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913" w:rsidRPr="00DF7218" w:rsidRDefault="00530983" w:rsidP="00F35DBE">
      <w:pPr>
        <w:pStyle w:val="a3"/>
        <w:tabs>
          <w:tab w:val="left" w:pos="1136"/>
        </w:tabs>
        <w:ind w:left="993" w:right="264"/>
        <w:jc w:val="both"/>
        <w:rPr>
          <w:rFonts w:ascii="Times New Roman" w:eastAsia="MS Mincho" w:hAnsi="Times New Roman" w:cs="Times New Roman"/>
          <w:color w:val="000000" w:themeColor="text1"/>
          <w:sz w:val="19"/>
          <w:szCs w:val="19"/>
        </w:rPr>
      </w:pPr>
      <w:r w:rsidRPr="00DF7218">
        <w:rPr>
          <w:noProof/>
          <w:color w:val="000000" w:themeColor="text1"/>
        </w:rPr>
        <w:pict>
          <v:rect id="Rectangle 1026" o:spid="_x0000_s1026" style="position:absolute;left:0;text-align:left;margin-left:16.35pt;margin-top:-22.35pt;width:522pt;height:789.15pt;z-index:-251656192;visibility:visible"/>
        </w:pict>
      </w:r>
    </w:p>
    <w:p w:rsidR="00093913" w:rsidRPr="00DF7218" w:rsidRDefault="00093913" w:rsidP="003F77F4">
      <w:pPr>
        <w:pStyle w:val="a3"/>
        <w:ind w:left="993" w:right="264"/>
        <w:jc w:val="both"/>
        <w:rPr>
          <w:rFonts w:ascii="Times New Roman" w:eastAsia="MS Mincho" w:hAnsi="Times New Roman"/>
          <w:color w:val="000000" w:themeColor="text1"/>
          <w:sz w:val="19"/>
          <w:szCs w:val="19"/>
        </w:rPr>
      </w:pPr>
    </w:p>
    <w:p w:rsidR="00093913" w:rsidRPr="00DF7218" w:rsidRDefault="00093913" w:rsidP="003F77F4">
      <w:pPr>
        <w:pStyle w:val="a3"/>
        <w:ind w:left="993" w:right="264"/>
        <w:jc w:val="both"/>
        <w:rPr>
          <w:rFonts w:ascii="Times New Roman" w:eastAsia="MS Mincho" w:hAnsi="Times New Roman"/>
          <w:color w:val="000000" w:themeColor="text1"/>
          <w:sz w:val="19"/>
          <w:szCs w:val="19"/>
        </w:rPr>
      </w:pPr>
    </w:p>
    <w:p w:rsidR="00093913" w:rsidRPr="00DF7218" w:rsidRDefault="00093913" w:rsidP="003F77F4">
      <w:pPr>
        <w:pStyle w:val="a3"/>
        <w:ind w:left="993" w:right="264"/>
        <w:jc w:val="both"/>
        <w:rPr>
          <w:rFonts w:ascii="Times New Roman" w:eastAsia="MS Mincho" w:hAnsi="Times New Roman"/>
          <w:color w:val="000000" w:themeColor="text1"/>
          <w:sz w:val="19"/>
          <w:szCs w:val="19"/>
        </w:rPr>
      </w:pPr>
    </w:p>
    <w:p w:rsidR="00093913" w:rsidRPr="00DF7218" w:rsidRDefault="00093913" w:rsidP="003F77F4">
      <w:pPr>
        <w:pStyle w:val="a3"/>
        <w:ind w:left="993" w:right="264"/>
        <w:jc w:val="both"/>
        <w:rPr>
          <w:rFonts w:ascii="Times New Roman" w:eastAsia="MS Mincho" w:hAnsi="Times New Roman"/>
          <w:color w:val="000000" w:themeColor="text1"/>
          <w:sz w:val="19"/>
          <w:szCs w:val="19"/>
        </w:rPr>
      </w:pPr>
    </w:p>
    <w:p w:rsidR="00093913" w:rsidRPr="00DF7218" w:rsidRDefault="00093913" w:rsidP="003F77F4">
      <w:pPr>
        <w:pStyle w:val="a3"/>
        <w:ind w:left="993" w:right="264"/>
        <w:jc w:val="both"/>
        <w:rPr>
          <w:rFonts w:ascii="Times New Roman" w:eastAsia="MS Mincho" w:hAnsi="Times New Roman"/>
          <w:color w:val="000000" w:themeColor="text1"/>
          <w:sz w:val="19"/>
          <w:szCs w:val="19"/>
        </w:rPr>
      </w:pPr>
    </w:p>
    <w:p w:rsidR="00093913" w:rsidRPr="00DF7218" w:rsidRDefault="00093913" w:rsidP="003F77F4">
      <w:pPr>
        <w:pStyle w:val="a3"/>
        <w:ind w:left="993" w:right="264"/>
        <w:jc w:val="both"/>
        <w:rPr>
          <w:rFonts w:ascii="Times New Roman" w:eastAsia="MS Mincho" w:hAnsi="Times New Roman"/>
          <w:color w:val="000000" w:themeColor="text1"/>
          <w:sz w:val="19"/>
          <w:szCs w:val="19"/>
        </w:rPr>
      </w:pPr>
    </w:p>
    <w:p w:rsidR="00093913" w:rsidRPr="00DF7218" w:rsidRDefault="00093913" w:rsidP="003F77F4">
      <w:pPr>
        <w:pStyle w:val="a3"/>
        <w:ind w:left="993" w:right="264"/>
        <w:jc w:val="both"/>
        <w:rPr>
          <w:rFonts w:ascii="Times New Roman" w:eastAsia="MS Mincho" w:hAnsi="Times New Roman"/>
          <w:color w:val="000000" w:themeColor="text1"/>
          <w:sz w:val="19"/>
          <w:szCs w:val="19"/>
        </w:rPr>
      </w:pPr>
    </w:p>
    <w:p w:rsidR="00093913" w:rsidRPr="00DF7218" w:rsidRDefault="00093913" w:rsidP="003F77F4">
      <w:pPr>
        <w:pStyle w:val="a3"/>
        <w:ind w:left="993" w:right="264"/>
        <w:jc w:val="both"/>
        <w:rPr>
          <w:rFonts w:ascii="Times New Roman" w:eastAsia="MS Mincho" w:hAnsi="Times New Roman"/>
          <w:color w:val="000000" w:themeColor="text1"/>
          <w:sz w:val="19"/>
          <w:szCs w:val="19"/>
        </w:rPr>
      </w:pPr>
    </w:p>
    <w:p w:rsidR="00093913" w:rsidRPr="00DF7218" w:rsidRDefault="00093913" w:rsidP="003F77F4">
      <w:pPr>
        <w:pStyle w:val="a3"/>
        <w:ind w:left="993" w:right="264"/>
        <w:jc w:val="both"/>
        <w:rPr>
          <w:rFonts w:ascii="Times New Roman" w:eastAsia="MS Mincho" w:hAnsi="Times New Roman"/>
          <w:color w:val="000000" w:themeColor="text1"/>
          <w:sz w:val="19"/>
          <w:szCs w:val="19"/>
        </w:rPr>
      </w:pPr>
    </w:p>
    <w:p w:rsidR="00093913" w:rsidRPr="00DF7218" w:rsidRDefault="00093913" w:rsidP="003F77F4">
      <w:pPr>
        <w:pStyle w:val="a3"/>
        <w:ind w:left="993" w:right="264"/>
        <w:jc w:val="both"/>
        <w:rPr>
          <w:rFonts w:ascii="Times New Roman" w:eastAsia="MS Mincho" w:hAnsi="Times New Roman"/>
          <w:color w:val="000000" w:themeColor="text1"/>
          <w:sz w:val="19"/>
          <w:szCs w:val="19"/>
        </w:rPr>
      </w:pPr>
    </w:p>
    <w:p w:rsidR="00093913" w:rsidRPr="00DF7218" w:rsidRDefault="00093913" w:rsidP="003F77F4">
      <w:pPr>
        <w:pStyle w:val="a3"/>
        <w:ind w:left="993" w:right="264"/>
        <w:jc w:val="both"/>
        <w:rPr>
          <w:rFonts w:ascii="Times New Roman" w:eastAsia="MS Mincho" w:hAnsi="Times New Roman"/>
          <w:color w:val="000000" w:themeColor="text1"/>
          <w:sz w:val="19"/>
          <w:szCs w:val="19"/>
        </w:rPr>
      </w:pPr>
    </w:p>
    <w:p w:rsidR="00093913" w:rsidRPr="00DF7218" w:rsidRDefault="00093913" w:rsidP="003F77F4">
      <w:pPr>
        <w:pStyle w:val="a3"/>
        <w:ind w:left="993" w:right="264"/>
        <w:jc w:val="both"/>
        <w:rPr>
          <w:rFonts w:ascii="Times New Roman" w:eastAsia="MS Mincho" w:hAnsi="Times New Roman"/>
          <w:color w:val="000000" w:themeColor="text1"/>
          <w:sz w:val="19"/>
          <w:szCs w:val="19"/>
        </w:rPr>
      </w:pPr>
    </w:p>
    <w:p w:rsidR="00093913" w:rsidRPr="00DF7218" w:rsidRDefault="00093913" w:rsidP="003F77F4">
      <w:pPr>
        <w:pStyle w:val="a3"/>
        <w:ind w:left="993" w:right="264"/>
        <w:jc w:val="both"/>
        <w:rPr>
          <w:rFonts w:ascii="Times New Roman" w:eastAsia="MS Mincho" w:hAnsi="Times New Roman"/>
          <w:color w:val="000000" w:themeColor="text1"/>
          <w:sz w:val="19"/>
          <w:szCs w:val="19"/>
        </w:rPr>
      </w:pPr>
    </w:p>
    <w:p w:rsidR="00093913" w:rsidRPr="00DF7218" w:rsidRDefault="00093913" w:rsidP="003F77F4">
      <w:pPr>
        <w:pStyle w:val="a3"/>
        <w:ind w:left="993" w:right="264"/>
        <w:jc w:val="both"/>
        <w:rPr>
          <w:rFonts w:ascii="Times New Roman" w:eastAsia="MS Mincho" w:hAnsi="Times New Roman"/>
          <w:color w:val="000000" w:themeColor="text1"/>
          <w:sz w:val="19"/>
          <w:szCs w:val="19"/>
        </w:rPr>
      </w:pPr>
    </w:p>
    <w:p w:rsidR="00093913" w:rsidRPr="00DF7218" w:rsidRDefault="00093913" w:rsidP="003F77F4">
      <w:pPr>
        <w:pStyle w:val="a3"/>
        <w:ind w:left="993" w:right="264"/>
        <w:jc w:val="both"/>
        <w:rPr>
          <w:rFonts w:ascii="Times New Roman" w:eastAsia="MS Mincho" w:hAnsi="Times New Roman"/>
          <w:color w:val="000000" w:themeColor="text1"/>
          <w:sz w:val="19"/>
          <w:szCs w:val="19"/>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0F4EF6">
      <w:pPr>
        <w:pStyle w:val="a3"/>
        <w:ind w:left="992" w:right="266"/>
        <w:jc w:val="center"/>
        <w:rPr>
          <w:rFonts w:ascii="Times New Roman" w:eastAsia="MS Mincho" w:hAnsi="Times New Roman" w:cs="Times New Roman"/>
          <w:bCs/>
          <w:color w:val="000000" w:themeColor="text1"/>
          <w:sz w:val="32"/>
          <w:szCs w:val="32"/>
        </w:rPr>
      </w:pPr>
      <w:r w:rsidRPr="00DF7218">
        <w:rPr>
          <w:rFonts w:ascii="Times New Roman" w:eastAsia="MS Mincho" w:hAnsi="Times New Roman" w:cs="Times New Roman"/>
          <w:bCs/>
          <w:color w:val="000000" w:themeColor="text1"/>
          <w:sz w:val="32"/>
          <w:szCs w:val="32"/>
        </w:rPr>
        <w:t>УСТРОЙСТВО УПРАВЛЕНИЯ</w:t>
      </w:r>
    </w:p>
    <w:p w:rsidR="00093913" w:rsidRPr="00DF7218" w:rsidRDefault="00093913" w:rsidP="000F4EF6">
      <w:pPr>
        <w:pStyle w:val="a3"/>
        <w:ind w:left="992" w:right="266"/>
        <w:jc w:val="center"/>
        <w:rPr>
          <w:rFonts w:ascii="Times New Roman" w:eastAsia="MS Mincho" w:hAnsi="Times New Roman" w:cs="Times New Roman"/>
          <w:bCs/>
          <w:color w:val="000000" w:themeColor="text1"/>
          <w:sz w:val="32"/>
          <w:szCs w:val="32"/>
        </w:rPr>
      </w:pPr>
      <w:r w:rsidRPr="00DF7218">
        <w:rPr>
          <w:rFonts w:ascii="Times New Roman" w:eastAsia="MS Mincho" w:hAnsi="Times New Roman" w:cs="Times New Roman"/>
          <w:bCs/>
          <w:color w:val="000000" w:themeColor="text1"/>
          <w:sz w:val="32"/>
          <w:szCs w:val="32"/>
        </w:rPr>
        <w:t>ЛИФТАМИ СЕРИИ УЛ</w:t>
      </w:r>
    </w:p>
    <w:p w:rsidR="00093913" w:rsidRPr="00DF7218" w:rsidRDefault="00093913" w:rsidP="000F4EF6">
      <w:pPr>
        <w:pStyle w:val="a3"/>
        <w:ind w:left="992" w:right="266"/>
        <w:jc w:val="center"/>
        <w:rPr>
          <w:rFonts w:ascii="Times New Roman" w:eastAsia="MS Mincho" w:hAnsi="Times New Roman"/>
          <w:bCs/>
          <w:color w:val="000000" w:themeColor="text1"/>
          <w:sz w:val="24"/>
          <w:szCs w:val="24"/>
        </w:rPr>
      </w:pPr>
    </w:p>
    <w:p w:rsidR="00093913" w:rsidRPr="00DF7218" w:rsidRDefault="00093913" w:rsidP="000F4EF6">
      <w:pPr>
        <w:pStyle w:val="a3"/>
        <w:ind w:left="992" w:right="266"/>
        <w:jc w:val="center"/>
        <w:rPr>
          <w:rFonts w:ascii="Times New Roman" w:eastAsia="MS Mincho" w:hAnsi="Times New Roman" w:cs="Times New Roman"/>
          <w:bCs/>
          <w:color w:val="000000" w:themeColor="text1"/>
          <w:sz w:val="28"/>
          <w:szCs w:val="28"/>
        </w:rPr>
      </w:pPr>
      <w:r w:rsidRPr="00DF7218">
        <w:rPr>
          <w:rFonts w:ascii="Times New Roman" w:eastAsia="MS Mincho" w:hAnsi="Times New Roman" w:cs="Times New Roman"/>
          <w:bCs/>
          <w:color w:val="000000" w:themeColor="text1"/>
          <w:sz w:val="28"/>
          <w:szCs w:val="28"/>
        </w:rPr>
        <w:t>Руководство по эксплуатации</w:t>
      </w:r>
    </w:p>
    <w:p w:rsidR="00093913" w:rsidRPr="00DF7218" w:rsidRDefault="00093913" w:rsidP="000F4EF6">
      <w:pPr>
        <w:pStyle w:val="a3"/>
        <w:ind w:left="992" w:right="266"/>
        <w:jc w:val="center"/>
        <w:rPr>
          <w:rFonts w:ascii="Times New Roman" w:eastAsia="MS Mincho" w:hAnsi="Times New Roman" w:cs="Times New Roman"/>
          <w:bCs/>
          <w:color w:val="000000" w:themeColor="text1"/>
          <w:sz w:val="28"/>
          <w:szCs w:val="28"/>
        </w:rPr>
      </w:pPr>
    </w:p>
    <w:p w:rsidR="00093913" w:rsidRPr="00DF7218" w:rsidRDefault="00093913" w:rsidP="000F4EF6">
      <w:pPr>
        <w:pStyle w:val="a3"/>
        <w:ind w:left="992" w:right="266"/>
        <w:jc w:val="center"/>
        <w:rPr>
          <w:rFonts w:ascii="Times New Roman" w:eastAsia="MS Mincho" w:hAnsi="Times New Roman" w:cs="Times New Roman"/>
          <w:bCs/>
          <w:color w:val="000000" w:themeColor="text1"/>
          <w:sz w:val="28"/>
          <w:szCs w:val="28"/>
        </w:rPr>
      </w:pPr>
      <w:r w:rsidRPr="00DF7218">
        <w:rPr>
          <w:rFonts w:ascii="Times New Roman" w:eastAsia="MS Mincho" w:hAnsi="Times New Roman" w:cs="Times New Roman"/>
          <w:bCs/>
          <w:color w:val="000000" w:themeColor="text1"/>
          <w:sz w:val="28"/>
          <w:szCs w:val="28"/>
        </w:rPr>
        <w:t>АЕИГ.656353.036 РЭ</w:t>
      </w:r>
    </w:p>
    <w:p w:rsidR="00093913" w:rsidRPr="00DF7218" w:rsidRDefault="00093913" w:rsidP="000F4EF6">
      <w:pPr>
        <w:pStyle w:val="a3"/>
        <w:ind w:left="992" w:right="266"/>
        <w:jc w:val="center"/>
        <w:rPr>
          <w:rFonts w:ascii="Times New Roman" w:eastAsia="MS Mincho" w:hAnsi="Times New Roman" w:cs="Times New Roman"/>
          <w:b/>
          <w:bCs/>
          <w:color w:val="000000" w:themeColor="text1"/>
          <w:sz w:val="28"/>
          <w:szCs w:val="28"/>
        </w:rPr>
      </w:pPr>
    </w:p>
    <w:p w:rsidR="00093913" w:rsidRPr="00DF7218" w:rsidRDefault="00093913" w:rsidP="003F77F4">
      <w:pPr>
        <w:pStyle w:val="a3"/>
        <w:ind w:left="993" w:right="264"/>
        <w:jc w:val="both"/>
        <w:rPr>
          <w:rFonts w:ascii="Times New Roman" w:eastAsia="MS Mincho" w:hAnsi="Times New Roman"/>
          <w:b/>
          <w:bCs/>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093913" w:rsidP="003F77F4">
      <w:pPr>
        <w:pStyle w:val="a3"/>
        <w:ind w:left="993" w:right="264"/>
        <w:jc w:val="both"/>
        <w:rPr>
          <w:rFonts w:ascii="Times New Roman" w:eastAsia="MS Mincho" w:hAnsi="Times New Roman"/>
          <w:color w:val="000000" w:themeColor="text1"/>
          <w:sz w:val="24"/>
          <w:szCs w:val="24"/>
        </w:rPr>
      </w:pPr>
    </w:p>
    <w:p w:rsidR="00093913" w:rsidRPr="00DF7218" w:rsidRDefault="001D1312" w:rsidP="000F4EF6">
      <w:pPr>
        <w:pStyle w:val="a3"/>
        <w:ind w:left="992" w:right="266"/>
        <w:jc w:val="center"/>
        <w:rPr>
          <w:rFonts w:ascii="Times New Roman" w:eastAsia="MS Mincho" w:hAnsi="Times New Roman"/>
          <w:b/>
          <w:bCs/>
          <w:color w:val="000000" w:themeColor="text1"/>
          <w:sz w:val="24"/>
          <w:szCs w:val="24"/>
        </w:rPr>
      </w:pPr>
      <w:r w:rsidRPr="00DF7218">
        <w:rPr>
          <w:rFonts w:ascii="Times New Roman" w:eastAsia="MS Mincho" w:hAnsi="Times New Roman" w:cs="Times New Roman"/>
          <w:bCs/>
          <w:color w:val="000000" w:themeColor="text1"/>
          <w:sz w:val="24"/>
          <w:szCs w:val="24"/>
        </w:rPr>
        <w:t>202</w:t>
      </w:r>
      <w:r w:rsidR="00207D4B" w:rsidRPr="00DF7218">
        <w:rPr>
          <w:rFonts w:ascii="Times New Roman" w:eastAsia="MS Mincho" w:hAnsi="Times New Roman" w:cs="Times New Roman"/>
          <w:bCs/>
          <w:color w:val="000000" w:themeColor="text1"/>
          <w:sz w:val="24"/>
          <w:szCs w:val="24"/>
        </w:rPr>
        <w:t>6</w:t>
      </w:r>
    </w:p>
    <w:p w:rsidR="00093913" w:rsidRPr="00DF7218" w:rsidRDefault="00093913" w:rsidP="003F77F4">
      <w:pPr>
        <w:pStyle w:val="a3"/>
        <w:ind w:left="993" w:right="264"/>
        <w:jc w:val="both"/>
        <w:rPr>
          <w:rFonts w:ascii="Times New Roman" w:eastAsia="MS Mincho" w:hAnsi="Times New Roman"/>
          <w:noProof/>
          <w:color w:val="000000" w:themeColor="text1"/>
        </w:rPr>
      </w:pPr>
    </w:p>
    <w:p w:rsidR="00093913" w:rsidRPr="00DF7218" w:rsidRDefault="00093913" w:rsidP="003F77F4">
      <w:pPr>
        <w:pStyle w:val="a3"/>
        <w:pBdr>
          <w:top w:val="single" w:sz="4" w:space="1" w:color="auto"/>
          <w:left w:val="single" w:sz="4" w:space="4" w:color="auto"/>
          <w:bottom w:val="single" w:sz="4" w:space="1" w:color="auto"/>
          <w:right w:val="single" w:sz="4" w:space="4" w:color="auto"/>
        </w:pBdr>
        <w:ind w:left="993" w:right="264"/>
        <w:jc w:val="both"/>
        <w:rPr>
          <w:rFonts w:ascii="Times New Roman" w:eastAsia="MS Mincho" w:hAnsi="Times New Roman"/>
          <w:color w:val="000000" w:themeColor="text1"/>
          <w:sz w:val="19"/>
          <w:szCs w:val="19"/>
        </w:rPr>
        <w:sectPr w:rsidR="00093913" w:rsidRPr="00DF7218">
          <w:headerReference w:type="default" r:id="rId8"/>
          <w:footerReference w:type="default" r:id="rId9"/>
          <w:pgSz w:w="11906" w:h="16838" w:code="9"/>
          <w:pgMar w:top="822" w:right="425" w:bottom="851" w:left="709" w:header="425" w:footer="255" w:gutter="284"/>
          <w:cols w:space="708"/>
          <w:rtlGutter/>
          <w:docGrid w:linePitch="360"/>
        </w:sectPr>
      </w:pPr>
    </w:p>
    <w:p w:rsidR="00093913" w:rsidRPr="00DF7218" w:rsidRDefault="00093913" w:rsidP="003F77F4">
      <w:pPr>
        <w:pStyle w:val="a3"/>
        <w:ind w:left="993" w:right="264"/>
        <w:jc w:val="both"/>
        <w:rPr>
          <w:rFonts w:ascii="Times New Roman" w:eastAsia="MS Mincho" w:hAnsi="Times New Roman"/>
          <w:color w:val="000000" w:themeColor="text1"/>
          <w:sz w:val="19"/>
          <w:szCs w:val="19"/>
        </w:rPr>
      </w:pPr>
    </w:p>
    <w:p w:rsidR="00093913" w:rsidRPr="00DF7218" w:rsidRDefault="00093913" w:rsidP="003F77F4">
      <w:pPr>
        <w:pStyle w:val="a3"/>
        <w:ind w:left="993" w:right="264"/>
        <w:jc w:val="both"/>
        <w:rPr>
          <w:rFonts w:ascii="Times New Roman" w:eastAsia="MS Mincho" w:hAnsi="Times New Roman"/>
          <w:color w:val="000000" w:themeColor="text1"/>
          <w:sz w:val="19"/>
          <w:szCs w:val="19"/>
        </w:rPr>
      </w:pPr>
    </w:p>
    <w:p w:rsidR="00093913" w:rsidRPr="00DF7218" w:rsidRDefault="00093913" w:rsidP="003F77F4">
      <w:pPr>
        <w:pStyle w:val="a3"/>
        <w:ind w:left="993" w:right="264"/>
        <w:jc w:val="both"/>
        <w:rPr>
          <w:rFonts w:ascii="Times New Roman" w:eastAsia="MS Mincho" w:hAnsi="Times New Roman"/>
          <w:color w:val="000000" w:themeColor="text1"/>
          <w:sz w:val="19"/>
          <w:szCs w:val="19"/>
        </w:rPr>
      </w:pPr>
    </w:p>
    <w:p w:rsidR="00093913" w:rsidRPr="00DF7218" w:rsidRDefault="00093913" w:rsidP="000F4EF6">
      <w:pPr>
        <w:pStyle w:val="a3"/>
        <w:ind w:left="992" w:right="266"/>
        <w:jc w:val="center"/>
        <w:rPr>
          <w:rFonts w:ascii="Times New Roman" w:eastAsia="MS Mincho" w:hAnsi="Times New Roman" w:cs="Times New Roman"/>
          <w:b/>
          <w:bCs/>
          <w:color w:val="000000" w:themeColor="text1"/>
          <w:sz w:val="28"/>
          <w:szCs w:val="28"/>
        </w:rPr>
      </w:pPr>
      <w:r w:rsidRPr="00DF7218">
        <w:rPr>
          <w:rFonts w:ascii="Times New Roman" w:eastAsia="MS Mincho" w:hAnsi="Times New Roman" w:cs="Times New Roman"/>
          <w:b/>
          <w:bCs/>
          <w:color w:val="000000" w:themeColor="text1"/>
          <w:sz w:val="28"/>
          <w:szCs w:val="28"/>
        </w:rPr>
        <w:t>СОДЕРЖАНИЕ</w:t>
      </w:r>
    </w:p>
    <w:tbl>
      <w:tblPr>
        <w:tblpPr w:leftFromText="180" w:rightFromText="180" w:vertAnchor="text" w:horzAnchor="margin" w:tblpXSpec="center" w:tblpY="168"/>
        <w:tblW w:w="8465" w:type="dxa"/>
        <w:tblLook w:val="01E0" w:firstRow="1" w:lastRow="1" w:firstColumn="1" w:lastColumn="1" w:noHBand="0" w:noVBand="0"/>
      </w:tblPr>
      <w:tblGrid>
        <w:gridCol w:w="7745"/>
        <w:gridCol w:w="720"/>
      </w:tblGrid>
      <w:tr w:rsidR="00DF7218" w:rsidRPr="00DF7218">
        <w:tc>
          <w:tcPr>
            <w:tcW w:w="7745" w:type="dxa"/>
          </w:tcPr>
          <w:p w:rsidR="00093913" w:rsidRPr="00DF7218" w:rsidRDefault="00093913" w:rsidP="0014283F">
            <w:pPr>
              <w:pStyle w:val="a3"/>
              <w:ind w:left="568" w:right="264" w:hanging="568"/>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Введение  </w:t>
            </w:r>
          </w:p>
        </w:tc>
        <w:tc>
          <w:tcPr>
            <w:tcW w:w="720" w:type="dxa"/>
          </w:tcPr>
          <w:p w:rsidR="00093913" w:rsidRPr="00DF7218" w:rsidRDefault="00093913" w:rsidP="0014283F">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3</w:t>
            </w:r>
          </w:p>
        </w:tc>
      </w:tr>
      <w:tr w:rsidR="00DF7218" w:rsidRPr="00DF7218">
        <w:tc>
          <w:tcPr>
            <w:tcW w:w="7745" w:type="dxa"/>
          </w:tcPr>
          <w:p w:rsidR="00093913" w:rsidRPr="00DF7218" w:rsidRDefault="00093913" w:rsidP="0014283F">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1.Описание и работа</w:t>
            </w:r>
          </w:p>
        </w:tc>
        <w:tc>
          <w:tcPr>
            <w:tcW w:w="720" w:type="dxa"/>
          </w:tcPr>
          <w:p w:rsidR="00093913" w:rsidRPr="00DF7218" w:rsidRDefault="00093913" w:rsidP="0014283F">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4</w:t>
            </w:r>
          </w:p>
        </w:tc>
      </w:tr>
      <w:tr w:rsidR="00DF7218" w:rsidRPr="00DF7218">
        <w:tc>
          <w:tcPr>
            <w:tcW w:w="7745" w:type="dxa"/>
          </w:tcPr>
          <w:p w:rsidR="00093913" w:rsidRPr="00DF7218" w:rsidRDefault="00093913" w:rsidP="0014283F">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1.1. Описание и работа устройства управления </w:t>
            </w:r>
          </w:p>
        </w:tc>
        <w:tc>
          <w:tcPr>
            <w:tcW w:w="720" w:type="dxa"/>
          </w:tcPr>
          <w:p w:rsidR="00093913" w:rsidRPr="00DF7218" w:rsidRDefault="00093913" w:rsidP="0014283F">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4</w:t>
            </w:r>
          </w:p>
        </w:tc>
      </w:tr>
      <w:tr w:rsidR="00DF7218" w:rsidRPr="00DF7218">
        <w:tc>
          <w:tcPr>
            <w:tcW w:w="7745" w:type="dxa"/>
          </w:tcPr>
          <w:p w:rsidR="00093913" w:rsidRPr="00DF7218" w:rsidRDefault="00D83FC1" w:rsidP="0014283F">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1.1.1</w:t>
            </w:r>
            <w:r w:rsidR="00267C83" w:rsidRPr="00DF7218">
              <w:rPr>
                <w:rFonts w:ascii="Times New Roman" w:eastAsia="MS Mincho" w:hAnsi="Times New Roman" w:cs="Times New Roman"/>
                <w:bCs/>
                <w:color w:val="000000" w:themeColor="text1"/>
                <w:sz w:val="24"/>
                <w:szCs w:val="24"/>
              </w:rPr>
              <w:t>.</w:t>
            </w:r>
            <w:r w:rsidR="00093913" w:rsidRPr="00DF7218">
              <w:rPr>
                <w:rFonts w:ascii="Times New Roman" w:eastAsia="MS Mincho" w:hAnsi="Times New Roman" w:cs="Times New Roman"/>
                <w:bCs/>
                <w:color w:val="000000" w:themeColor="text1"/>
                <w:sz w:val="24"/>
                <w:szCs w:val="24"/>
              </w:rPr>
              <w:t>Назначение</w:t>
            </w:r>
          </w:p>
        </w:tc>
        <w:tc>
          <w:tcPr>
            <w:tcW w:w="720" w:type="dxa"/>
          </w:tcPr>
          <w:p w:rsidR="00093913" w:rsidRPr="00DF7218" w:rsidRDefault="00093913" w:rsidP="0014283F">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4</w:t>
            </w:r>
          </w:p>
        </w:tc>
      </w:tr>
      <w:tr w:rsidR="00DF7218" w:rsidRPr="00DF7218">
        <w:tc>
          <w:tcPr>
            <w:tcW w:w="7745" w:type="dxa"/>
          </w:tcPr>
          <w:p w:rsidR="00093913" w:rsidRPr="00DF7218" w:rsidRDefault="00D83FC1" w:rsidP="0014283F">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1.1.2</w:t>
            </w:r>
            <w:r w:rsidR="00267C83" w:rsidRPr="00DF7218">
              <w:rPr>
                <w:rFonts w:ascii="Times New Roman" w:eastAsia="MS Mincho" w:hAnsi="Times New Roman" w:cs="Times New Roman"/>
                <w:bCs/>
                <w:color w:val="000000" w:themeColor="text1"/>
                <w:sz w:val="24"/>
                <w:szCs w:val="24"/>
              </w:rPr>
              <w:t>.</w:t>
            </w:r>
            <w:r w:rsidR="00093913" w:rsidRPr="00DF7218">
              <w:rPr>
                <w:rFonts w:ascii="Times New Roman" w:eastAsia="MS Mincho" w:hAnsi="Times New Roman" w:cs="Times New Roman"/>
                <w:bCs/>
                <w:color w:val="000000" w:themeColor="text1"/>
                <w:sz w:val="24"/>
                <w:szCs w:val="24"/>
              </w:rPr>
              <w:t xml:space="preserve">Краткая характеристика </w:t>
            </w:r>
          </w:p>
        </w:tc>
        <w:tc>
          <w:tcPr>
            <w:tcW w:w="720" w:type="dxa"/>
          </w:tcPr>
          <w:p w:rsidR="00093913" w:rsidRPr="00DF7218" w:rsidRDefault="00093913" w:rsidP="0014283F">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4</w:t>
            </w:r>
          </w:p>
        </w:tc>
      </w:tr>
      <w:tr w:rsidR="00DF7218" w:rsidRPr="00DF7218">
        <w:tc>
          <w:tcPr>
            <w:tcW w:w="7745" w:type="dxa"/>
          </w:tcPr>
          <w:p w:rsidR="00093913" w:rsidRPr="00DF7218" w:rsidRDefault="00093913" w:rsidP="00D83FC1">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1.1.3</w:t>
            </w:r>
            <w:r w:rsidR="00267C83"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Состав устройства УЛ</w:t>
            </w:r>
          </w:p>
        </w:tc>
        <w:tc>
          <w:tcPr>
            <w:tcW w:w="720" w:type="dxa"/>
          </w:tcPr>
          <w:p w:rsidR="00093913" w:rsidRPr="00DF7218" w:rsidRDefault="00093913" w:rsidP="0014283F">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5</w:t>
            </w:r>
          </w:p>
        </w:tc>
      </w:tr>
      <w:tr w:rsidR="00DF7218" w:rsidRPr="00DF7218">
        <w:tc>
          <w:tcPr>
            <w:tcW w:w="7745" w:type="dxa"/>
          </w:tcPr>
          <w:p w:rsidR="00093913" w:rsidRPr="00DF7218" w:rsidRDefault="00093913" w:rsidP="00D83FC1">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1.1.4</w:t>
            </w:r>
            <w:r w:rsidR="00267C83"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 xml:space="preserve">Устройство и работа </w:t>
            </w:r>
          </w:p>
        </w:tc>
        <w:tc>
          <w:tcPr>
            <w:tcW w:w="720" w:type="dxa"/>
          </w:tcPr>
          <w:p w:rsidR="00093913" w:rsidRPr="00DF7218" w:rsidRDefault="00093913" w:rsidP="0014283F">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7</w:t>
            </w:r>
          </w:p>
        </w:tc>
      </w:tr>
      <w:tr w:rsidR="00DF7218" w:rsidRPr="00DF7218">
        <w:tc>
          <w:tcPr>
            <w:tcW w:w="7745" w:type="dxa"/>
          </w:tcPr>
          <w:p w:rsidR="00841698" w:rsidRPr="00DF7218" w:rsidRDefault="00D83FC1" w:rsidP="0014283F">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1.1.5</w:t>
            </w:r>
            <w:r w:rsidR="00267C83" w:rsidRPr="00DF7218">
              <w:rPr>
                <w:rFonts w:ascii="Times New Roman" w:eastAsia="MS Mincho" w:hAnsi="Times New Roman" w:cs="Times New Roman"/>
                <w:bCs/>
                <w:color w:val="000000" w:themeColor="text1"/>
                <w:sz w:val="24"/>
                <w:szCs w:val="24"/>
              </w:rPr>
              <w:t xml:space="preserve">. </w:t>
            </w:r>
            <w:r w:rsidR="00093913" w:rsidRPr="00DF7218">
              <w:rPr>
                <w:rFonts w:ascii="Times New Roman" w:eastAsia="MS Mincho" w:hAnsi="Times New Roman" w:cs="Times New Roman"/>
                <w:bCs/>
                <w:color w:val="000000" w:themeColor="text1"/>
                <w:sz w:val="24"/>
                <w:szCs w:val="24"/>
              </w:rPr>
              <w:t xml:space="preserve">Средства контроля и измерения </w:t>
            </w:r>
          </w:p>
        </w:tc>
        <w:tc>
          <w:tcPr>
            <w:tcW w:w="720" w:type="dxa"/>
          </w:tcPr>
          <w:p w:rsidR="00841698" w:rsidRPr="00DF7218" w:rsidRDefault="00744FAC" w:rsidP="00166A63">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19</w:t>
            </w:r>
          </w:p>
        </w:tc>
      </w:tr>
      <w:tr w:rsidR="00DF7218" w:rsidRPr="00DF7218">
        <w:tc>
          <w:tcPr>
            <w:tcW w:w="7745" w:type="dxa"/>
          </w:tcPr>
          <w:p w:rsidR="001B150B" w:rsidRPr="00DF7218" w:rsidRDefault="001B150B" w:rsidP="00121DF2">
            <w:pPr>
              <w:pStyle w:val="a3"/>
              <w:ind w:right="264"/>
              <w:jc w:val="both"/>
              <w:rPr>
                <w:rFonts w:ascii="Times New Roman" w:eastAsia="MS Mincho" w:hAnsi="Times New Roman"/>
                <w:color w:val="000000" w:themeColor="text1"/>
                <w:sz w:val="24"/>
                <w:szCs w:val="19"/>
              </w:rPr>
            </w:pPr>
            <w:r w:rsidRPr="00DF7218">
              <w:rPr>
                <w:rFonts w:ascii="Times New Roman" w:eastAsia="MS Mincho" w:hAnsi="Times New Roman"/>
                <w:color w:val="000000" w:themeColor="text1"/>
                <w:sz w:val="24"/>
                <w:szCs w:val="19"/>
              </w:rPr>
              <w:t>1.2</w:t>
            </w:r>
            <w:r w:rsidR="00267C83" w:rsidRPr="00DF7218">
              <w:rPr>
                <w:rFonts w:ascii="Times New Roman" w:eastAsia="MS Mincho" w:hAnsi="Times New Roman"/>
                <w:color w:val="000000" w:themeColor="text1"/>
                <w:sz w:val="24"/>
                <w:szCs w:val="19"/>
              </w:rPr>
              <w:t xml:space="preserve">. </w:t>
            </w:r>
            <w:r w:rsidRPr="00DF7218">
              <w:rPr>
                <w:rFonts w:ascii="Times New Roman" w:eastAsia="MS Mincho" w:hAnsi="Times New Roman"/>
                <w:color w:val="000000" w:themeColor="text1"/>
                <w:sz w:val="24"/>
                <w:szCs w:val="19"/>
              </w:rPr>
              <w:t xml:space="preserve">Описание и работа составных частей устройства УЛ </w:t>
            </w:r>
          </w:p>
        </w:tc>
        <w:tc>
          <w:tcPr>
            <w:tcW w:w="720" w:type="dxa"/>
          </w:tcPr>
          <w:p w:rsidR="001B150B" w:rsidRPr="00DF7218" w:rsidRDefault="00166A63" w:rsidP="00CC16DC">
            <w:pPr>
              <w:pStyle w:val="a3"/>
              <w:ind w:right="264"/>
              <w:jc w:val="both"/>
              <w:rPr>
                <w:rFonts w:ascii="Times New Roman" w:eastAsia="MS Mincho" w:hAnsi="Times New Roman"/>
                <w:color w:val="000000" w:themeColor="text1"/>
                <w:sz w:val="24"/>
                <w:szCs w:val="19"/>
              </w:rPr>
            </w:pPr>
            <w:r w:rsidRPr="00DF7218">
              <w:rPr>
                <w:rFonts w:ascii="Times New Roman" w:eastAsia="MS Mincho" w:hAnsi="Times New Roman"/>
                <w:color w:val="000000" w:themeColor="text1"/>
                <w:sz w:val="24"/>
                <w:szCs w:val="19"/>
              </w:rPr>
              <w:t>2</w:t>
            </w:r>
            <w:r w:rsidR="00CC16DC" w:rsidRPr="00DF7218">
              <w:rPr>
                <w:rFonts w:ascii="Times New Roman" w:eastAsia="MS Mincho" w:hAnsi="Times New Roman"/>
                <w:color w:val="000000" w:themeColor="text1"/>
                <w:sz w:val="24"/>
                <w:szCs w:val="19"/>
              </w:rPr>
              <w:t>0</w:t>
            </w:r>
          </w:p>
        </w:tc>
      </w:tr>
      <w:tr w:rsidR="00DF7218" w:rsidRPr="00DF7218">
        <w:tc>
          <w:tcPr>
            <w:tcW w:w="7745" w:type="dxa"/>
          </w:tcPr>
          <w:p w:rsidR="001B150B" w:rsidRPr="00DF7218" w:rsidRDefault="00121DF2" w:rsidP="001B150B">
            <w:pPr>
              <w:pStyle w:val="a3"/>
              <w:ind w:right="264"/>
              <w:jc w:val="both"/>
              <w:rPr>
                <w:rFonts w:ascii="Times New Roman" w:eastAsia="MS Mincho" w:hAnsi="Times New Roman"/>
                <w:color w:val="000000" w:themeColor="text1"/>
                <w:sz w:val="24"/>
                <w:szCs w:val="19"/>
              </w:rPr>
            </w:pPr>
            <w:r w:rsidRPr="00DF7218">
              <w:rPr>
                <w:rFonts w:ascii="Times New Roman" w:eastAsia="MS Mincho" w:hAnsi="Times New Roman"/>
                <w:color w:val="000000" w:themeColor="text1"/>
                <w:sz w:val="24"/>
                <w:szCs w:val="19"/>
              </w:rPr>
              <w:t>1.2.1</w:t>
            </w:r>
            <w:r w:rsidR="00267C83" w:rsidRPr="00DF7218">
              <w:rPr>
                <w:rFonts w:ascii="Times New Roman" w:eastAsia="MS Mincho" w:hAnsi="Times New Roman"/>
                <w:color w:val="000000" w:themeColor="text1"/>
                <w:sz w:val="24"/>
                <w:szCs w:val="19"/>
              </w:rPr>
              <w:t>.</w:t>
            </w:r>
            <w:r w:rsidR="001B150B" w:rsidRPr="00DF7218">
              <w:rPr>
                <w:rFonts w:ascii="Times New Roman" w:eastAsia="MS Mincho" w:hAnsi="Times New Roman"/>
                <w:color w:val="000000" w:themeColor="text1"/>
                <w:sz w:val="24"/>
                <w:szCs w:val="19"/>
              </w:rPr>
              <w:t xml:space="preserve">Плата температурной защиты (ПТЗ-4) </w:t>
            </w:r>
          </w:p>
        </w:tc>
        <w:tc>
          <w:tcPr>
            <w:tcW w:w="720" w:type="dxa"/>
          </w:tcPr>
          <w:p w:rsidR="001B150B" w:rsidRPr="00DF7218" w:rsidRDefault="00166A63" w:rsidP="00CC16DC">
            <w:pPr>
              <w:pStyle w:val="a3"/>
              <w:ind w:right="264"/>
              <w:jc w:val="both"/>
              <w:rPr>
                <w:rFonts w:ascii="Times New Roman" w:eastAsia="MS Mincho" w:hAnsi="Times New Roman"/>
                <w:color w:val="000000" w:themeColor="text1"/>
                <w:sz w:val="24"/>
                <w:szCs w:val="19"/>
              </w:rPr>
            </w:pPr>
            <w:r w:rsidRPr="00DF7218">
              <w:rPr>
                <w:rFonts w:ascii="Times New Roman" w:eastAsia="MS Mincho" w:hAnsi="Times New Roman"/>
                <w:color w:val="000000" w:themeColor="text1"/>
                <w:sz w:val="24"/>
                <w:szCs w:val="19"/>
              </w:rPr>
              <w:t>2</w:t>
            </w:r>
            <w:r w:rsidR="00CC16DC" w:rsidRPr="00DF7218">
              <w:rPr>
                <w:rFonts w:ascii="Times New Roman" w:eastAsia="MS Mincho" w:hAnsi="Times New Roman"/>
                <w:color w:val="000000" w:themeColor="text1"/>
                <w:sz w:val="24"/>
                <w:szCs w:val="19"/>
              </w:rPr>
              <w:t>0</w:t>
            </w:r>
          </w:p>
        </w:tc>
      </w:tr>
      <w:tr w:rsidR="00DF7218" w:rsidRPr="00DF7218">
        <w:tc>
          <w:tcPr>
            <w:tcW w:w="7745" w:type="dxa"/>
          </w:tcPr>
          <w:p w:rsidR="001B150B" w:rsidRPr="00DF7218" w:rsidRDefault="001B150B" w:rsidP="001B150B">
            <w:pPr>
              <w:pStyle w:val="a3"/>
              <w:ind w:right="264"/>
              <w:jc w:val="both"/>
              <w:rPr>
                <w:rFonts w:ascii="Times New Roman" w:eastAsia="MS Mincho" w:hAnsi="Times New Roman"/>
                <w:color w:val="000000" w:themeColor="text1"/>
                <w:sz w:val="24"/>
                <w:szCs w:val="19"/>
              </w:rPr>
            </w:pPr>
            <w:r w:rsidRPr="00DF7218">
              <w:rPr>
                <w:rFonts w:ascii="Times New Roman" w:eastAsia="MS Mincho" w:hAnsi="Times New Roman"/>
                <w:color w:val="000000" w:themeColor="text1"/>
                <w:sz w:val="24"/>
                <w:szCs w:val="19"/>
              </w:rPr>
              <w:t>1.2.2</w:t>
            </w:r>
            <w:r w:rsidR="00267C83" w:rsidRPr="00DF7218">
              <w:rPr>
                <w:rFonts w:ascii="Times New Roman" w:eastAsia="MS Mincho" w:hAnsi="Times New Roman"/>
                <w:color w:val="000000" w:themeColor="text1"/>
                <w:sz w:val="24"/>
                <w:szCs w:val="19"/>
              </w:rPr>
              <w:t xml:space="preserve">. </w:t>
            </w:r>
            <w:r w:rsidRPr="00DF7218">
              <w:rPr>
                <w:rFonts w:ascii="Times New Roman" w:eastAsia="MS Mincho" w:hAnsi="Times New Roman"/>
                <w:color w:val="000000" w:themeColor="text1"/>
                <w:sz w:val="24"/>
                <w:szCs w:val="19"/>
              </w:rPr>
              <w:t>Плата ко</w:t>
            </w:r>
            <w:r w:rsidR="00F52B0B" w:rsidRPr="00DF7218">
              <w:rPr>
                <w:rFonts w:ascii="Times New Roman" w:eastAsia="MS Mincho" w:hAnsi="Times New Roman"/>
                <w:color w:val="000000" w:themeColor="text1"/>
                <w:sz w:val="24"/>
                <w:szCs w:val="19"/>
              </w:rPr>
              <w:t>нтроля трехфазной сети (ПКТС-3)</w:t>
            </w:r>
          </w:p>
        </w:tc>
        <w:tc>
          <w:tcPr>
            <w:tcW w:w="720" w:type="dxa"/>
          </w:tcPr>
          <w:p w:rsidR="001B150B" w:rsidRPr="00DF7218" w:rsidRDefault="00166A63" w:rsidP="00CC16DC">
            <w:pPr>
              <w:pStyle w:val="a3"/>
              <w:ind w:right="264"/>
              <w:jc w:val="both"/>
              <w:rPr>
                <w:rFonts w:ascii="Times New Roman" w:eastAsia="MS Mincho" w:hAnsi="Times New Roman"/>
                <w:color w:val="000000" w:themeColor="text1"/>
                <w:sz w:val="24"/>
                <w:szCs w:val="19"/>
              </w:rPr>
            </w:pPr>
            <w:r w:rsidRPr="00DF7218">
              <w:rPr>
                <w:rFonts w:ascii="Times New Roman" w:eastAsia="MS Mincho" w:hAnsi="Times New Roman"/>
                <w:color w:val="000000" w:themeColor="text1"/>
                <w:sz w:val="24"/>
                <w:szCs w:val="19"/>
              </w:rPr>
              <w:t>2</w:t>
            </w:r>
            <w:r w:rsidR="00CC16DC" w:rsidRPr="00DF7218">
              <w:rPr>
                <w:rFonts w:ascii="Times New Roman" w:eastAsia="MS Mincho" w:hAnsi="Times New Roman"/>
                <w:color w:val="000000" w:themeColor="text1"/>
                <w:sz w:val="24"/>
                <w:szCs w:val="19"/>
              </w:rPr>
              <w:t>1</w:t>
            </w:r>
          </w:p>
        </w:tc>
      </w:tr>
      <w:tr w:rsidR="00DF7218" w:rsidRPr="00DF7218">
        <w:tc>
          <w:tcPr>
            <w:tcW w:w="7745" w:type="dxa"/>
          </w:tcPr>
          <w:p w:rsidR="001B150B" w:rsidRPr="00DF7218" w:rsidRDefault="006305E0" w:rsidP="00F52B0B">
            <w:pPr>
              <w:pStyle w:val="a3"/>
              <w:ind w:right="264"/>
              <w:jc w:val="both"/>
              <w:rPr>
                <w:rFonts w:ascii="Times New Roman" w:eastAsia="MS Mincho" w:hAnsi="Times New Roman"/>
                <w:color w:val="000000" w:themeColor="text1"/>
                <w:sz w:val="24"/>
                <w:szCs w:val="19"/>
              </w:rPr>
            </w:pPr>
            <w:r w:rsidRPr="00DF7218">
              <w:rPr>
                <w:rFonts w:ascii="Times New Roman" w:eastAsia="MS Mincho" w:hAnsi="Times New Roman"/>
                <w:color w:val="000000" w:themeColor="text1"/>
                <w:sz w:val="24"/>
                <w:szCs w:val="19"/>
              </w:rPr>
              <w:t>1.2.3</w:t>
            </w:r>
            <w:r w:rsidR="00267C83" w:rsidRPr="00DF7218">
              <w:rPr>
                <w:rFonts w:ascii="Times New Roman" w:eastAsia="MS Mincho" w:hAnsi="Times New Roman"/>
                <w:color w:val="000000" w:themeColor="text1"/>
                <w:sz w:val="24"/>
                <w:szCs w:val="19"/>
              </w:rPr>
              <w:t xml:space="preserve">. </w:t>
            </w:r>
            <w:r w:rsidR="001B150B" w:rsidRPr="00DF7218">
              <w:rPr>
                <w:rFonts w:ascii="Times New Roman" w:eastAsia="MS Mincho" w:hAnsi="Times New Roman"/>
                <w:color w:val="000000" w:themeColor="text1"/>
                <w:sz w:val="24"/>
                <w:szCs w:val="19"/>
              </w:rPr>
              <w:t>Плата управления (ПУ-3)</w:t>
            </w:r>
          </w:p>
        </w:tc>
        <w:tc>
          <w:tcPr>
            <w:tcW w:w="720" w:type="dxa"/>
          </w:tcPr>
          <w:p w:rsidR="001B150B" w:rsidRPr="00DF7218" w:rsidRDefault="00166A63" w:rsidP="00CC16DC">
            <w:pPr>
              <w:pStyle w:val="a3"/>
              <w:ind w:right="264"/>
              <w:jc w:val="both"/>
              <w:rPr>
                <w:rFonts w:ascii="Times New Roman" w:eastAsia="MS Mincho" w:hAnsi="Times New Roman"/>
                <w:color w:val="000000" w:themeColor="text1"/>
                <w:sz w:val="24"/>
                <w:szCs w:val="19"/>
              </w:rPr>
            </w:pPr>
            <w:r w:rsidRPr="00DF7218">
              <w:rPr>
                <w:rFonts w:ascii="Times New Roman" w:eastAsia="MS Mincho" w:hAnsi="Times New Roman"/>
                <w:color w:val="000000" w:themeColor="text1"/>
                <w:sz w:val="24"/>
                <w:szCs w:val="19"/>
              </w:rPr>
              <w:t>2</w:t>
            </w:r>
            <w:r w:rsidR="00CC16DC" w:rsidRPr="00DF7218">
              <w:rPr>
                <w:rFonts w:ascii="Times New Roman" w:eastAsia="MS Mincho" w:hAnsi="Times New Roman"/>
                <w:color w:val="000000" w:themeColor="text1"/>
                <w:sz w:val="24"/>
                <w:szCs w:val="19"/>
              </w:rPr>
              <w:t>2</w:t>
            </w:r>
          </w:p>
        </w:tc>
      </w:tr>
      <w:tr w:rsidR="00DF7218" w:rsidRPr="00DF7218">
        <w:tc>
          <w:tcPr>
            <w:tcW w:w="7745" w:type="dxa"/>
          </w:tcPr>
          <w:p w:rsidR="001B150B" w:rsidRPr="00DF7218" w:rsidRDefault="006305E0" w:rsidP="001C2D74">
            <w:pPr>
              <w:pStyle w:val="a3"/>
              <w:ind w:right="264"/>
              <w:jc w:val="both"/>
              <w:rPr>
                <w:rFonts w:ascii="Times New Roman" w:eastAsia="MS Mincho" w:hAnsi="Times New Roman"/>
                <w:color w:val="000000" w:themeColor="text1"/>
                <w:sz w:val="24"/>
                <w:szCs w:val="19"/>
              </w:rPr>
            </w:pPr>
            <w:r w:rsidRPr="00DF7218">
              <w:rPr>
                <w:rFonts w:ascii="Times New Roman" w:eastAsia="MS Mincho" w:hAnsi="Times New Roman"/>
                <w:color w:val="000000" w:themeColor="text1"/>
                <w:sz w:val="24"/>
                <w:szCs w:val="19"/>
              </w:rPr>
              <w:t>1.2.4</w:t>
            </w:r>
            <w:r w:rsidR="00267C83" w:rsidRPr="00DF7218">
              <w:rPr>
                <w:rFonts w:ascii="Times New Roman" w:eastAsia="MS Mincho" w:hAnsi="Times New Roman"/>
                <w:color w:val="000000" w:themeColor="text1"/>
                <w:sz w:val="24"/>
                <w:szCs w:val="19"/>
              </w:rPr>
              <w:t xml:space="preserve">. </w:t>
            </w:r>
            <w:r w:rsidR="001B150B" w:rsidRPr="00DF7218">
              <w:rPr>
                <w:rFonts w:ascii="Times New Roman" w:eastAsia="MS Mincho" w:hAnsi="Times New Roman"/>
                <w:color w:val="000000" w:themeColor="text1"/>
                <w:sz w:val="24"/>
                <w:szCs w:val="19"/>
              </w:rPr>
              <w:t>Плата управления тормозом (ПУТ-6)</w:t>
            </w:r>
          </w:p>
        </w:tc>
        <w:tc>
          <w:tcPr>
            <w:tcW w:w="720" w:type="dxa"/>
          </w:tcPr>
          <w:p w:rsidR="001B150B" w:rsidRPr="00DF7218" w:rsidRDefault="00166A63" w:rsidP="00CC16DC">
            <w:pPr>
              <w:pStyle w:val="a3"/>
              <w:ind w:right="264"/>
              <w:jc w:val="both"/>
              <w:rPr>
                <w:rFonts w:ascii="Times New Roman" w:eastAsia="MS Mincho" w:hAnsi="Times New Roman"/>
                <w:color w:val="000000" w:themeColor="text1"/>
                <w:sz w:val="24"/>
                <w:szCs w:val="19"/>
              </w:rPr>
            </w:pPr>
            <w:r w:rsidRPr="00DF7218">
              <w:rPr>
                <w:rFonts w:ascii="Times New Roman" w:eastAsia="MS Mincho" w:hAnsi="Times New Roman"/>
                <w:color w:val="000000" w:themeColor="text1"/>
                <w:sz w:val="24"/>
                <w:szCs w:val="19"/>
              </w:rPr>
              <w:t>2</w:t>
            </w:r>
            <w:r w:rsidR="00CC16DC" w:rsidRPr="00DF7218">
              <w:rPr>
                <w:rFonts w:ascii="Times New Roman" w:eastAsia="MS Mincho" w:hAnsi="Times New Roman"/>
                <w:color w:val="000000" w:themeColor="text1"/>
                <w:sz w:val="24"/>
                <w:szCs w:val="19"/>
              </w:rPr>
              <w:t>4</w:t>
            </w:r>
          </w:p>
        </w:tc>
      </w:tr>
      <w:tr w:rsidR="00DF7218" w:rsidRPr="00DF7218">
        <w:tc>
          <w:tcPr>
            <w:tcW w:w="7745" w:type="dxa"/>
          </w:tcPr>
          <w:p w:rsidR="001B150B" w:rsidRPr="00DF7218" w:rsidRDefault="0058269E" w:rsidP="001C2D74">
            <w:pPr>
              <w:pStyle w:val="a3"/>
              <w:ind w:right="264"/>
              <w:jc w:val="both"/>
              <w:rPr>
                <w:rFonts w:ascii="Times New Roman" w:eastAsia="MS Mincho" w:hAnsi="Times New Roman"/>
                <w:color w:val="000000" w:themeColor="text1"/>
                <w:sz w:val="24"/>
                <w:szCs w:val="19"/>
              </w:rPr>
            </w:pPr>
            <w:r w:rsidRPr="00DF7218">
              <w:rPr>
                <w:rFonts w:ascii="Times New Roman" w:eastAsia="MS Mincho" w:hAnsi="Times New Roman"/>
                <w:color w:val="000000" w:themeColor="text1"/>
                <w:sz w:val="24"/>
                <w:szCs w:val="19"/>
              </w:rPr>
              <w:t>1.2.5</w:t>
            </w:r>
            <w:r w:rsidR="00267C83" w:rsidRPr="00DF7218">
              <w:rPr>
                <w:rFonts w:ascii="Times New Roman" w:eastAsia="MS Mincho" w:hAnsi="Times New Roman"/>
                <w:color w:val="000000" w:themeColor="text1"/>
                <w:sz w:val="24"/>
                <w:szCs w:val="19"/>
              </w:rPr>
              <w:t xml:space="preserve">. </w:t>
            </w:r>
            <w:r w:rsidR="001B150B" w:rsidRPr="00DF7218">
              <w:rPr>
                <w:rFonts w:ascii="Times New Roman" w:eastAsia="MS Mincho" w:hAnsi="Times New Roman"/>
                <w:color w:val="000000" w:themeColor="text1"/>
                <w:sz w:val="24"/>
                <w:szCs w:val="19"/>
              </w:rPr>
              <w:t>П</w:t>
            </w:r>
            <w:r w:rsidR="00F52B0B" w:rsidRPr="00DF7218">
              <w:rPr>
                <w:rFonts w:ascii="Times New Roman" w:eastAsia="MS Mincho" w:hAnsi="Times New Roman"/>
                <w:color w:val="000000" w:themeColor="text1"/>
                <w:sz w:val="24"/>
                <w:szCs w:val="19"/>
              </w:rPr>
              <w:t>лата симисторных ключей (ПСК-</w:t>
            </w:r>
            <w:r w:rsidR="005735CB" w:rsidRPr="00DF7218">
              <w:rPr>
                <w:rFonts w:ascii="Times New Roman" w:eastAsia="MS Mincho" w:hAnsi="Times New Roman"/>
                <w:color w:val="000000" w:themeColor="text1"/>
                <w:sz w:val="24"/>
                <w:szCs w:val="19"/>
              </w:rPr>
              <w:t>3</w:t>
            </w:r>
            <w:r w:rsidR="00F52B0B" w:rsidRPr="00DF7218">
              <w:rPr>
                <w:rFonts w:ascii="Times New Roman" w:eastAsia="MS Mincho" w:hAnsi="Times New Roman"/>
                <w:color w:val="000000" w:themeColor="text1"/>
                <w:sz w:val="24"/>
                <w:szCs w:val="19"/>
              </w:rPr>
              <w:t>)</w:t>
            </w:r>
          </w:p>
          <w:p w:rsidR="00166A63" w:rsidRPr="00DF7218" w:rsidRDefault="00166A63" w:rsidP="001C2D74">
            <w:pPr>
              <w:pStyle w:val="a3"/>
              <w:ind w:right="264"/>
              <w:jc w:val="both"/>
              <w:rPr>
                <w:rFonts w:ascii="Times New Roman" w:eastAsia="MS Mincho" w:hAnsi="Times New Roman"/>
                <w:color w:val="000000" w:themeColor="text1"/>
                <w:sz w:val="24"/>
                <w:szCs w:val="19"/>
              </w:rPr>
            </w:pPr>
            <w:r w:rsidRPr="00DF7218">
              <w:rPr>
                <w:rFonts w:ascii="Times New Roman" w:eastAsia="MS Mincho" w:hAnsi="Times New Roman"/>
                <w:color w:val="000000" w:themeColor="text1"/>
                <w:sz w:val="24"/>
                <w:szCs w:val="19"/>
              </w:rPr>
              <w:t>1.3 Минимальное подключение</w:t>
            </w:r>
          </w:p>
          <w:p w:rsidR="00166A63" w:rsidRPr="00DF7218" w:rsidRDefault="00166A63" w:rsidP="001C2D74">
            <w:pPr>
              <w:pStyle w:val="a3"/>
              <w:ind w:right="264"/>
              <w:jc w:val="both"/>
              <w:rPr>
                <w:rFonts w:ascii="Times New Roman" w:eastAsia="MS Mincho" w:hAnsi="Times New Roman"/>
                <w:color w:val="000000" w:themeColor="text1"/>
                <w:sz w:val="24"/>
                <w:szCs w:val="19"/>
              </w:rPr>
            </w:pPr>
            <w:r w:rsidRPr="00DF7218">
              <w:rPr>
                <w:rFonts w:ascii="Times New Roman" w:eastAsia="MS Mincho" w:hAnsi="Times New Roman"/>
                <w:color w:val="000000" w:themeColor="text1"/>
                <w:sz w:val="24"/>
                <w:szCs w:val="19"/>
              </w:rPr>
              <w:t>1.4 Особенности работы лифтов со специальным программным обеспечением</w:t>
            </w:r>
          </w:p>
        </w:tc>
        <w:tc>
          <w:tcPr>
            <w:tcW w:w="720" w:type="dxa"/>
          </w:tcPr>
          <w:p w:rsidR="001B150B" w:rsidRPr="00DF7218" w:rsidRDefault="00166A63" w:rsidP="00166A63">
            <w:pPr>
              <w:pStyle w:val="a3"/>
              <w:ind w:right="264"/>
              <w:jc w:val="both"/>
              <w:rPr>
                <w:rFonts w:ascii="Times New Roman" w:eastAsia="MS Mincho" w:hAnsi="Times New Roman"/>
                <w:color w:val="000000" w:themeColor="text1"/>
                <w:sz w:val="24"/>
                <w:szCs w:val="19"/>
              </w:rPr>
            </w:pPr>
            <w:r w:rsidRPr="00DF7218">
              <w:rPr>
                <w:rFonts w:ascii="Times New Roman" w:eastAsia="MS Mincho" w:hAnsi="Times New Roman"/>
                <w:color w:val="000000" w:themeColor="text1"/>
                <w:sz w:val="24"/>
                <w:szCs w:val="19"/>
              </w:rPr>
              <w:t>2</w:t>
            </w:r>
            <w:r w:rsidR="00CC16DC" w:rsidRPr="00DF7218">
              <w:rPr>
                <w:rFonts w:ascii="Times New Roman" w:eastAsia="MS Mincho" w:hAnsi="Times New Roman"/>
                <w:color w:val="000000" w:themeColor="text1"/>
                <w:sz w:val="24"/>
                <w:szCs w:val="19"/>
              </w:rPr>
              <w:t>4</w:t>
            </w:r>
          </w:p>
          <w:p w:rsidR="00166A63" w:rsidRPr="00DF7218" w:rsidRDefault="00166A63" w:rsidP="00166A63">
            <w:pPr>
              <w:pStyle w:val="a3"/>
              <w:ind w:right="264"/>
              <w:jc w:val="both"/>
              <w:rPr>
                <w:rFonts w:ascii="Times New Roman" w:eastAsia="MS Mincho" w:hAnsi="Times New Roman"/>
                <w:color w:val="000000" w:themeColor="text1"/>
                <w:sz w:val="24"/>
                <w:szCs w:val="19"/>
              </w:rPr>
            </w:pPr>
            <w:r w:rsidRPr="00DF7218">
              <w:rPr>
                <w:rFonts w:ascii="Times New Roman" w:eastAsia="MS Mincho" w:hAnsi="Times New Roman"/>
                <w:color w:val="000000" w:themeColor="text1"/>
                <w:sz w:val="24"/>
                <w:szCs w:val="19"/>
              </w:rPr>
              <w:t>2</w:t>
            </w:r>
            <w:r w:rsidR="00CC16DC" w:rsidRPr="00DF7218">
              <w:rPr>
                <w:rFonts w:ascii="Times New Roman" w:eastAsia="MS Mincho" w:hAnsi="Times New Roman"/>
                <w:color w:val="000000" w:themeColor="text1"/>
                <w:sz w:val="24"/>
                <w:szCs w:val="19"/>
              </w:rPr>
              <w:t>4</w:t>
            </w:r>
          </w:p>
          <w:p w:rsidR="00166A63" w:rsidRPr="00DF7218" w:rsidRDefault="00166A63" w:rsidP="00530983">
            <w:pPr>
              <w:pStyle w:val="a3"/>
              <w:ind w:right="264"/>
              <w:jc w:val="both"/>
              <w:rPr>
                <w:rFonts w:ascii="Times New Roman" w:eastAsia="MS Mincho" w:hAnsi="Times New Roman"/>
                <w:color w:val="000000" w:themeColor="text1"/>
                <w:sz w:val="24"/>
                <w:szCs w:val="19"/>
              </w:rPr>
            </w:pPr>
            <w:r w:rsidRPr="00DF7218">
              <w:rPr>
                <w:rFonts w:ascii="Times New Roman" w:eastAsia="MS Mincho" w:hAnsi="Times New Roman"/>
                <w:color w:val="000000" w:themeColor="text1"/>
                <w:sz w:val="24"/>
                <w:szCs w:val="19"/>
              </w:rPr>
              <w:t>2</w:t>
            </w:r>
            <w:r w:rsidR="00530983">
              <w:rPr>
                <w:rFonts w:ascii="Times New Roman" w:eastAsia="MS Mincho" w:hAnsi="Times New Roman"/>
                <w:color w:val="000000" w:themeColor="text1"/>
                <w:sz w:val="24"/>
                <w:szCs w:val="19"/>
              </w:rPr>
              <w:t>6</w:t>
            </w:r>
          </w:p>
        </w:tc>
      </w:tr>
      <w:tr w:rsidR="00DF7218" w:rsidRPr="00DF7218">
        <w:tc>
          <w:tcPr>
            <w:tcW w:w="7745" w:type="dxa"/>
          </w:tcPr>
          <w:p w:rsidR="00093913" w:rsidRPr="00DF7218" w:rsidRDefault="00D83FC1" w:rsidP="0014283F">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2</w:t>
            </w:r>
            <w:r w:rsidR="00267C83" w:rsidRPr="00DF7218">
              <w:rPr>
                <w:rFonts w:ascii="Times New Roman" w:eastAsia="MS Mincho" w:hAnsi="Times New Roman" w:cs="Times New Roman"/>
                <w:bCs/>
                <w:color w:val="000000" w:themeColor="text1"/>
                <w:sz w:val="24"/>
                <w:szCs w:val="24"/>
              </w:rPr>
              <w:t>.</w:t>
            </w:r>
            <w:r w:rsidR="00093913" w:rsidRPr="00DF7218">
              <w:rPr>
                <w:rFonts w:ascii="Times New Roman" w:eastAsia="MS Mincho" w:hAnsi="Times New Roman" w:cs="Times New Roman"/>
                <w:bCs/>
                <w:color w:val="000000" w:themeColor="text1"/>
                <w:sz w:val="24"/>
                <w:szCs w:val="24"/>
              </w:rPr>
              <w:t xml:space="preserve">Использование по назначению </w:t>
            </w:r>
          </w:p>
        </w:tc>
        <w:tc>
          <w:tcPr>
            <w:tcW w:w="720" w:type="dxa"/>
          </w:tcPr>
          <w:p w:rsidR="00093913" w:rsidRPr="00DF7218" w:rsidRDefault="00093913" w:rsidP="00530983">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2</w:t>
            </w:r>
            <w:r w:rsidR="00530983">
              <w:rPr>
                <w:rFonts w:ascii="Times New Roman" w:eastAsia="MS Mincho" w:hAnsi="Times New Roman" w:cs="Times New Roman"/>
                <w:bCs/>
                <w:color w:val="000000" w:themeColor="text1"/>
                <w:sz w:val="24"/>
                <w:szCs w:val="24"/>
              </w:rPr>
              <w:t>7</w:t>
            </w:r>
          </w:p>
        </w:tc>
      </w:tr>
      <w:tr w:rsidR="00DF7218" w:rsidRPr="00DF7218">
        <w:tc>
          <w:tcPr>
            <w:tcW w:w="7745" w:type="dxa"/>
          </w:tcPr>
          <w:p w:rsidR="00093913" w:rsidRPr="00DF7218" w:rsidRDefault="00093913" w:rsidP="00D83FC1">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2.1</w:t>
            </w:r>
            <w:r w:rsidR="00267C83"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Эксплуатационные ограничения</w:t>
            </w:r>
          </w:p>
        </w:tc>
        <w:tc>
          <w:tcPr>
            <w:tcW w:w="720" w:type="dxa"/>
          </w:tcPr>
          <w:p w:rsidR="00093913" w:rsidRPr="00DF7218" w:rsidRDefault="00093913" w:rsidP="00530983">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2</w:t>
            </w:r>
            <w:r w:rsidR="00530983">
              <w:rPr>
                <w:rFonts w:ascii="Times New Roman" w:eastAsia="MS Mincho" w:hAnsi="Times New Roman" w:cs="Times New Roman"/>
                <w:bCs/>
                <w:color w:val="000000" w:themeColor="text1"/>
                <w:sz w:val="24"/>
                <w:szCs w:val="24"/>
              </w:rPr>
              <w:t>7</w:t>
            </w:r>
          </w:p>
        </w:tc>
      </w:tr>
      <w:tr w:rsidR="00DF7218" w:rsidRPr="00DF7218">
        <w:tc>
          <w:tcPr>
            <w:tcW w:w="7745" w:type="dxa"/>
          </w:tcPr>
          <w:p w:rsidR="00093913" w:rsidRPr="00DF7218" w:rsidRDefault="00D83FC1" w:rsidP="0014283F">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2.2</w:t>
            </w:r>
            <w:r w:rsidR="00267C83" w:rsidRPr="00DF7218">
              <w:rPr>
                <w:rFonts w:ascii="Times New Roman" w:eastAsia="MS Mincho" w:hAnsi="Times New Roman" w:cs="Times New Roman"/>
                <w:bCs/>
                <w:color w:val="000000" w:themeColor="text1"/>
                <w:sz w:val="24"/>
                <w:szCs w:val="24"/>
              </w:rPr>
              <w:t xml:space="preserve">. </w:t>
            </w:r>
            <w:r w:rsidR="00093913" w:rsidRPr="00DF7218">
              <w:rPr>
                <w:rFonts w:ascii="Times New Roman" w:eastAsia="MS Mincho" w:hAnsi="Times New Roman" w:cs="Times New Roman"/>
                <w:bCs/>
                <w:color w:val="000000" w:themeColor="text1"/>
                <w:sz w:val="24"/>
                <w:szCs w:val="24"/>
              </w:rPr>
              <w:t xml:space="preserve">Подготовка к работе </w:t>
            </w:r>
          </w:p>
        </w:tc>
        <w:tc>
          <w:tcPr>
            <w:tcW w:w="720" w:type="dxa"/>
          </w:tcPr>
          <w:p w:rsidR="00093913" w:rsidRPr="00DF7218" w:rsidRDefault="00093913" w:rsidP="00530983">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2</w:t>
            </w:r>
            <w:r w:rsidR="00530983">
              <w:rPr>
                <w:rFonts w:ascii="Times New Roman" w:eastAsia="MS Mincho" w:hAnsi="Times New Roman" w:cs="Times New Roman"/>
                <w:bCs/>
                <w:color w:val="000000" w:themeColor="text1"/>
                <w:sz w:val="24"/>
                <w:szCs w:val="24"/>
              </w:rPr>
              <w:t>8</w:t>
            </w:r>
          </w:p>
        </w:tc>
      </w:tr>
      <w:tr w:rsidR="00DF7218" w:rsidRPr="00DF7218">
        <w:tc>
          <w:tcPr>
            <w:tcW w:w="7745" w:type="dxa"/>
          </w:tcPr>
          <w:p w:rsidR="00093913" w:rsidRPr="00DF7218" w:rsidRDefault="00093913" w:rsidP="00D83FC1">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2.2.1</w:t>
            </w:r>
            <w:r w:rsidR="00267C83"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 xml:space="preserve">Установка устройства </w:t>
            </w:r>
          </w:p>
        </w:tc>
        <w:tc>
          <w:tcPr>
            <w:tcW w:w="720" w:type="dxa"/>
          </w:tcPr>
          <w:p w:rsidR="00093913" w:rsidRPr="00DF7218" w:rsidRDefault="00093913" w:rsidP="00530983">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2</w:t>
            </w:r>
            <w:r w:rsidR="00530983">
              <w:rPr>
                <w:rFonts w:ascii="Times New Roman" w:eastAsia="MS Mincho" w:hAnsi="Times New Roman" w:cs="Times New Roman"/>
                <w:bCs/>
                <w:color w:val="000000" w:themeColor="text1"/>
                <w:sz w:val="24"/>
                <w:szCs w:val="24"/>
              </w:rPr>
              <w:t>8</w:t>
            </w:r>
          </w:p>
        </w:tc>
      </w:tr>
      <w:tr w:rsidR="00DF7218" w:rsidRPr="00DF7218">
        <w:tc>
          <w:tcPr>
            <w:tcW w:w="7745" w:type="dxa"/>
          </w:tcPr>
          <w:p w:rsidR="00093913" w:rsidRPr="00DF7218" w:rsidRDefault="00093913" w:rsidP="00D83FC1">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2.2.2</w:t>
            </w:r>
            <w:r w:rsidR="00267C83"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 xml:space="preserve">Проверка сопротивления изоляции </w:t>
            </w:r>
          </w:p>
        </w:tc>
        <w:tc>
          <w:tcPr>
            <w:tcW w:w="720" w:type="dxa"/>
          </w:tcPr>
          <w:p w:rsidR="00093913" w:rsidRPr="00DF7218" w:rsidRDefault="00093913" w:rsidP="00530983">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2</w:t>
            </w:r>
            <w:r w:rsidR="00530983">
              <w:rPr>
                <w:rFonts w:ascii="Times New Roman" w:eastAsia="MS Mincho" w:hAnsi="Times New Roman" w:cs="Times New Roman"/>
                <w:bCs/>
                <w:color w:val="000000" w:themeColor="text1"/>
                <w:sz w:val="24"/>
                <w:szCs w:val="24"/>
              </w:rPr>
              <w:t>8</w:t>
            </w:r>
          </w:p>
        </w:tc>
      </w:tr>
      <w:tr w:rsidR="00DF7218" w:rsidRPr="00DF7218">
        <w:tc>
          <w:tcPr>
            <w:tcW w:w="7745" w:type="dxa"/>
          </w:tcPr>
          <w:p w:rsidR="00093913" w:rsidRPr="00DF7218" w:rsidRDefault="00093913" w:rsidP="00267C83">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2.2.3</w:t>
            </w:r>
            <w:r w:rsidR="00267C83"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 xml:space="preserve">Программирование системы </w:t>
            </w:r>
          </w:p>
        </w:tc>
        <w:tc>
          <w:tcPr>
            <w:tcW w:w="720" w:type="dxa"/>
          </w:tcPr>
          <w:p w:rsidR="00093913" w:rsidRPr="00DF7218" w:rsidRDefault="00530983" w:rsidP="00530983">
            <w:pPr>
              <w:pStyle w:val="a3"/>
              <w:ind w:right="264"/>
              <w:jc w:val="both"/>
              <w:rPr>
                <w:rFonts w:ascii="Times New Roman" w:eastAsia="MS Mincho" w:hAnsi="Times New Roman" w:cs="Times New Roman"/>
                <w:bCs/>
                <w:color w:val="000000" w:themeColor="text1"/>
                <w:sz w:val="24"/>
                <w:szCs w:val="24"/>
              </w:rPr>
            </w:pPr>
            <w:r>
              <w:rPr>
                <w:rFonts w:ascii="Times New Roman" w:eastAsia="MS Mincho" w:hAnsi="Times New Roman" w:cs="Times New Roman"/>
                <w:bCs/>
                <w:color w:val="000000" w:themeColor="text1"/>
                <w:sz w:val="24"/>
                <w:szCs w:val="24"/>
              </w:rPr>
              <w:t>30</w:t>
            </w:r>
          </w:p>
        </w:tc>
      </w:tr>
      <w:tr w:rsidR="00DF7218" w:rsidRPr="00DF7218">
        <w:tc>
          <w:tcPr>
            <w:tcW w:w="7745" w:type="dxa"/>
          </w:tcPr>
          <w:p w:rsidR="00093913" w:rsidRPr="00DF7218" w:rsidRDefault="00D83FC1" w:rsidP="0014283F">
            <w:pPr>
              <w:pStyle w:val="a3"/>
              <w:ind w:right="264"/>
              <w:jc w:val="both"/>
              <w:rPr>
                <w:rFonts w:ascii="Times New Roman" w:eastAsia="MS Mincho" w:hAnsi="Times New Roman"/>
                <w:bCs/>
                <w:color w:val="000000" w:themeColor="text1"/>
                <w:sz w:val="24"/>
                <w:szCs w:val="24"/>
              </w:rPr>
            </w:pPr>
            <w:r w:rsidRPr="00DF7218">
              <w:rPr>
                <w:rFonts w:ascii="Times New Roman" w:eastAsia="MS Mincho" w:hAnsi="Times New Roman" w:cs="Times New Roman"/>
                <w:bCs/>
                <w:color w:val="000000" w:themeColor="text1"/>
                <w:sz w:val="24"/>
                <w:szCs w:val="24"/>
              </w:rPr>
              <w:t>2.2.4</w:t>
            </w:r>
            <w:r w:rsidR="00267C83" w:rsidRPr="00DF7218">
              <w:rPr>
                <w:rFonts w:ascii="Times New Roman" w:eastAsia="MS Mincho" w:hAnsi="Times New Roman" w:cs="Times New Roman"/>
                <w:bCs/>
                <w:color w:val="000000" w:themeColor="text1"/>
                <w:sz w:val="24"/>
                <w:szCs w:val="24"/>
              </w:rPr>
              <w:t xml:space="preserve">. </w:t>
            </w:r>
            <w:r w:rsidR="00093913" w:rsidRPr="00DF7218">
              <w:rPr>
                <w:rFonts w:ascii="Times New Roman" w:eastAsia="MS Mincho" w:hAnsi="Times New Roman" w:cs="Times New Roman"/>
                <w:bCs/>
                <w:caps/>
                <w:color w:val="000000" w:themeColor="text1"/>
                <w:sz w:val="24"/>
                <w:szCs w:val="24"/>
              </w:rPr>
              <w:t>П</w:t>
            </w:r>
            <w:r w:rsidR="00093913" w:rsidRPr="00DF7218">
              <w:rPr>
                <w:rFonts w:ascii="Times New Roman" w:eastAsia="MS Mincho" w:hAnsi="Times New Roman" w:cs="Times New Roman"/>
                <w:bCs/>
                <w:color w:val="000000" w:themeColor="text1"/>
                <w:sz w:val="24"/>
                <w:szCs w:val="24"/>
              </w:rPr>
              <w:t xml:space="preserve">роверка исполнения алгоритма работы </w:t>
            </w:r>
          </w:p>
        </w:tc>
        <w:tc>
          <w:tcPr>
            <w:tcW w:w="720" w:type="dxa"/>
          </w:tcPr>
          <w:p w:rsidR="00093913" w:rsidRPr="00DF7218" w:rsidRDefault="00166A63" w:rsidP="00CC16DC">
            <w:pPr>
              <w:pStyle w:val="a3"/>
              <w:ind w:right="264"/>
              <w:jc w:val="both"/>
              <w:rPr>
                <w:rFonts w:ascii="Times New Roman" w:eastAsia="MS Mincho" w:hAnsi="Times New Roman"/>
                <w:bCs/>
                <w:color w:val="000000" w:themeColor="text1"/>
                <w:sz w:val="24"/>
                <w:szCs w:val="24"/>
              </w:rPr>
            </w:pPr>
            <w:r w:rsidRPr="00DF7218">
              <w:rPr>
                <w:rFonts w:ascii="Times New Roman" w:eastAsia="MS Mincho" w:hAnsi="Times New Roman" w:cs="Times New Roman"/>
                <w:bCs/>
                <w:color w:val="000000" w:themeColor="text1"/>
                <w:sz w:val="24"/>
                <w:szCs w:val="24"/>
              </w:rPr>
              <w:t>3</w:t>
            </w:r>
            <w:r w:rsidR="00CC16DC" w:rsidRPr="00DF7218">
              <w:rPr>
                <w:rFonts w:ascii="Times New Roman" w:eastAsia="MS Mincho" w:hAnsi="Times New Roman" w:cs="Times New Roman"/>
                <w:bCs/>
                <w:color w:val="000000" w:themeColor="text1"/>
                <w:sz w:val="24"/>
                <w:szCs w:val="24"/>
              </w:rPr>
              <w:t>4</w:t>
            </w:r>
          </w:p>
        </w:tc>
      </w:tr>
      <w:tr w:rsidR="00DF7218" w:rsidRPr="00DF7218">
        <w:tc>
          <w:tcPr>
            <w:tcW w:w="7745" w:type="dxa"/>
          </w:tcPr>
          <w:p w:rsidR="00093913" w:rsidRPr="00DF7218" w:rsidRDefault="00D83FC1" w:rsidP="0014283F">
            <w:pPr>
              <w:pStyle w:val="a3"/>
              <w:ind w:right="264"/>
              <w:jc w:val="both"/>
              <w:rPr>
                <w:rFonts w:ascii="Times New Roman" w:eastAsia="MS Mincho" w:hAnsi="Times New Roman"/>
                <w:bCs/>
                <w:color w:val="000000" w:themeColor="text1"/>
                <w:sz w:val="24"/>
                <w:szCs w:val="24"/>
              </w:rPr>
            </w:pPr>
            <w:r w:rsidRPr="00DF7218">
              <w:rPr>
                <w:rFonts w:ascii="Times New Roman" w:eastAsia="MS Mincho" w:hAnsi="Times New Roman" w:cs="Times New Roman"/>
                <w:bCs/>
                <w:color w:val="000000" w:themeColor="text1"/>
                <w:sz w:val="24"/>
                <w:szCs w:val="24"/>
              </w:rPr>
              <w:t>2.3</w:t>
            </w:r>
            <w:r w:rsidR="00267C83" w:rsidRPr="00DF7218">
              <w:rPr>
                <w:rFonts w:ascii="Times New Roman" w:eastAsia="MS Mincho" w:hAnsi="Times New Roman" w:cs="Times New Roman"/>
                <w:bCs/>
                <w:color w:val="000000" w:themeColor="text1"/>
                <w:sz w:val="24"/>
                <w:szCs w:val="24"/>
              </w:rPr>
              <w:t>.</w:t>
            </w:r>
            <w:r w:rsidR="00093913" w:rsidRPr="00DF7218">
              <w:rPr>
                <w:rFonts w:ascii="Times New Roman" w:eastAsia="MS Mincho" w:hAnsi="Times New Roman" w:cs="Times New Roman"/>
                <w:bCs/>
                <w:color w:val="000000" w:themeColor="text1"/>
                <w:sz w:val="24"/>
                <w:szCs w:val="24"/>
              </w:rPr>
              <w:t xml:space="preserve">Порядок работы  </w:t>
            </w:r>
          </w:p>
        </w:tc>
        <w:tc>
          <w:tcPr>
            <w:tcW w:w="720" w:type="dxa"/>
          </w:tcPr>
          <w:p w:rsidR="00093913" w:rsidRPr="00DF7218" w:rsidRDefault="00166A63" w:rsidP="00530983">
            <w:pPr>
              <w:pStyle w:val="a3"/>
              <w:ind w:right="264"/>
              <w:jc w:val="both"/>
              <w:rPr>
                <w:rFonts w:ascii="Times New Roman" w:eastAsia="MS Mincho" w:hAnsi="Times New Roman"/>
                <w:bCs/>
                <w:color w:val="000000" w:themeColor="text1"/>
                <w:sz w:val="24"/>
                <w:szCs w:val="24"/>
              </w:rPr>
            </w:pPr>
            <w:r w:rsidRPr="00DF7218">
              <w:rPr>
                <w:rFonts w:ascii="Times New Roman" w:eastAsia="MS Mincho" w:hAnsi="Times New Roman" w:cs="Times New Roman"/>
                <w:bCs/>
                <w:color w:val="000000" w:themeColor="text1"/>
                <w:sz w:val="24"/>
                <w:szCs w:val="24"/>
              </w:rPr>
              <w:t>3</w:t>
            </w:r>
            <w:r w:rsidR="00530983">
              <w:rPr>
                <w:rFonts w:ascii="Times New Roman" w:eastAsia="MS Mincho" w:hAnsi="Times New Roman" w:cs="Times New Roman"/>
                <w:bCs/>
                <w:color w:val="000000" w:themeColor="text1"/>
                <w:sz w:val="24"/>
                <w:szCs w:val="24"/>
              </w:rPr>
              <w:t>5</w:t>
            </w:r>
          </w:p>
        </w:tc>
      </w:tr>
      <w:tr w:rsidR="00DF7218" w:rsidRPr="00DF7218">
        <w:tc>
          <w:tcPr>
            <w:tcW w:w="7745" w:type="dxa"/>
          </w:tcPr>
          <w:p w:rsidR="00093913" w:rsidRPr="00DF7218" w:rsidRDefault="00D83FC1" w:rsidP="00121DF2">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3</w:t>
            </w:r>
            <w:r w:rsidR="00267C83" w:rsidRPr="00DF7218">
              <w:rPr>
                <w:rFonts w:ascii="Times New Roman" w:eastAsia="MS Mincho" w:hAnsi="Times New Roman" w:cs="Times New Roman"/>
                <w:bCs/>
                <w:color w:val="000000" w:themeColor="text1"/>
                <w:sz w:val="24"/>
                <w:szCs w:val="24"/>
              </w:rPr>
              <w:t>.</w:t>
            </w:r>
            <w:r w:rsidR="00093913" w:rsidRPr="00DF7218">
              <w:rPr>
                <w:rFonts w:ascii="Times New Roman" w:eastAsia="MS Mincho" w:hAnsi="Times New Roman" w:cs="Times New Roman"/>
                <w:bCs/>
                <w:color w:val="000000" w:themeColor="text1"/>
                <w:sz w:val="24"/>
                <w:szCs w:val="24"/>
              </w:rPr>
              <w:t xml:space="preserve">Техническое обслуживание </w:t>
            </w:r>
            <w:bookmarkStart w:id="0" w:name="_GoBack"/>
            <w:bookmarkEnd w:id="0"/>
          </w:p>
        </w:tc>
        <w:tc>
          <w:tcPr>
            <w:tcW w:w="720" w:type="dxa"/>
          </w:tcPr>
          <w:p w:rsidR="00093913" w:rsidRPr="00DF7218" w:rsidRDefault="00166A63" w:rsidP="00530983">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3</w:t>
            </w:r>
            <w:r w:rsidR="00530983">
              <w:rPr>
                <w:rFonts w:ascii="Times New Roman" w:eastAsia="MS Mincho" w:hAnsi="Times New Roman" w:cs="Times New Roman"/>
                <w:bCs/>
                <w:color w:val="000000" w:themeColor="text1"/>
                <w:sz w:val="24"/>
                <w:szCs w:val="24"/>
              </w:rPr>
              <w:t>5</w:t>
            </w:r>
          </w:p>
        </w:tc>
      </w:tr>
      <w:tr w:rsidR="00DF7218" w:rsidRPr="00DF7218">
        <w:tc>
          <w:tcPr>
            <w:tcW w:w="7745" w:type="dxa"/>
          </w:tcPr>
          <w:p w:rsidR="00093913" w:rsidRPr="00DF7218" w:rsidRDefault="00D83FC1" w:rsidP="00121DF2">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4</w:t>
            </w:r>
            <w:r w:rsidR="00267C83" w:rsidRPr="00DF7218">
              <w:rPr>
                <w:rFonts w:ascii="Times New Roman" w:eastAsia="MS Mincho" w:hAnsi="Times New Roman" w:cs="Times New Roman"/>
                <w:bCs/>
                <w:color w:val="000000" w:themeColor="text1"/>
                <w:sz w:val="24"/>
                <w:szCs w:val="24"/>
              </w:rPr>
              <w:t>.</w:t>
            </w:r>
            <w:r w:rsidR="00093913" w:rsidRPr="00DF7218">
              <w:rPr>
                <w:rFonts w:ascii="Times New Roman" w:eastAsia="MS Mincho" w:hAnsi="Times New Roman" w:cs="Times New Roman"/>
                <w:bCs/>
                <w:color w:val="000000" w:themeColor="text1"/>
                <w:sz w:val="24"/>
                <w:szCs w:val="24"/>
              </w:rPr>
              <w:t xml:space="preserve">Текущий ремонт </w:t>
            </w:r>
          </w:p>
        </w:tc>
        <w:tc>
          <w:tcPr>
            <w:tcW w:w="720" w:type="dxa"/>
          </w:tcPr>
          <w:p w:rsidR="00093913" w:rsidRPr="00DF7218" w:rsidRDefault="00093913" w:rsidP="00CC16DC">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3</w:t>
            </w:r>
            <w:r w:rsidR="00CC16DC" w:rsidRPr="00DF7218">
              <w:rPr>
                <w:rFonts w:ascii="Times New Roman" w:eastAsia="MS Mincho" w:hAnsi="Times New Roman" w:cs="Times New Roman"/>
                <w:bCs/>
                <w:color w:val="000000" w:themeColor="text1"/>
                <w:sz w:val="24"/>
                <w:szCs w:val="24"/>
              </w:rPr>
              <w:t>5</w:t>
            </w:r>
          </w:p>
        </w:tc>
      </w:tr>
      <w:tr w:rsidR="00DF7218" w:rsidRPr="00DF7218">
        <w:tc>
          <w:tcPr>
            <w:tcW w:w="7745" w:type="dxa"/>
          </w:tcPr>
          <w:p w:rsidR="00093913" w:rsidRPr="00DF7218" w:rsidRDefault="00D83FC1" w:rsidP="0014283F">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4.1</w:t>
            </w:r>
            <w:r w:rsidR="00267C83" w:rsidRPr="00DF7218">
              <w:rPr>
                <w:rFonts w:ascii="Times New Roman" w:eastAsia="MS Mincho" w:hAnsi="Times New Roman" w:cs="Times New Roman"/>
                <w:bCs/>
                <w:color w:val="000000" w:themeColor="text1"/>
                <w:sz w:val="24"/>
                <w:szCs w:val="24"/>
              </w:rPr>
              <w:t>.</w:t>
            </w:r>
            <w:r w:rsidR="00093913" w:rsidRPr="00DF7218">
              <w:rPr>
                <w:rFonts w:ascii="Times New Roman" w:eastAsia="MS Mincho" w:hAnsi="Times New Roman" w:cs="Times New Roman"/>
                <w:bCs/>
                <w:color w:val="000000" w:themeColor="text1"/>
                <w:sz w:val="24"/>
                <w:szCs w:val="24"/>
              </w:rPr>
              <w:t xml:space="preserve">Возможные неисправности и методы их устранения </w:t>
            </w:r>
          </w:p>
        </w:tc>
        <w:tc>
          <w:tcPr>
            <w:tcW w:w="720" w:type="dxa"/>
          </w:tcPr>
          <w:p w:rsidR="00093913" w:rsidRPr="00DF7218" w:rsidRDefault="00093913" w:rsidP="00CC16DC">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3</w:t>
            </w:r>
            <w:r w:rsidR="00CC16DC" w:rsidRPr="00DF7218">
              <w:rPr>
                <w:rFonts w:ascii="Times New Roman" w:eastAsia="MS Mincho" w:hAnsi="Times New Roman" w:cs="Times New Roman"/>
                <w:bCs/>
                <w:color w:val="000000" w:themeColor="text1"/>
                <w:sz w:val="24"/>
                <w:szCs w:val="24"/>
              </w:rPr>
              <w:t>5</w:t>
            </w:r>
          </w:p>
        </w:tc>
      </w:tr>
      <w:tr w:rsidR="00DF7218" w:rsidRPr="00DF7218">
        <w:tc>
          <w:tcPr>
            <w:tcW w:w="7745" w:type="dxa"/>
          </w:tcPr>
          <w:p w:rsidR="00093913" w:rsidRPr="00DF7218" w:rsidRDefault="00093913" w:rsidP="00D83FC1">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4.2</w:t>
            </w:r>
            <w:r w:rsidR="00267C83"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 xml:space="preserve">Таблица возможных неисправностей </w:t>
            </w:r>
          </w:p>
        </w:tc>
        <w:tc>
          <w:tcPr>
            <w:tcW w:w="720" w:type="dxa"/>
          </w:tcPr>
          <w:p w:rsidR="00093913" w:rsidRPr="00DF7218" w:rsidRDefault="00530983" w:rsidP="00530983">
            <w:pPr>
              <w:pStyle w:val="a3"/>
              <w:ind w:right="264"/>
              <w:jc w:val="both"/>
              <w:rPr>
                <w:rFonts w:ascii="Times New Roman" w:eastAsia="MS Mincho" w:hAnsi="Times New Roman" w:cs="Times New Roman"/>
                <w:bCs/>
                <w:color w:val="000000" w:themeColor="text1"/>
                <w:sz w:val="24"/>
                <w:szCs w:val="24"/>
              </w:rPr>
            </w:pPr>
            <w:r>
              <w:rPr>
                <w:rFonts w:ascii="Times New Roman" w:eastAsia="MS Mincho" w:hAnsi="Times New Roman" w:cs="Times New Roman"/>
                <w:bCs/>
                <w:color w:val="000000" w:themeColor="text1"/>
                <w:sz w:val="24"/>
                <w:szCs w:val="24"/>
              </w:rPr>
              <w:t>50</w:t>
            </w:r>
          </w:p>
        </w:tc>
      </w:tr>
      <w:tr w:rsidR="00DF7218" w:rsidRPr="00DF7218">
        <w:tc>
          <w:tcPr>
            <w:tcW w:w="7745" w:type="dxa"/>
          </w:tcPr>
          <w:p w:rsidR="00093913" w:rsidRPr="00DF7218" w:rsidRDefault="00093913" w:rsidP="00121DF2">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5</w:t>
            </w:r>
            <w:r w:rsidR="00267C83"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 xml:space="preserve">Хранение и транспортировка </w:t>
            </w:r>
          </w:p>
        </w:tc>
        <w:tc>
          <w:tcPr>
            <w:tcW w:w="720" w:type="dxa"/>
          </w:tcPr>
          <w:p w:rsidR="00093913" w:rsidRPr="00DF7218" w:rsidRDefault="00166A63" w:rsidP="007F7E9A">
            <w:pPr>
              <w:pStyle w:val="a3"/>
              <w:ind w:right="264"/>
              <w:jc w:val="both"/>
              <w:rPr>
                <w:rFonts w:ascii="Times New Roman" w:eastAsia="MS Mincho" w:hAnsi="Times New Roman"/>
                <w:bCs/>
                <w:color w:val="000000" w:themeColor="text1"/>
                <w:sz w:val="24"/>
                <w:szCs w:val="24"/>
                <w:lang w:val="en-US"/>
              </w:rPr>
            </w:pPr>
            <w:r w:rsidRPr="00DF7218">
              <w:rPr>
                <w:rFonts w:ascii="Times New Roman" w:eastAsia="MS Mincho" w:hAnsi="Times New Roman" w:cs="Times New Roman"/>
                <w:bCs/>
                <w:color w:val="000000" w:themeColor="text1"/>
                <w:sz w:val="24"/>
                <w:szCs w:val="24"/>
              </w:rPr>
              <w:t>5</w:t>
            </w:r>
            <w:r w:rsidR="007F7E9A" w:rsidRPr="00DF7218">
              <w:rPr>
                <w:rFonts w:ascii="Times New Roman" w:eastAsia="MS Mincho" w:hAnsi="Times New Roman" w:cs="Times New Roman"/>
                <w:bCs/>
                <w:color w:val="000000" w:themeColor="text1"/>
                <w:sz w:val="24"/>
                <w:szCs w:val="24"/>
                <w:lang w:val="en-US"/>
              </w:rPr>
              <w:t>0</w:t>
            </w:r>
          </w:p>
        </w:tc>
      </w:tr>
      <w:tr w:rsidR="00DF7218" w:rsidRPr="00DF7218">
        <w:tc>
          <w:tcPr>
            <w:tcW w:w="7745" w:type="dxa"/>
          </w:tcPr>
          <w:p w:rsidR="001C2D74" w:rsidRPr="00DF7218" w:rsidRDefault="001C2D74" w:rsidP="001C2D7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Приложение 1 Перечень программного обеспечения</w:t>
            </w:r>
          </w:p>
        </w:tc>
        <w:tc>
          <w:tcPr>
            <w:tcW w:w="720" w:type="dxa"/>
          </w:tcPr>
          <w:p w:rsidR="001C2D74" w:rsidRPr="00DF7218" w:rsidRDefault="00166A63" w:rsidP="007F7E9A">
            <w:pPr>
              <w:pStyle w:val="a3"/>
              <w:ind w:right="264"/>
              <w:jc w:val="both"/>
              <w:rPr>
                <w:rFonts w:ascii="Times New Roman" w:eastAsia="MS Mincho" w:hAnsi="Times New Roman" w:cs="Times New Roman"/>
                <w:bCs/>
                <w:color w:val="000000" w:themeColor="text1"/>
                <w:sz w:val="24"/>
                <w:szCs w:val="24"/>
                <w:lang w:val="en-US"/>
              </w:rPr>
            </w:pPr>
            <w:r w:rsidRPr="00DF7218">
              <w:rPr>
                <w:rFonts w:ascii="Times New Roman" w:eastAsia="MS Mincho" w:hAnsi="Times New Roman" w:cs="Times New Roman"/>
                <w:bCs/>
                <w:color w:val="000000" w:themeColor="text1"/>
                <w:sz w:val="24"/>
                <w:szCs w:val="24"/>
              </w:rPr>
              <w:t>5</w:t>
            </w:r>
            <w:r w:rsidR="007F7E9A" w:rsidRPr="00DF7218">
              <w:rPr>
                <w:rFonts w:ascii="Times New Roman" w:eastAsia="MS Mincho" w:hAnsi="Times New Roman" w:cs="Times New Roman"/>
                <w:bCs/>
                <w:color w:val="000000" w:themeColor="text1"/>
                <w:sz w:val="24"/>
                <w:szCs w:val="24"/>
                <w:lang w:val="en-US"/>
              </w:rPr>
              <w:t>1</w:t>
            </w:r>
          </w:p>
        </w:tc>
      </w:tr>
      <w:tr w:rsidR="00DF7218" w:rsidRPr="00DF7218">
        <w:tc>
          <w:tcPr>
            <w:tcW w:w="7745" w:type="dxa"/>
          </w:tcPr>
          <w:p w:rsidR="001C2D74" w:rsidRPr="00DF7218" w:rsidRDefault="001C2D74" w:rsidP="00267C83">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Лист регистрации</w:t>
            </w:r>
            <w:r w:rsidR="00267C83" w:rsidRPr="00DF7218">
              <w:rPr>
                <w:rFonts w:ascii="Times New Roman" w:eastAsia="MS Mincho" w:hAnsi="Times New Roman" w:cs="Times New Roman"/>
                <w:bCs/>
                <w:color w:val="000000" w:themeColor="text1"/>
                <w:sz w:val="24"/>
                <w:szCs w:val="24"/>
              </w:rPr>
              <w:t xml:space="preserve"> изменений</w:t>
            </w:r>
          </w:p>
        </w:tc>
        <w:tc>
          <w:tcPr>
            <w:tcW w:w="720" w:type="dxa"/>
          </w:tcPr>
          <w:p w:rsidR="001C2D74" w:rsidRPr="00DF7218" w:rsidRDefault="00166A63" w:rsidP="007F7E9A">
            <w:pPr>
              <w:pStyle w:val="a3"/>
              <w:ind w:right="264"/>
              <w:jc w:val="both"/>
              <w:rPr>
                <w:rFonts w:ascii="Times New Roman" w:eastAsia="MS Mincho" w:hAnsi="Times New Roman" w:cs="Times New Roman"/>
                <w:bCs/>
                <w:color w:val="000000" w:themeColor="text1"/>
                <w:sz w:val="24"/>
                <w:szCs w:val="24"/>
                <w:lang w:val="en-US"/>
              </w:rPr>
            </w:pPr>
            <w:r w:rsidRPr="00DF7218">
              <w:rPr>
                <w:rFonts w:ascii="Times New Roman" w:eastAsia="MS Mincho" w:hAnsi="Times New Roman" w:cs="Times New Roman"/>
                <w:bCs/>
                <w:color w:val="000000" w:themeColor="text1"/>
                <w:sz w:val="24"/>
                <w:szCs w:val="24"/>
              </w:rPr>
              <w:t>5</w:t>
            </w:r>
            <w:r w:rsidR="007F7E9A" w:rsidRPr="00DF7218">
              <w:rPr>
                <w:rFonts w:ascii="Times New Roman" w:eastAsia="MS Mincho" w:hAnsi="Times New Roman" w:cs="Times New Roman"/>
                <w:bCs/>
                <w:color w:val="000000" w:themeColor="text1"/>
                <w:sz w:val="24"/>
                <w:szCs w:val="24"/>
                <w:lang w:val="en-US"/>
              </w:rPr>
              <w:t>2</w:t>
            </w:r>
          </w:p>
        </w:tc>
      </w:tr>
    </w:tbl>
    <w:p w:rsidR="00093913" w:rsidRPr="00DF7218" w:rsidRDefault="00093913">
      <w:pPr>
        <w:rPr>
          <w:color w:val="000000" w:themeColor="text1"/>
        </w:rPr>
      </w:pPr>
    </w:p>
    <w:tbl>
      <w:tblPr>
        <w:tblpPr w:leftFromText="180" w:rightFromText="180" w:vertAnchor="text" w:horzAnchor="margin" w:tblpXSpec="center" w:tblpY="168"/>
        <w:tblW w:w="8465" w:type="dxa"/>
        <w:tblLook w:val="01E0" w:firstRow="1" w:lastRow="1" w:firstColumn="1" w:lastColumn="1" w:noHBand="0" w:noVBand="0"/>
      </w:tblPr>
      <w:tblGrid>
        <w:gridCol w:w="8465"/>
      </w:tblGrid>
      <w:tr w:rsidR="00DF7218" w:rsidRPr="00DF7218">
        <w:tc>
          <w:tcPr>
            <w:tcW w:w="8465" w:type="dxa"/>
          </w:tcPr>
          <w:p w:rsidR="00093913" w:rsidRPr="00DF7218" w:rsidRDefault="00093913" w:rsidP="00C34BFC">
            <w:pPr>
              <w:pStyle w:val="a3"/>
              <w:ind w:right="264"/>
              <w:jc w:val="both"/>
              <w:rPr>
                <w:rFonts w:ascii="Times New Roman" w:eastAsia="MS Mincho" w:hAnsi="Times New Roman"/>
                <w:b/>
                <w:bCs/>
                <w:color w:val="000000" w:themeColor="text1"/>
                <w:sz w:val="24"/>
                <w:szCs w:val="24"/>
              </w:rPr>
            </w:pPr>
          </w:p>
        </w:tc>
      </w:tr>
    </w:tbl>
    <w:p w:rsidR="00093913" w:rsidRPr="00DF7218" w:rsidRDefault="00093913">
      <w:pPr>
        <w:rPr>
          <w:color w:val="000000" w:themeColor="text1"/>
        </w:rPr>
      </w:pPr>
    </w:p>
    <w:tbl>
      <w:tblPr>
        <w:tblpPr w:leftFromText="180" w:rightFromText="180" w:vertAnchor="text" w:horzAnchor="margin" w:tblpXSpec="center" w:tblpY="168"/>
        <w:tblW w:w="8465" w:type="dxa"/>
        <w:tblLook w:val="01E0" w:firstRow="1" w:lastRow="1" w:firstColumn="1" w:lastColumn="1" w:noHBand="0" w:noVBand="0"/>
      </w:tblPr>
      <w:tblGrid>
        <w:gridCol w:w="7745"/>
        <w:gridCol w:w="720"/>
      </w:tblGrid>
      <w:tr w:rsidR="00DF7218" w:rsidRPr="00DF7218">
        <w:tc>
          <w:tcPr>
            <w:tcW w:w="7745" w:type="dxa"/>
          </w:tcPr>
          <w:p w:rsidR="00093913" w:rsidRPr="00DF7218" w:rsidRDefault="00093913" w:rsidP="00C34BFC">
            <w:pPr>
              <w:pStyle w:val="a3"/>
              <w:ind w:right="264"/>
              <w:jc w:val="both"/>
              <w:rPr>
                <w:rFonts w:ascii="Times New Roman" w:eastAsia="MS Mincho" w:hAnsi="Times New Roman"/>
                <w:b/>
                <w:bCs/>
                <w:color w:val="000000" w:themeColor="text1"/>
                <w:sz w:val="24"/>
                <w:szCs w:val="24"/>
              </w:rPr>
            </w:pPr>
          </w:p>
        </w:tc>
        <w:tc>
          <w:tcPr>
            <w:tcW w:w="720" w:type="dxa"/>
          </w:tcPr>
          <w:p w:rsidR="00093913" w:rsidRPr="00DF7218" w:rsidRDefault="00093913" w:rsidP="00C34BFC">
            <w:pPr>
              <w:pStyle w:val="a3"/>
              <w:ind w:right="264"/>
              <w:jc w:val="both"/>
              <w:rPr>
                <w:rFonts w:ascii="Times New Roman" w:eastAsia="MS Mincho" w:hAnsi="Times New Roman"/>
                <w:b/>
                <w:bCs/>
                <w:color w:val="000000" w:themeColor="text1"/>
                <w:sz w:val="24"/>
                <w:szCs w:val="24"/>
              </w:rPr>
            </w:pPr>
          </w:p>
        </w:tc>
      </w:tr>
    </w:tbl>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A14334">
      <w:pPr>
        <w:ind w:left="840"/>
        <w:rPr>
          <w:color w:val="000000" w:themeColor="text1"/>
        </w:rPr>
      </w:pPr>
    </w:p>
    <w:p w:rsidR="00093913" w:rsidRPr="00DF7218" w:rsidRDefault="00093913" w:rsidP="00586A15">
      <w:pPr>
        <w:pStyle w:val="a3"/>
        <w:ind w:right="264"/>
        <w:jc w:val="both"/>
        <w:rPr>
          <w:rFonts w:ascii="Times New Roman" w:eastAsia="MS Mincho" w:hAnsi="Times New Roman"/>
          <w:color w:val="000000" w:themeColor="text1"/>
        </w:rPr>
      </w:pPr>
    </w:p>
    <w:p w:rsidR="00093913" w:rsidRPr="00DF7218" w:rsidRDefault="00093913" w:rsidP="00586A15">
      <w:pPr>
        <w:pStyle w:val="a3"/>
        <w:ind w:right="264"/>
        <w:jc w:val="both"/>
        <w:rPr>
          <w:rFonts w:ascii="Times New Roman" w:eastAsia="MS Mincho" w:hAnsi="Times New Roman"/>
          <w:color w:val="000000" w:themeColor="text1"/>
        </w:rPr>
        <w:sectPr w:rsidR="00093913" w:rsidRPr="00DF7218" w:rsidSect="00A74C93">
          <w:headerReference w:type="default" r:id="rId10"/>
          <w:footerReference w:type="default" r:id="rId11"/>
          <w:pgSz w:w="11906" w:h="16838" w:code="9"/>
          <w:pgMar w:top="822" w:right="284" w:bottom="284" w:left="709" w:header="425" w:footer="170" w:gutter="0"/>
          <w:cols w:space="964"/>
          <w:docGrid w:linePitch="360"/>
        </w:sectPr>
      </w:pPr>
    </w:p>
    <w:p w:rsidR="00093913" w:rsidRPr="00DF7218" w:rsidRDefault="00093913" w:rsidP="00586A15">
      <w:pPr>
        <w:pStyle w:val="a3"/>
        <w:ind w:right="264"/>
        <w:rPr>
          <w:rFonts w:ascii="Times New Roman" w:eastAsia="MS Mincho" w:hAnsi="Times New Roman"/>
          <w:b/>
          <w:bCs/>
          <w:color w:val="000000" w:themeColor="text1"/>
          <w:sz w:val="24"/>
          <w:szCs w:val="24"/>
        </w:rPr>
        <w:sectPr w:rsidR="00093913" w:rsidRPr="00DF7218" w:rsidSect="005B5C99">
          <w:headerReference w:type="default" r:id="rId12"/>
          <w:footerReference w:type="default" r:id="rId13"/>
          <w:pgSz w:w="11906" w:h="16838" w:code="9"/>
          <w:pgMar w:top="1242" w:right="567" w:bottom="1560" w:left="851" w:header="567" w:footer="0" w:gutter="0"/>
          <w:pgNumType w:start="3"/>
          <w:cols w:space="708"/>
          <w:docGrid w:linePitch="360"/>
        </w:sectPr>
      </w:pPr>
    </w:p>
    <w:p w:rsidR="00093913" w:rsidRPr="00DF7218" w:rsidRDefault="00530983" w:rsidP="00245633">
      <w:pPr>
        <w:pStyle w:val="a3"/>
        <w:ind w:left="993" w:right="264" w:hanging="993"/>
        <w:jc w:val="center"/>
        <w:rPr>
          <w:rFonts w:ascii="Times New Roman" w:eastAsia="MS Mincho" w:hAnsi="Times New Roman" w:cs="Times New Roman"/>
          <w:b/>
          <w:bCs/>
          <w:color w:val="000000" w:themeColor="text1"/>
          <w:sz w:val="28"/>
          <w:szCs w:val="28"/>
        </w:rPr>
      </w:pPr>
      <w:r w:rsidRPr="00DF7218">
        <w:rPr>
          <w:b/>
          <w:noProof/>
          <w:color w:val="000000" w:themeColor="text1"/>
        </w:rPr>
        <w:pict>
          <v:line id="Line 36" o:spid="_x0000_s1030" style="position:absolute;left:0;text-align:left;z-index:251655168;visibility:visible" from="-71pt,1.8pt" to="-56.8pt,16pt"/>
        </w:pict>
      </w:r>
      <w:r w:rsidR="00093913" w:rsidRPr="00DF7218">
        <w:rPr>
          <w:rFonts w:ascii="Times New Roman" w:eastAsia="MS Mincho" w:hAnsi="Times New Roman" w:cs="Times New Roman"/>
          <w:b/>
          <w:bCs/>
          <w:color w:val="000000" w:themeColor="text1"/>
          <w:sz w:val="28"/>
          <w:szCs w:val="28"/>
        </w:rPr>
        <w:t>ВВЕДЕНИЕ</w:t>
      </w:r>
    </w:p>
    <w:p w:rsidR="00DD4E4D" w:rsidRPr="00DF7218" w:rsidRDefault="00DD4E4D" w:rsidP="00245633">
      <w:pPr>
        <w:pStyle w:val="a3"/>
        <w:ind w:left="993" w:right="264" w:hanging="993"/>
        <w:jc w:val="center"/>
        <w:rPr>
          <w:rFonts w:ascii="Times New Roman" w:eastAsia="MS Mincho" w:hAnsi="Times New Roman"/>
          <w:b/>
          <w:bCs/>
          <w:color w:val="000000" w:themeColor="text1"/>
          <w:sz w:val="28"/>
          <w:szCs w:val="28"/>
        </w:rPr>
      </w:pPr>
    </w:p>
    <w:p w:rsidR="00093913" w:rsidRPr="00DF7218" w:rsidRDefault="00093913" w:rsidP="00A71000">
      <w:pPr>
        <w:pStyle w:val="a3"/>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Настоящее руководство по эксплуатации распространяется на устройства управления грузовыми (больничными) и пассажирскими лифтами </w:t>
      </w:r>
      <w:r w:rsidR="00CC16DC" w:rsidRPr="00DF7218">
        <w:rPr>
          <w:rFonts w:ascii="Times New Roman" w:eastAsia="MS Mincho" w:hAnsi="Times New Roman" w:cs="Times New Roman"/>
          <w:bCs/>
          <w:color w:val="000000" w:themeColor="text1"/>
          <w:sz w:val="24"/>
          <w:szCs w:val="24"/>
        </w:rPr>
        <w:t xml:space="preserve">для жилых и административных зданий </w:t>
      </w:r>
      <w:r w:rsidR="006B23BC" w:rsidRPr="00DF7218">
        <w:rPr>
          <w:rFonts w:ascii="Times New Roman" w:eastAsia="MS Mincho" w:hAnsi="Times New Roman" w:cs="Times New Roman"/>
          <w:bCs/>
          <w:color w:val="000000" w:themeColor="text1"/>
          <w:sz w:val="24"/>
          <w:szCs w:val="24"/>
        </w:rPr>
        <w:t>с нерегулируемым и регулируемым</w:t>
      </w:r>
      <w:r w:rsidRPr="00DF7218">
        <w:rPr>
          <w:rFonts w:ascii="Times New Roman" w:eastAsia="MS Mincho" w:hAnsi="Times New Roman" w:cs="Times New Roman"/>
          <w:bCs/>
          <w:color w:val="000000" w:themeColor="text1"/>
          <w:sz w:val="24"/>
          <w:szCs w:val="24"/>
        </w:rPr>
        <w:t xml:space="preserve"> приводом.</w:t>
      </w:r>
    </w:p>
    <w:p w:rsidR="00093913" w:rsidRPr="00DF7218" w:rsidRDefault="00093913" w:rsidP="00A71000">
      <w:pPr>
        <w:pStyle w:val="a3"/>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Настоящее руководство по эксплуатации не распространяется на энергоснабжение и на электромеханические устройства, а также на механическое оборудование лифта.</w:t>
      </w:r>
    </w:p>
    <w:p w:rsidR="00093913" w:rsidRPr="00DF7218" w:rsidRDefault="00093913" w:rsidP="00A71000">
      <w:pPr>
        <w:pStyle w:val="a3"/>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При эксплуатации устройства следует руководствоваться настоящим документом и документацией, поставляемой заводом-изготовителем на устрой</w:t>
      </w:r>
      <w:r w:rsidR="00840855" w:rsidRPr="00DF7218">
        <w:rPr>
          <w:rFonts w:ascii="Times New Roman" w:eastAsia="MS Mincho" w:hAnsi="Times New Roman" w:cs="Times New Roman"/>
          <w:bCs/>
          <w:color w:val="000000" w:themeColor="text1"/>
          <w:sz w:val="24"/>
          <w:szCs w:val="24"/>
        </w:rPr>
        <w:t>ство управления лифтом серии УЛ.</w:t>
      </w:r>
    </w:p>
    <w:p w:rsidR="00093913" w:rsidRPr="00DF7218" w:rsidRDefault="00093913" w:rsidP="00245633">
      <w:pPr>
        <w:pStyle w:val="a3"/>
        <w:ind w:left="567" w:right="567" w:hanging="12"/>
        <w:jc w:val="both"/>
        <w:rPr>
          <w:rFonts w:ascii="Times New Roman" w:eastAsia="MS Mincho" w:hAnsi="Times New Roman"/>
          <w:b/>
          <w:bCs/>
          <w:color w:val="000000" w:themeColor="text1"/>
          <w:sz w:val="24"/>
          <w:szCs w:val="24"/>
        </w:rPr>
      </w:pPr>
    </w:p>
    <w:p w:rsidR="00093913" w:rsidRPr="00DF7218" w:rsidRDefault="00093913" w:rsidP="003F77F4">
      <w:pPr>
        <w:pStyle w:val="a3"/>
        <w:ind w:left="993" w:right="264"/>
        <w:jc w:val="both"/>
        <w:rPr>
          <w:rFonts w:ascii="Times New Roman" w:eastAsia="MS Mincho" w:hAnsi="Times New Roman"/>
          <w:b/>
          <w:bCs/>
          <w:color w:val="000000" w:themeColor="text1"/>
          <w:sz w:val="24"/>
          <w:szCs w:val="24"/>
        </w:rPr>
        <w:sectPr w:rsidR="00093913" w:rsidRPr="00DF7218" w:rsidSect="00727666">
          <w:footerReference w:type="default" r:id="rId14"/>
          <w:type w:val="continuous"/>
          <w:pgSz w:w="11906" w:h="16838" w:code="9"/>
          <w:pgMar w:top="1242" w:right="567" w:bottom="1560" w:left="851" w:header="567" w:footer="0" w:gutter="0"/>
          <w:pgNumType w:start="3"/>
          <w:cols w:space="708"/>
          <w:docGrid w:linePitch="360"/>
        </w:sectPr>
      </w:pPr>
    </w:p>
    <w:p w:rsidR="00093913" w:rsidRPr="00DF7218" w:rsidRDefault="00093913" w:rsidP="00495B54">
      <w:pPr>
        <w:pStyle w:val="a3"/>
        <w:ind w:left="454" w:right="397" w:firstLine="397"/>
        <w:jc w:val="both"/>
        <w:rPr>
          <w:rFonts w:ascii="Times New Roman" w:eastAsia="MS Mincho" w:hAnsi="Times New Roman"/>
          <w:b/>
          <w:bCs/>
          <w:color w:val="000000" w:themeColor="text1"/>
          <w:sz w:val="28"/>
          <w:szCs w:val="28"/>
        </w:rPr>
      </w:pPr>
      <w:r w:rsidRPr="00DF7218">
        <w:rPr>
          <w:rFonts w:ascii="Times New Roman" w:eastAsia="MS Mincho" w:hAnsi="Times New Roman" w:cs="Times New Roman"/>
          <w:b/>
          <w:bCs/>
          <w:caps/>
          <w:color w:val="000000" w:themeColor="text1"/>
          <w:sz w:val="28"/>
          <w:szCs w:val="28"/>
        </w:rPr>
        <w:t>1</w:t>
      </w:r>
      <w:r w:rsidR="00910B31" w:rsidRPr="00DF7218">
        <w:rPr>
          <w:rFonts w:ascii="Times New Roman" w:eastAsia="MS Mincho" w:hAnsi="Times New Roman" w:cs="Times New Roman"/>
          <w:b/>
          <w:bCs/>
          <w:caps/>
          <w:color w:val="000000" w:themeColor="text1"/>
          <w:sz w:val="28"/>
          <w:szCs w:val="28"/>
        </w:rPr>
        <w:t xml:space="preserve">. </w:t>
      </w:r>
      <w:r w:rsidRPr="00DF7218">
        <w:rPr>
          <w:rFonts w:ascii="Times New Roman" w:eastAsia="MS Mincho" w:hAnsi="Times New Roman" w:cs="Times New Roman"/>
          <w:b/>
          <w:bCs/>
          <w:caps/>
          <w:color w:val="000000" w:themeColor="text1"/>
          <w:sz w:val="28"/>
          <w:szCs w:val="28"/>
        </w:rPr>
        <w:t>Описание и работа</w:t>
      </w:r>
    </w:p>
    <w:p w:rsidR="00093913" w:rsidRPr="00DF7218" w:rsidRDefault="00093913" w:rsidP="00495B54">
      <w:pPr>
        <w:pStyle w:val="a3"/>
        <w:ind w:left="454" w:right="397" w:firstLine="397"/>
        <w:jc w:val="both"/>
        <w:rPr>
          <w:rFonts w:ascii="Times New Roman" w:eastAsia="MS Mincho" w:hAnsi="Times New Roman" w:cs="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1.1</w:t>
      </w:r>
      <w:r w:rsidR="00910B31" w:rsidRPr="00DF7218">
        <w:rPr>
          <w:rFonts w:ascii="Times New Roman" w:eastAsia="MS Mincho" w:hAnsi="Times New Roman" w:cs="Times New Roman"/>
          <w:b/>
          <w:bCs/>
          <w:caps/>
          <w:color w:val="000000" w:themeColor="text1"/>
          <w:sz w:val="28"/>
          <w:szCs w:val="28"/>
        </w:rPr>
        <w:t>.</w:t>
      </w:r>
      <w:r w:rsidRPr="00DF7218">
        <w:rPr>
          <w:rFonts w:ascii="Times New Roman" w:eastAsia="MS Mincho" w:hAnsi="Times New Roman" w:cs="Times New Roman"/>
          <w:b/>
          <w:bCs/>
          <w:caps/>
          <w:color w:val="000000" w:themeColor="text1"/>
          <w:sz w:val="28"/>
          <w:szCs w:val="28"/>
        </w:rPr>
        <w:t xml:space="preserve"> Описание и работа устройства управления</w:t>
      </w:r>
    </w:p>
    <w:p w:rsidR="00093913" w:rsidRPr="00DF7218" w:rsidRDefault="00495B54" w:rsidP="00C2005A">
      <w:pPr>
        <w:pStyle w:val="a3"/>
        <w:spacing w:before="120"/>
        <w:ind w:left="454" w:right="397" w:firstLine="397"/>
        <w:jc w:val="both"/>
        <w:rPr>
          <w:rFonts w:ascii="Times New Roman" w:eastAsia="MS Mincho" w:hAnsi="Times New Roman" w:cs="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1.1.1</w:t>
      </w:r>
      <w:r w:rsidR="00910B31" w:rsidRPr="00DF7218">
        <w:rPr>
          <w:rFonts w:ascii="Times New Roman" w:eastAsia="MS Mincho" w:hAnsi="Times New Roman" w:cs="Times New Roman"/>
          <w:b/>
          <w:bCs/>
          <w:caps/>
          <w:color w:val="000000" w:themeColor="text1"/>
          <w:sz w:val="28"/>
          <w:szCs w:val="28"/>
        </w:rPr>
        <w:t>.</w:t>
      </w:r>
      <w:r w:rsidR="00093913" w:rsidRPr="00DF7218">
        <w:rPr>
          <w:rFonts w:ascii="Times New Roman" w:eastAsia="MS Mincho" w:hAnsi="Times New Roman" w:cs="Times New Roman"/>
          <w:b/>
          <w:bCs/>
          <w:caps/>
          <w:color w:val="000000" w:themeColor="text1"/>
          <w:sz w:val="28"/>
          <w:szCs w:val="28"/>
        </w:rPr>
        <w:t xml:space="preserve"> Назначение</w:t>
      </w:r>
    </w:p>
    <w:p w:rsidR="00093913" w:rsidRPr="00DF7218" w:rsidRDefault="00093913" w:rsidP="00A71000">
      <w:pPr>
        <w:pStyle w:val="a3"/>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Устройство УЛ предназначено для управления грузовыми, больничными, пассажирскими лифтами с </w:t>
      </w:r>
      <w:r w:rsidR="00A840A7" w:rsidRPr="00DF7218">
        <w:rPr>
          <w:rFonts w:ascii="Times New Roman" w:eastAsia="MS Mincho" w:hAnsi="Times New Roman" w:cs="Times New Roman"/>
          <w:bCs/>
          <w:color w:val="000000" w:themeColor="text1"/>
          <w:sz w:val="24"/>
          <w:szCs w:val="24"/>
        </w:rPr>
        <w:t xml:space="preserve">машинным помещением с </w:t>
      </w:r>
      <w:r w:rsidRPr="00DF7218">
        <w:rPr>
          <w:rFonts w:ascii="Times New Roman" w:eastAsia="MS Mincho" w:hAnsi="Times New Roman" w:cs="Times New Roman"/>
          <w:bCs/>
          <w:color w:val="000000" w:themeColor="text1"/>
          <w:sz w:val="24"/>
          <w:szCs w:val="24"/>
        </w:rPr>
        <w:t>нерегулируемым и регулируемым приводом для жилых и административных зданий с одиночным и групповым (в т. ч. парным) управлением.</w:t>
      </w:r>
    </w:p>
    <w:p w:rsidR="00093913" w:rsidRPr="00DF7218" w:rsidRDefault="00495B54" w:rsidP="00C2005A">
      <w:pPr>
        <w:pStyle w:val="a3"/>
        <w:spacing w:before="120"/>
        <w:ind w:left="454" w:right="397" w:firstLine="397"/>
        <w:jc w:val="both"/>
        <w:rPr>
          <w:rFonts w:ascii="Times New Roman" w:eastAsia="MS Mincho" w:hAnsi="Times New Roman" w:cs="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1.1.2</w:t>
      </w:r>
      <w:r w:rsidR="00910B31" w:rsidRPr="00DF7218">
        <w:rPr>
          <w:rFonts w:ascii="Times New Roman" w:eastAsia="MS Mincho" w:hAnsi="Times New Roman" w:cs="Times New Roman"/>
          <w:b/>
          <w:bCs/>
          <w:caps/>
          <w:color w:val="000000" w:themeColor="text1"/>
          <w:sz w:val="28"/>
          <w:szCs w:val="28"/>
        </w:rPr>
        <w:t>.</w:t>
      </w:r>
      <w:r w:rsidR="00093913" w:rsidRPr="00DF7218">
        <w:rPr>
          <w:rFonts w:ascii="Times New Roman" w:eastAsia="MS Mincho" w:hAnsi="Times New Roman" w:cs="Times New Roman"/>
          <w:b/>
          <w:bCs/>
          <w:caps/>
          <w:color w:val="000000" w:themeColor="text1"/>
          <w:sz w:val="28"/>
          <w:szCs w:val="28"/>
        </w:rPr>
        <w:t xml:space="preserve"> Краткая характеристика</w:t>
      </w:r>
    </w:p>
    <w:p w:rsidR="00093913" w:rsidRPr="00DF7218" w:rsidRDefault="00093913" w:rsidP="00A71000">
      <w:pPr>
        <w:pStyle w:val="a3"/>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Максимальное количество этажей -30.</w:t>
      </w:r>
    </w:p>
    <w:p w:rsidR="00093913" w:rsidRPr="00DF7218" w:rsidRDefault="00093913" w:rsidP="00A71000">
      <w:pPr>
        <w:pStyle w:val="a3"/>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Максимальное количество лифтов в группе -6.</w:t>
      </w:r>
    </w:p>
    <w:p w:rsidR="00093913" w:rsidRPr="00DF7218" w:rsidRDefault="00783D73" w:rsidP="00A71000">
      <w:pPr>
        <w:pStyle w:val="a3"/>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У</w:t>
      </w:r>
      <w:r w:rsidR="00A840A7" w:rsidRPr="00DF7218">
        <w:rPr>
          <w:rFonts w:ascii="Times New Roman" w:eastAsia="MS Mincho" w:hAnsi="Times New Roman" w:cs="Times New Roman"/>
          <w:bCs/>
          <w:color w:val="000000" w:themeColor="text1"/>
          <w:spacing w:val="-6"/>
          <w:sz w:val="24"/>
          <w:szCs w:val="24"/>
        </w:rPr>
        <w:t>стройств</w:t>
      </w:r>
      <w:r w:rsidRPr="00DF7218">
        <w:rPr>
          <w:rFonts w:ascii="Times New Roman" w:eastAsia="MS Mincho" w:hAnsi="Times New Roman" w:cs="Times New Roman"/>
          <w:bCs/>
          <w:color w:val="000000" w:themeColor="text1"/>
          <w:spacing w:val="-6"/>
          <w:sz w:val="24"/>
          <w:szCs w:val="24"/>
        </w:rPr>
        <w:t>о</w:t>
      </w:r>
      <w:r w:rsidR="00A840A7" w:rsidRPr="00DF7218">
        <w:rPr>
          <w:rFonts w:ascii="Times New Roman" w:eastAsia="MS Mincho" w:hAnsi="Times New Roman" w:cs="Times New Roman"/>
          <w:bCs/>
          <w:color w:val="000000" w:themeColor="text1"/>
          <w:spacing w:val="-6"/>
          <w:sz w:val="24"/>
          <w:szCs w:val="24"/>
        </w:rPr>
        <w:t xml:space="preserve"> УЛ </w:t>
      </w:r>
      <w:r w:rsidRPr="00DF7218">
        <w:rPr>
          <w:rFonts w:ascii="Times New Roman" w:eastAsia="MS Mincho" w:hAnsi="Times New Roman" w:cs="Times New Roman"/>
          <w:bCs/>
          <w:color w:val="000000" w:themeColor="text1"/>
          <w:spacing w:val="-6"/>
          <w:sz w:val="24"/>
          <w:szCs w:val="24"/>
        </w:rPr>
        <w:t>осуществляет</w:t>
      </w:r>
      <w:r w:rsidR="00093913" w:rsidRPr="00DF7218">
        <w:rPr>
          <w:rFonts w:ascii="Times New Roman" w:eastAsia="MS Mincho" w:hAnsi="Times New Roman" w:cs="Times New Roman"/>
          <w:bCs/>
          <w:color w:val="000000" w:themeColor="text1"/>
          <w:spacing w:val="-6"/>
          <w:sz w:val="24"/>
          <w:szCs w:val="24"/>
        </w:rPr>
        <w:t xml:space="preserve"> следующие</w:t>
      </w:r>
      <w:r w:rsidR="00A840A7" w:rsidRPr="00DF7218">
        <w:rPr>
          <w:rFonts w:ascii="Times New Roman" w:eastAsia="MS Mincho" w:hAnsi="Times New Roman" w:cs="Times New Roman"/>
          <w:bCs/>
          <w:color w:val="000000" w:themeColor="text1"/>
          <w:spacing w:val="-6"/>
          <w:sz w:val="24"/>
          <w:szCs w:val="24"/>
        </w:rPr>
        <w:t xml:space="preserve"> виды</w:t>
      </w:r>
      <w:r w:rsidR="00093913" w:rsidRPr="00DF7218">
        <w:rPr>
          <w:rFonts w:ascii="Times New Roman" w:eastAsia="MS Mincho" w:hAnsi="Times New Roman" w:cs="Times New Roman"/>
          <w:bCs/>
          <w:color w:val="000000" w:themeColor="text1"/>
          <w:spacing w:val="-6"/>
          <w:sz w:val="24"/>
          <w:szCs w:val="24"/>
        </w:rPr>
        <w:t xml:space="preserve"> управления:</w:t>
      </w:r>
    </w:p>
    <w:p w:rsidR="00093913" w:rsidRPr="00DF7218" w:rsidRDefault="00093913" w:rsidP="00A71000">
      <w:pPr>
        <w:pStyle w:val="a3"/>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Для грузовых лифтов:</w:t>
      </w:r>
    </w:p>
    <w:p w:rsidR="00093913" w:rsidRPr="00DF7218" w:rsidRDefault="00093913" w:rsidP="00A71000">
      <w:pPr>
        <w:pStyle w:val="a3"/>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 Внутреннее, </w:t>
      </w:r>
      <w:r w:rsidR="00A840A7" w:rsidRPr="00DF7218">
        <w:rPr>
          <w:rFonts w:ascii="Times New Roman" w:eastAsia="MS Mincho" w:hAnsi="Times New Roman" w:cs="Times New Roman"/>
          <w:bCs/>
          <w:color w:val="000000" w:themeColor="text1"/>
          <w:spacing w:val="-6"/>
          <w:sz w:val="24"/>
          <w:szCs w:val="24"/>
        </w:rPr>
        <w:t>наружное</w:t>
      </w:r>
      <w:r w:rsidRPr="00DF7218">
        <w:rPr>
          <w:rFonts w:ascii="Times New Roman" w:eastAsia="MS Mincho" w:hAnsi="Times New Roman" w:cs="Times New Roman"/>
          <w:bCs/>
          <w:color w:val="000000" w:themeColor="text1"/>
          <w:spacing w:val="-6"/>
          <w:sz w:val="24"/>
          <w:szCs w:val="24"/>
        </w:rPr>
        <w:t xml:space="preserve"> или смешанное управление.</w:t>
      </w:r>
    </w:p>
    <w:p w:rsidR="00093913" w:rsidRPr="00DF7218" w:rsidRDefault="00093913" w:rsidP="00A71000">
      <w:pPr>
        <w:pStyle w:val="a3"/>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Для пассажирских лифтов:</w:t>
      </w:r>
    </w:p>
    <w:p w:rsidR="00093913" w:rsidRPr="00DF7218" w:rsidRDefault="00093913" w:rsidP="00A71000">
      <w:pPr>
        <w:pStyle w:val="a3"/>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 </w:t>
      </w:r>
      <w:r w:rsidR="00C2005A" w:rsidRPr="00DF7218">
        <w:rPr>
          <w:rFonts w:ascii="Times New Roman" w:eastAsia="MS Mincho" w:hAnsi="Times New Roman" w:cs="Times New Roman"/>
          <w:bCs/>
          <w:color w:val="000000" w:themeColor="text1"/>
          <w:spacing w:val="-6"/>
          <w:sz w:val="24"/>
          <w:szCs w:val="24"/>
        </w:rPr>
        <w:t>С</w:t>
      </w:r>
      <w:r w:rsidRPr="00DF7218">
        <w:rPr>
          <w:rFonts w:ascii="Times New Roman" w:eastAsia="MS Mincho" w:hAnsi="Times New Roman" w:cs="Times New Roman"/>
          <w:bCs/>
          <w:color w:val="000000" w:themeColor="text1"/>
          <w:spacing w:val="-6"/>
          <w:sz w:val="24"/>
          <w:szCs w:val="24"/>
        </w:rPr>
        <w:t>обирательн</w:t>
      </w:r>
      <w:r w:rsidR="00A840A7" w:rsidRPr="00DF7218">
        <w:rPr>
          <w:rFonts w:ascii="Times New Roman" w:eastAsia="MS Mincho" w:hAnsi="Times New Roman" w:cs="Times New Roman"/>
          <w:bCs/>
          <w:color w:val="000000" w:themeColor="text1"/>
          <w:spacing w:val="-6"/>
          <w:sz w:val="24"/>
          <w:szCs w:val="24"/>
        </w:rPr>
        <w:t>ое</w:t>
      </w:r>
      <w:r w:rsidRPr="00DF7218">
        <w:rPr>
          <w:rFonts w:ascii="Times New Roman" w:eastAsia="MS Mincho" w:hAnsi="Times New Roman" w:cs="Times New Roman"/>
          <w:bCs/>
          <w:color w:val="000000" w:themeColor="text1"/>
          <w:spacing w:val="-6"/>
          <w:sz w:val="24"/>
          <w:szCs w:val="24"/>
        </w:rPr>
        <w:t xml:space="preserve"> по приказам и по вызовам вниз (для жилых зданий);</w:t>
      </w:r>
    </w:p>
    <w:p w:rsidR="00093913" w:rsidRPr="00DF7218" w:rsidRDefault="00093913" w:rsidP="00A71000">
      <w:pPr>
        <w:pStyle w:val="a3"/>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 </w:t>
      </w:r>
      <w:r w:rsidR="00C2005A" w:rsidRPr="00DF7218">
        <w:rPr>
          <w:rFonts w:ascii="Times New Roman" w:eastAsia="MS Mincho" w:hAnsi="Times New Roman" w:cs="Times New Roman"/>
          <w:bCs/>
          <w:color w:val="000000" w:themeColor="text1"/>
          <w:spacing w:val="-6"/>
          <w:sz w:val="24"/>
          <w:szCs w:val="24"/>
        </w:rPr>
        <w:t>С</w:t>
      </w:r>
      <w:r w:rsidRPr="00DF7218">
        <w:rPr>
          <w:rFonts w:ascii="Times New Roman" w:eastAsia="MS Mincho" w:hAnsi="Times New Roman" w:cs="Times New Roman"/>
          <w:bCs/>
          <w:color w:val="000000" w:themeColor="text1"/>
          <w:spacing w:val="-6"/>
          <w:sz w:val="24"/>
          <w:szCs w:val="24"/>
        </w:rPr>
        <w:t>обирательн</w:t>
      </w:r>
      <w:r w:rsidR="00A840A7" w:rsidRPr="00DF7218">
        <w:rPr>
          <w:rFonts w:ascii="Times New Roman" w:eastAsia="MS Mincho" w:hAnsi="Times New Roman" w:cs="Times New Roman"/>
          <w:bCs/>
          <w:color w:val="000000" w:themeColor="text1"/>
          <w:spacing w:val="-6"/>
          <w:sz w:val="24"/>
          <w:szCs w:val="24"/>
        </w:rPr>
        <w:t>ое</w:t>
      </w:r>
      <w:r w:rsidRPr="00DF7218">
        <w:rPr>
          <w:rFonts w:ascii="Times New Roman" w:eastAsia="MS Mincho" w:hAnsi="Times New Roman" w:cs="Times New Roman"/>
          <w:bCs/>
          <w:color w:val="000000" w:themeColor="text1"/>
          <w:spacing w:val="-6"/>
          <w:sz w:val="24"/>
          <w:szCs w:val="24"/>
        </w:rPr>
        <w:t xml:space="preserve"> по приказам и по вызовам </w:t>
      </w:r>
      <w:r w:rsidR="00C2005A" w:rsidRPr="00DF7218">
        <w:rPr>
          <w:rFonts w:ascii="Times New Roman" w:eastAsia="MS Mincho" w:hAnsi="Times New Roman" w:cs="Times New Roman"/>
          <w:bCs/>
          <w:color w:val="000000" w:themeColor="text1"/>
          <w:spacing w:val="-6"/>
          <w:sz w:val="24"/>
          <w:szCs w:val="24"/>
        </w:rPr>
        <w:t>вверх и вниз</w:t>
      </w:r>
      <w:r w:rsidRPr="00DF7218">
        <w:rPr>
          <w:rFonts w:ascii="Times New Roman" w:eastAsia="MS Mincho" w:hAnsi="Times New Roman" w:cs="Times New Roman"/>
          <w:bCs/>
          <w:color w:val="000000" w:themeColor="text1"/>
          <w:spacing w:val="-6"/>
          <w:sz w:val="24"/>
          <w:szCs w:val="24"/>
        </w:rPr>
        <w:t xml:space="preserve"> (для административных зданий);</w:t>
      </w:r>
    </w:p>
    <w:p w:rsidR="00093913" w:rsidRPr="00DF7218" w:rsidRDefault="00093913" w:rsidP="00A71000">
      <w:pPr>
        <w:pStyle w:val="a3"/>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Степень защиты шкафов IP20 по ГОСТ 14254-</w:t>
      </w:r>
      <w:r w:rsidR="009234BC" w:rsidRPr="00DF7218">
        <w:rPr>
          <w:rFonts w:ascii="Times New Roman" w:eastAsia="MS Mincho" w:hAnsi="Times New Roman" w:cs="Times New Roman"/>
          <w:bCs/>
          <w:color w:val="000000" w:themeColor="text1"/>
          <w:spacing w:val="-6"/>
          <w:sz w:val="24"/>
          <w:szCs w:val="24"/>
        </w:rPr>
        <w:t>2015</w:t>
      </w:r>
      <w:r w:rsidRPr="00DF7218">
        <w:rPr>
          <w:rFonts w:ascii="Times New Roman" w:eastAsia="MS Mincho" w:hAnsi="Times New Roman" w:cs="Times New Roman"/>
          <w:bCs/>
          <w:color w:val="000000" w:themeColor="text1"/>
          <w:spacing w:val="-6"/>
          <w:sz w:val="24"/>
          <w:szCs w:val="24"/>
        </w:rPr>
        <w:t>.</w:t>
      </w:r>
    </w:p>
    <w:p w:rsidR="00093913" w:rsidRPr="00DF7218" w:rsidRDefault="00093913" w:rsidP="00DE1692">
      <w:pPr>
        <w:pStyle w:val="a3"/>
        <w:ind w:left="454" w:right="397" w:hanging="28"/>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Группа условий эксплуатации М2 по ГОСТ 17516-</w:t>
      </w:r>
      <w:r w:rsidR="00C2005A" w:rsidRPr="00DF7218">
        <w:rPr>
          <w:rFonts w:ascii="Times New Roman" w:eastAsia="MS Mincho" w:hAnsi="Times New Roman" w:cs="Times New Roman"/>
          <w:bCs/>
          <w:color w:val="000000" w:themeColor="text1"/>
          <w:spacing w:val="-6"/>
          <w:sz w:val="24"/>
          <w:szCs w:val="24"/>
        </w:rPr>
        <w:t>9</w:t>
      </w:r>
      <w:r w:rsidR="00CC16DC" w:rsidRPr="00DF7218">
        <w:rPr>
          <w:rFonts w:ascii="Times New Roman" w:eastAsia="MS Mincho" w:hAnsi="Times New Roman" w:cs="Times New Roman"/>
          <w:bCs/>
          <w:color w:val="000000" w:themeColor="text1"/>
          <w:spacing w:val="-6"/>
          <w:sz w:val="24"/>
          <w:szCs w:val="24"/>
        </w:rPr>
        <w:t xml:space="preserve"> </w:t>
      </w:r>
      <w:r w:rsidR="00C2005A" w:rsidRPr="00DF7218">
        <w:rPr>
          <w:rFonts w:ascii="Times New Roman" w:eastAsia="MS Mincho" w:hAnsi="Times New Roman" w:cs="Times New Roman"/>
          <w:bCs/>
          <w:color w:val="000000" w:themeColor="text1"/>
          <w:spacing w:val="-6"/>
          <w:sz w:val="24"/>
          <w:szCs w:val="24"/>
        </w:rPr>
        <w:t>0</w:t>
      </w:r>
      <w:r w:rsidRPr="00DF7218">
        <w:rPr>
          <w:rFonts w:ascii="Times New Roman" w:eastAsia="MS Mincho" w:hAnsi="Times New Roman" w:cs="Times New Roman"/>
          <w:bCs/>
          <w:color w:val="000000" w:themeColor="text1"/>
          <w:spacing w:val="-6"/>
          <w:sz w:val="24"/>
          <w:szCs w:val="24"/>
        </w:rPr>
        <w:t>в части воздействия механических факторов.</w:t>
      </w:r>
    </w:p>
    <w:p w:rsidR="00093913" w:rsidRPr="00DF7218" w:rsidRDefault="00093913" w:rsidP="00A71000">
      <w:pPr>
        <w:pStyle w:val="a3"/>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Климатическое исполнение по ГОСТ 15150-69 УХЛ4. В исполнении УХЛ4 нижнее предельное значение температуры воздуха +5</w:t>
      </w:r>
      <w:r w:rsidRPr="00DF7218">
        <w:rPr>
          <w:rFonts w:ascii="Times New Roman" w:eastAsia="MS Mincho" w:hAnsi="Times New Roman"/>
          <w:bCs/>
          <w:color w:val="000000" w:themeColor="text1"/>
          <w:spacing w:val="-6"/>
          <w:sz w:val="24"/>
          <w:szCs w:val="24"/>
        </w:rPr>
        <w:sym w:font="Symbol" w:char="F0B0"/>
      </w:r>
      <w:r w:rsidRPr="00DF7218">
        <w:rPr>
          <w:rFonts w:ascii="Times New Roman" w:eastAsia="MS Mincho" w:hAnsi="Times New Roman" w:cs="Times New Roman"/>
          <w:bCs/>
          <w:color w:val="000000" w:themeColor="text1"/>
          <w:spacing w:val="-6"/>
          <w:sz w:val="24"/>
          <w:szCs w:val="24"/>
        </w:rPr>
        <w:t>C.</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Система управления взаимодействует со следующим электрооборудованием:</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кнопки вызовов;</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кнопки приказов;</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служебные кнопки управления поста приказов;</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специальный переключатель с замком в посту приказов «ППП»;</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кнопки управления в режиме "Ревизия";</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блокировочные выключатели дверей шахты;</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блокировочные выключатели замков дверей шахты (грузовые лифты);</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блокировочные контакты выключателей дверей кабины;</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выключатели привода дверей, фиксирующие открытое и закрытое состояние дверей (пассажирские лифты);</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выключатель реверса дверей (пассажирские лифты);</w:t>
      </w:r>
    </w:p>
    <w:p w:rsidR="00093913" w:rsidRPr="00DF7218" w:rsidRDefault="00093913" w:rsidP="00792977">
      <w:pPr>
        <w:pStyle w:val="a3"/>
        <w:spacing w:line="228" w:lineRule="auto"/>
        <w:ind w:left="454" w:right="397" w:firstLine="397"/>
        <w:rPr>
          <w:rFonts w:ascii="Times New Roman" w:eastAsia="MS Mincho" w:hAnsi="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выключатель «15кг» (наличие пассажира), «90%»</w:t>
      </w:r>
      <w:r w:rsidR="00CC16DC" w:rsidRPr="00DF7218">
        <w:rPr>
          <w:rFonts w:ascii="Times New Roman" w:eastAsia="MS Mincho" w:hAnsi="Times New Roman" w:cs="Times New Roman"/>
          <w:bCs/>
          <w:color w:val="000000" w:themeColor="text1"/>
          <w:spacing w:val="-6"/>
          <w:sz w:val="24"/>
          <w:szCs w:val="24"/>
        </w:rPr>
        <w:t xml:space="preserve"> </w:t>
      </w:r>
      <w:r w:rsidRPr="00DF7218">
        <w:rPr>
          <w:rFonts w:ascii="Times New Roman" w:eastAsia="MS Mincho" w:hAnsi="Times New Roman" w:cs="Times New Roman"/>
          <w:bCs/>
          <w:color w:val="000000" w:themeColor="text1"/>
          <w:spacing w:val="-6"/>
          <w:sz w:val="24"/>
          <w:szCs w:val="24"/>
        </w:rPr>
        <w:t xml:space="preserve"> и «110%»</w:t>
      </w:r>
      <w:r w:rsidR="00CC16DC" w:rsidRPr="00DF7218">
        <w:rPr>
          <w:rFonts w:ascii="Times New Roman" w:eastAsia="MS Mincho" w:hAnsi="Times New Roman" w:cs="Times New Roman"/>
          <w:bCs/>
          <w:color w:val="000000" w:themeColor="text1"/>
          <w:spacing w:val="-6"/>
          <w:sz w:val="24"/>
          <w:szCs w:val="24"/>
        </w:rPr>
        <w:t xml:space="preserve"> </w:t>
      </w:r>
      <w:r w:rsidRPr="00DF7218">
        <w:rPr>
          <w:rFonts w:ascii="Times New Roman" w:eastAsia="MS Mincho" w:hAnsi="Times New Roman" w:cs="Times New Roman"/>
          <w:bCs/>
          <w:color w:val="000000" w:themeColor="text1"/>
          <w:spacing w:val="-6"/>
          <w:sz w:val="24"/>
          <w:szCs w:val="24"/>
        </w:rPr>
        <w:t>загрузки</w:t>
      </w:r>
      <w:r w:rsidR="00CC16DC" w:rsidRPr="00DF7218">
        <w:rPr>
          <w:rFonts w:ascii="Times New Roman" w:eastAsia="MS Mincho" w:hAnsi="Times New Roman" w:cs="Times New Roman"/>
          <w:bCs/>
          <w:color w:val="000000" w:themeColor="text1"/>
          <w:spacing w:val="-6"/>
          <w:sz w:val="24"/>
          <w:szCs w:val="24"/>
        </w:rPr>
        <w:t xml:space="preserve"> (пассажирские лифты)</w:t>
      </w:r>
      <w:r w:rsidRPr="00DF7218">
        <w:rPr>
          <w:rFonts w:ascii="Times New Roman" w:eastAsia="MS Mincho" w:hAnsi="Times New Roman" w:cs="Times New Roman"/>
          <w:bCs/>
          <w:color w:val="000000" w:themeColor="text1"/>
          <w:spacing w:val="-6"/>
          <w:sz w:val="24"/>
          <w:szCs w:val="24"/>
        </w:rPr>
        <w:t>.</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блокировочные выключатели (ловителей, натяжения канатов, ограничителя скорости, приямка, переспуска и переподъема);</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ключ блокировочный режима ревизии (КБР);</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датчик точной остановки;</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датчики замедления;</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датчики положения верхнего и нижнего этажа;</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датчик противопожарной защиты;</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датчик сейсмической защиты;</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электродвигатель главного привода;</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 электродвигатель привода дверей </w:t>
      </w:r>
      <w:r w:rsidR="00DE1692" w:rsidRPr="00DF7218">
        <w:rPr>
          <w:rFonts w:ascii="Times New Roman" w:eastAsia="MS Mincho" w:hAnsi="Times New Roman" w:cs="Times New Roman"/>
          <w:bCs/>
          <w:color w:val="000000" w:themeColor="text1"/>
          <w:spacing w:val="-6"/>
          <w:sz w:val="24"/>
          <w:szCs w:val="24"/>
        </w:rPr>
        <w:t xml:space="preserve">с блоком управления </w:t>
      </w:r>
      <w:r w:rsidRPr="00DF7218">
        <w:rPr>
          <w:rFonts w:ascii="Times New Roman" w:eastAsia="MS Mincho" w:hAnsi="Times New Roman" w:cs="Times New Roman"/>
          <w:bCs/>
          <w:color w:val="000000" w:themeColor="text1"/>
          <w:spacing w:val="-6"/>
          <w:sz w:val="24"/>
          <w:szCs w:val="24"/>
        </w:rPr>
        <w:t>(пассажирские лифты);</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электродвигатель вентилятора лебедки (при наличии);</w:t>
      </w:r>
    </w:p>
    <w:p w:rsidR="00DE1692" w:rsidRPr="00DF7218" w:rsidRDefault="00DE1692" w:rsidP="00DE1692">
      <w:pPr>
        <w:pStyle w:val="a3"/>
        <w:ind w:left="567" w:right="266" w:firstLine="284"/>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катушка электромагнитного тормоза;</w:t>
      </w:r>
    </w:p>
    <w:p w:rsidR="00DE1692" w:rsidRPr="00DF7218" w:rsidRDefault="00DE1692" w:rsidP="00DE1692">
      <w:pPr>
        <w:pStyle w:val="a3"/>
        <w:ind w:left="567" w:right="266" w:firstLine="284"/>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контакты контроля тормоза (при наличии);</w:t>
      </w:r>
    </w:p>
    <w:p w:rsidR="00DE1692" w:rsidRPr="00DF7218" w:rsidRDefault="00DE1692" w:rsidP="00DE1692">
      <w:pPr>
        <w:pStyle w:val="a3"/>
        <w:ind w:left="567" w:right="266" w:firstLine="284"/>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устройство защиты от непреднамеренного движения (УЗНД) (при наличии);</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преобразователь частоты (с регулируемым приводом);</w:t>
      </w:r>
    </w:p>
    <w:p w:rsidR="00DE1692" w:rsidRPr="00DF7218" w:rsidRDefault="00093913" w:rsidP="00DE1692">
      <w:pPr>
        <w:pStyle w:val="a3"/>
        <w:spacing w:line="228" w:lineRule="auto"/>
        <w:ind w:left="454" w:right="397" w:firstLine="397"/>
        <w:rPr>
          <w:rFonts w:ascii="Times New Roman" w:eastAsia="MS Mincho" w:hAnsi="Times New Roman" w:cs="Times New Roman"/>
          <w:bCs/>
          <w:color w:val="000000" w:themeColor="text1"/>
          <w:spacing w:val="-6"/>
          <w:sz w:val="24"/>
          <w:szCs w:val="24"/>
        </w:rPr>
        <w:sectPr w:rsidR="00DE1692" w:rsidRPr="00DF7218" w:rsidSect="00487764">
          <w:footerReference w:type="default" r:id="rId15"/>
          <w:pgSz w:w="11906" w:h="16838" w:code="9"/>
          <w:pgMar w:top="851" w:right="567" w:bottom="1560" w:left="851" w:header="567" w:footer="0" w:gutter="0"/>
          <w:cols w:space="708"/>
          <w:docGrid w:linePitch="360"/>
        </w:sectPr>
      </w:pPr>
      <w:r w:rsidRPr="00DF7218">
        <w:rPr>
          <w:rFonts w:ascii="Times New Roman" w:eastAsia="MS Mincho" w:hAnsi="Times New Roman" w:cs="Times New Roman"/>
          <w:bCs/>
          <w:color w:val="000000" w:themeColor="text1"/>
          <w:spacing w:val="-6"/>
          <w:sz w:val="24"/>
          <w:szCs w:val="24"/>
        </w:rPr>
        <w:t>- индикация.</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Устройство УЛ работает в следующих режимах:</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ревизия</w:t>
      </w:r>
      <w:r w:rsidR="00910B31" w:rsidRPr="00DF7218">
        <w:rPr>
          <w:rFonts w:ascii="Times New Roman" w:eastAsia="MS Mincho" w:hAnsi="Times New Roman" w:cs="Times New Roman"/>
          <w:bCs/>
          <w:color w:val="000000" w:themeColor="text1"/>
          <w:spacing w:val="-6"/>
          <w:sz w:val="24"/>
          <w:szCs w:val="24"/>
        </w:rPr>
        <w:t>;</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управление из машинного помещения на большой скорости (МП1);</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управление из машинного помещения на малой скорости (МП2);</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 погрузка </w:t>
      </w:r>
      <w:r w:rsidR="00DE1692" w:rsidRPr="00DF7218">
        <w:rPr>
          <w:rFonts w:ascii="Times New Roman" w:eastAsia="MS Mincho" w:hAnsi="Times New Roman"/>
          <w:bCs/>
          <w:color w:val="000000" w:themeColor="text1"/>
          <w:sz w:val="24"/>
          <w:szCs w:val="19"/>
        </w:rPr>
        <w:t>и фиктивная погрузка</w:t>
      </w:r>
      <w:r w:rsidRPr="00DF7218">
        <w:rPr>
          <w:rFonts w:ascii="Times New Roman" w:eastAsia="MS Mincho" w:hAnsi="Times New Roman" w:cs="Times New Roman"/>
          <w:bCs/>
          <w:color w:val="000000" w:themeColor="text1"/>
          <w:spacing w:val="-6"/>
          <w:sz w:val="24"/>
          <w:szCs w:val="24"/>
        </w:rPr>
        <w:t>(только пассажирские лифты);</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нормальная работа;</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пожарная опасность;</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перевозка пожарных подразделений (специальные лифты);</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утренний режим (УЛ для административных зданий);</w:t>
      </w:r>
    </w:p>
    <w:p w:rsidR="00093913" w:rsidRPr="00DF7218" w:rsidRDefault="00093913" w:rsidP="00792977">
      <w:pPr>
        <w:pStyle w:val="a3"/>
        <w:spacing w:line="228" w:lineRule="auto"/>
        <w:ind w:left="454" w:right="397" w:firstLine="397"/>
        <w:jc w:val="both"/>
        <w:rPr>
          <w:rFonts w:ascii="Times New Roman" w:eastAsia="MS Mincho" w:hAnsi="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 вечерний режим (УЛ </w:t>
      </w:r>
      <w:r w:rsidR="00A70175" w:rsidRPr="00DF7218">
        <w:rPr>
          <w:rFonts w:ascii="Times New Roman" w:eastAsia="MS Mincho" w:hAnsi="Times New Roman" w:cs="Times New Roman"/>
          <w:bCs/>
          <w:color w:val="000000" w:themeColor="text1"/>
          <w:spacing w:val="-6"/>
          <w:sz w:val="24"/>
          <w:szCs w:val="24"/>
        </w:rPr>
        <w:t>для административных зданий);</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 </w:t>
      </w:r>
      <w:r w:rsidR="00DE1692" w:rsidRPr="00DF7218">
        <w:rPr>
          <w:rFonts w:ascii="Times New Roman" w:eastAsia="MS Mincho" w:hAnsi="Times New Roman" w:cs="Times New Roman"/>
          <w:bCs/>
          <w:color w:val="000000" w:themeColor="text1"/>
          <w:spacing w:val="-6"/>
          <w:sz w:val="24"/>
          <w:szCs w:val="24"/>
        </w:rPr>
        <w:t>режим «С</w:t>
      </w:r>
      <w:r w:rsidRPr="00DF7218">
        <w:rPr>
          <w:rFonts w:ascii="Times New Roman" w:eastAsia="MS Mincho" w:hAnsi="Times New Roman" w:cs="Times New Roman"/>
          <w:bCs/>
          <w:color w:val="000000" w:themeColor="text1"/>
          <w:spacing w:val="-6"/>
          <w:sz w:val="24"/>
          <w:szCs w:val="24"/>
        </w:rPr>
        <w:t xml:space="preserve"> проводником</w:t>
      </w:r>
      <w:r w:rsidR="00DE1692" w:rsidRPr="00DF7218">
        <w:rPr>
          <w:rFonts w:ascii="Times New Roman" w:eastAsia="MS Mincho" w:hAnsi="Times New Roman" w:cs="Times New Roman"/>
          <w:bCs/>
          <w:color w:val="000000" w:themeColor="text1"/>
          <w:spacing w:val="-6"/>
          <w:sz w:val="24"/>
          <w:szCs w:val="24"/>
        </w:rPr>
        <w:t xml:space="preserve">» </w:t>
      </w:r>
      <w:r w:rsidRPr="00DF7218">
        <w:rPr>
          <w:rFonts w:ascii="Times New Roman" w:eastAsia="MS Mincho" w:hAnsi="Times New Roman" w:cs="Times New Roman"/>
          <w:bCs/>
          <w:color w:val="000000" w:themeColor="text1"/>
          <w:spacing w:val="-6"/>
          <w:sz w:val="24"/>
          <w:szCs w:val="24"/>
        </w:rPr>
        <w:t>(УЛ для административных зданий)</w:t>
      </w:r>
      <w:r w:rsidR="00A70175" w:rsidRPr="00DF7218">
        <w:rPr>
          <w:rFonts w:ascii="Times New Roman" w:eastAsia="MS Mincho" w:hAnsi="Times New Roman" w:cs="Times New Roman"/>
          <w:bCs/>
          <w:color w:val="000000" w:themeColor="text1"/>
          <w:spacing w:val="-6"/>
          <w:sz w:val="24"/>
          <w:szCs w:val="24"/>
        </w:rPr>
        <w:t>;</w:t>
      </w:r>
    </w:p>
    <w:p w:rsidR="00A70175" w:rsidRPr="00DF7218" w:rsidRDefault="00A70175"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эвакуация.</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Перевод лифта в любой режим, кроме «пожарной опасности», «перевозки пожарных подразделений», «управления с проводником», «утренний режим», «вечерний режим» осуществляется тумблерами режимов, установленными в устройстве управления УЛ.</w:t>
      </w:r>
    </w:p>
    <w:p w:rsidR="00DE1692" w:rsidRPr="00DF7218" w:rsidRDefault="00DE1692" w:rsidP="00DE1692">
      <w:pPr>
        <w:pStyle w:val="a3"/>
        <w:ind w:left="567" w:right="266"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Для перевода в режим "ревизия" дополнительно необходимо установить переключатель «НР/РВ» поста ревизии на крыше кабины или в приямке в положение «РВ».</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10"/>
          <w:sz w:val="24"/>
          <w:szCs w:val="24"/>
        </w:rPr>
      </w:pPr>
      <w:r w:rsidRPr="00DF7218">
        <w:rPr>
          <w:rFonts w:ascii="Times New Roman" w:eastAsia="MS Mincho" w:hAnsi="Times New Roman" w:cs="Times New Roman"/>
          <w:bCs/>
          <w:color w:val="000000" w:themeColor="text1"/>
          <w:spacing w:val="-10"/>
          <w:sz w:val="24"/>
          <w:szCs w:val="24"/>
        </w:rPr>
        <w:t>В режим «пожарная опасность» лифт переходит автоматически из режимов «нормальная работа» и «погрузка» при поступлении соответствующего сигнала от системы пожарной охраны здания.</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В режим «перевозка пожарных подразделений» лифт переходит по </w:t>
      </w:r>
      <w:r w:rsidR="00A70175" w:rsidRPr="00DF7218">
        <w:rPr>
          <w:rFonts w:ascii="Times New Roman" w:eastAsia="MS Mincho" w:hAnsi="Times New Roman" w:cs="Times New Roman"/>
          <w:bCs/>
          <w:color w:val="000000" w:themeColor="text1"/>
          <w:spacing w:val="-6"/>
          <w:sz w:val="24"/>
          <w:szCs w:val="24"/>
        </w:rPr>
        <w:t>сигналу датчика пожарной опасности автоматически либо</w:t>
      </w:r>
      <w:r w:rsidRPr="00DF7218">
        <w:rPr>
          <w:rFonts w:ascii="Times New Roman" w:eastAsia="MS Mincho" w:hAnsi="Times New Roman" w:cs="Times New Roman"/>
          <w:bCs/>
          <w:color w:val="000000" w:themeColor="text1"/>
          <w:spacing w:val="-6"/>
          <w:sz w:val="24"/>
          <w:szCs w:val="24"/>
        </w:rPr>
        <w:t xml:space="preserve"> от специального ключа</w:t>
      </w:r>
      <w:r w:rsidR="00DE1692" w:rsidRPr="00DF7218">
        <w:rPr>
          <w:rFonts w:ascii="Times New Roman" w:eastAsia="MS Mincho" w:hAnsi="Times New Roman"/>
          <w:bCs/>
          <w:color w:val="000000" w:themeColor="text1"/>
          <w:sz w:val="24"/>
          <w:szCs w:val="19"/>
        </w:rPr>
        <w:t xml:space="preserve"> в посту приказов</w:t>
      </w:r>
      <w:r w:rsidRPr="00DF7218">
        <w:rPr>
          <w:rFonts w:ascii="Times New Roman" w:eastAsia="MS Mincho" w:hAnsi="Times New Roman" w:cs="Times New Roman"/>
          <w:bCs/>
          <w:color w:val="000000" w:themeColor="text1"/>
          <w:spacing w:val="-6"/>
          <w:sz w:val="24"/>
          <w:szCs w:val="24"/>
        </w:rPr>
        <w:t>.</w:t>
      </w:r>
    </w:p>
    <w:p w:rsidR="003E7938" w:rsidRPr="00DF7218" w:rsidRDefault="003E7938" w:rsidP="003E7938">
      <w:pPr>
        <w:ind w:left="567" w:right="264" w:firstLine="567"/>
        <w:jc w:val="both"/>
        <w:rPr>
          <w:color w:val="000000" w:themeColor="text1"/>
        </w:rPr>
      </w:pPr>
      <w:r w:rsidRPr="00DF7218">
        <w:rPr>
          <w:color w:val="000000" w:themeColor="text1"/>
        </w:rPr>
        <w:t xml:space="preserve">В случае пропадания напряжения в питающей сети, режим эвакуации позволяет автоматически довести кабину лифта с находящимися в ней пассажирами до ближайшего этажа и открыть двери кабины. </w:t>
      </w:r>
    </w:p>
    <w:p w:rsidR="00093913" w:rsidRPr="00DF7218" w:rsidRDefault="00093913" w:rsidP="00792977">
      <w:pPr>
        <w:pStyle w:val="a3"/>
        <w:spacing w:line="228" w:lineRule="auto"/>
        <w:ind w:left="454" w:right="397" w:firstLine="397"/>
        <w:jc w:val="both"/>
        <w:rPr>
          <w:rFonts w:ascii="Times New Roman" w:eastAsia="MS Mincho" w:hAnsi="Times New Roman"/>
          <w:b/>
          <w:bCs/>
          <w:color w:val="000000" w:themeColor="text1"/>
          <w:sz w:val="24"/>
          <w:szCs w:val="24"/>
        </w:rPr>
      </w:pPr>
    </w:p>
    <w:p w:rsidR="00093913" w:rsidRPr="00DF7218" w:rsidRDefault="00916D1C" w:rsidP="00792977">
      <w:pPr>
        <w:pStyle w:val="a3"/>
        <w:spacing w:line="228" w:lineRule="auto"/>
        <w:ind w:left="454" w:right="397" w:firstLine="397"/>
        <w:jc w:val="both"/>
        <w:rPr>
          <w:rFonts w:ascii="Times New Roman" w:eastAsia="MS Mincho" w:hAnsi="Times New Roman" w:cs="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1.1.3</w:t>
      </w:r>
      <w:r w:rsidR="00093913" w:rsidRPr="00DF7218">
        <w:rPr>
          <w:rFonts w:ascii="Times New Roman" w:eastAsia="MS Mincho" w:hAnsi="Times New Roman" w:cs="Times New Roman"/>
          <w:b/>
          <w:bCs/>
          <w:caps/>
          <w:color w:val="000000" w:themeColor="text1"/>
          <w:sz w:val="28"/>
          <w:szCs w:val="28"/>
        </w:rPr>
        <w:t xml:space="preserve"> Состав устройства УЛ</w:t>
      </w:r>
    </w:p>
    <w:p w:rsidR="00CC16DC"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Конструктивно УЛ представляет собой шкаф с габаритными размерами </w:t>
      </w:r>
    </w:p>
    <w:p w:rsidR="00093913" w:rsidRPr="00DF7218" w:rsidRDefault="00DE1692" w:rsidP="00CC16DC">
      <w:pPr>
        <w:pStyle w:val="a3"/>
        <w:spacing w:line="228" w:lineRule="auto"/>
        <w:ind w:left="426" w:right="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(ВхШхГ) </w:t>
      </w:r>
      <w:r w:rsidR="00093913" w:rsidRPr="00DF7218">
        <w:rPr>
          <w:rFonts w:ascii="Times New Roman" w:eastAsia="MS Mincho" w:hAnsi="Times New Roman" w:cs="Times New Roman"/>
          <w:bCs/>
          <w:color w:val="000000" w:themeColor="text1"/>
          <w:spacing w:val="-6"/>
          <w:sz w:val="24"/>
          <w:szCs w:val="24"/>
        </w:rPr>
        <w:t>1600</w:t>
      </w:r>
      <w:r w:rsidR="00CC16DC" w:rsidRPr="00DF7218">
        <w:rPr>
          <w:rFonts w:ascii="Times New Roman" w:eastAsia="MS Mincho" w:hAnsi="Times New Roman" w:cs="Times New Roman"/>
          <w:bCs/>
          <w:color w:val="000000" w:themeColor="text1"/>
          <w:spacing w:val="-6"/>
          <w:sz w:val="24"/>
          <w:szCs w:val="24"/>
        </w:rPr>
        <w:t xml:space="preserve"> </w:t>
      </w:r>
      <w:r w:rsidR="00093913" w:rsidRPr="00DF7218">
        <w:rPr>
          <w:rFonts w:ascii="Times New Roman" w:eastAsia="MS Mincho" w:hAnsi="Times New Roman" w:cs="Times New Roman"/>
          <w:bCs/>
          <w:color w:val="000000" w:themeColor="text1"/>
          <w:spacing w:val="-6"/>
          <w:sz w:val="24"/>
          <w:szCs w:val="24"/>
        </w:rPr>
        <w:t>х</w:t>
      </w:r>
      <w:r w:rsidR="00CC16DC" w:rsidRPr="00DF7218">
        <w:rPr>
          <w:rFonts w:ascii="Times New Roman" w:eastAsia="MS Mincho" w:hAnsi="Times New Roman" w:cs="Times New Roman"/>
          <w:bCs/>
          <w:color w:val="000000" w:themeColor="text1"/>
          <w:spacing w:val="-6"/>
          <w:sz w:val="24"/>
          <w:szCs w:val="24"/>
        </w:rPr>
        <w:t xml:space="preserve"> </w:t>
      </w:r>
      <w:r w:rsidRPr="00DF7218">
        <w:rPr>
          <w:rFonts w:ascii="Times New Roman" w:eastAsia="MS Mincho" w:hAnsi="Times New Roman" w:cs="Times New Roman"/>
          <w:bCs/>
          <w:color w:val="000000" w:themeColor="text1"/>
          <w:spacing w:val="-6"/>
          <w:sz w:val="24"/>
          <w:szCs w:val="24"/>
        </w:rPr>
        <w:t>73</w:t>
      </w:r>
      <w:r w:rsidR="00093913" w:rsidRPr="00DF7218">
        <w:rPr>
          <w:rFonts w:ascii="Times New Roman" w:eastAsia="MS Mincho" w:hAnsi="Times New Roman" w:cs="Times New Roman"/>
          <w:bCs/>
          <w:color w:val="000000" w:themeColor="text1"/>
          <w:spacing w:val="-6"/>
          <w:sz w:val="24"/>
          <w:szCs w:val="24"/>
        </w:rPr>
        <w:t>0</w:t>
      </w:r>
      <w:r w:rsidR="00CC16DC" w:rsidRPr="00DF7218">
        <w:rPr>
          <w:rFonts w:ascii="Times New Roman" w:eastAsia="MS Mincho" w:hAnsi="Times New Roman" w:cs="Times New Roman"/>
          <w:bCs/>
          <w:color w:val="000000" w:themeColor="text1"/>
          <w:spacing w:val="-6"/>
          <w:sz w:val="24"/>
          <w:szCs w:val="24"/>
        </w:rPr>
        <w:t xml:space="preserve"> </w:t>
      </w:r>
      <w:r w:rsidR="00093913" w:rsidRPr="00DF7218">
        <w:rPr>
          <w:rFonts w:ascii="Times New Roman" w:eastAsia="MS Mincho" w:hAnsi="Times New Roman" w:cs="Times New Roman"/>
          <w:bCs/>
          <w:color w:val="000000" w:themeColor="text1"/>
          <w:spacing w:val="-6"/>
          <w:sz w:val="24"/>
          <w:szCs w:val="24"/>
        </w:rPr>
        <w:t>х</w:t>
      </w:r>
      <w:r w:rsidR="00CC16DC" w:rsidRPr="00DF7218">
        <w:rPr>
          <w:rFonts w:ascii="Times New Roman" w:eastAsia="MS Mincho" w:hAnsi="Times New Roman" w:cs="Times New Roman"/>
          <w:bCs/>
          <w:color w:val="000000" w:themeColor="text1"/>
          <w:spacing w:val="-6"/>
          <w:sz w:val="24"/>
          <w:szCs w:val="24"/>
        </w:rPr>
        <w:t xml:space="preserve"> </w:t>
      </w:r>
      <w:r w:rsidR="00093913" w:rsidRPr="00DF7218">
        <w:rPr>
          <w:rFonts w:ascii="Times New Roman" w:eastAsia="MS Mincho" w:hAnsi="Times New Roman" w:cs="Times New Roman"/>
          <w:bCs/>
          <w:color w:val="000000" w:themeColor="text1"/>
          <w:spacing w:val="-6"/>
          <w:sz w:val="24"/>
          <w:szCs w:val="24"/>
        </w:rPr>
        <w:t>2</w:t>
      </w:r>
      <w:r w:rsidR="000A0F5A" w:rsidRPr="00DF7218">
        <w:rPr>
          <w:rFonts w:ascii="Times New Roman" w:eastAsia="MS Mincho" w:hAnsi="Times New Roman" w:cs="Times New Roman"/>
          <w:bCs/>
          <w:color w:val="000000" w:themeColor="text1"/>
          <w:spacing w:val="-6"/>
          <w:sz w:val="24"/>
          <w:szCs w:val="24"/>
        </w:rPr>
        <w:t>8</w:t>
      </w:r>
      <w:r w:rsidR="00093913" w:rsidRPr="00DF7218">
        <w:rPr>
          <w:rFonts w:ascii="Times New Roman" w:eastAsia="MS Mincho" w:hAnsi="Times New Roman" w:cs="Times New Roman"/>
          <w:bCs/>
          <w:color w:val="000000" w:themeColor="text1"/>
          <w:spacing w:val="-6"/>
          <w:sz w:val="24"/>
          <w:szCs w:val="24"/>
        </w:rPr>
        <w:t>0мм (с подставкой).</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В состав устройства входят:</w:t>
      </w:r>
    </w:p>
    <w:p w:rsidR="00093913" w:rsidRPr="00DF7218" w:rsidRDefault="00093913" w:rsidP="00CC60CD">
      <w:pPr>
        <w:pStyle w:val="a3"/>
        <w:spacing w:line="228" w:lineRule="auto"/>
        <w:ind w:left="851" w:right="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w:t>
      </w:r>
      <w:r w:rsidR="00D40846" w:rsidRPr="00DF7218">
        <w:rPr>
          <w:rFonts w:ascii="Times New Roman" w:eastAsia="MS Mincho" w:hAnsi="Times New Roman" w:cs="Times New Roman"/>
          <w:bCs/>
          <w:color w:val="000000" w:themeColor="text1"/>
          <w:spacing w:val="-6"/>
          <w:sz w:val="24"/>
          <w:szCs w:val="24"/>
        </w:rPr>
        <w:t xml:space="preserve"> автоматические выключатели QF1</w:t>
      </w:r>
      <w:r w:rsidR="00792977" w:rsidRPr="00DF7218">
        <w:rPr>
          <w:rFonts w:ascii="Times New Roman" w:eastAsia="MS Mincho" w:hAnsi="Times New Roman" w:cs="Times New Roman"/>
          <w:bCs/>
          <w:color w:val="000000" w:themeColor="text1"/>
          <w:spacing w:val="-6"/>
          <w:sz w:val="24"/>
          <w:szCs w:val="24"/>
        </w:rPr>
        <w:t>-</w:t>
      </w:r>
      <w:r w:rsidR="00792977" w:rsidRPr="00DF7218">
        <w:rPr>
          <w:rFonts w:ascii="Times New Roman" w:eastAsia="MS Mincho" w:hAnsi="Times New Roman" w:cs="Times New Roman"/>
          <w:bCs/>
          <w:color w:val="000000" w:themeColor="text1"/>
          <w:spacing w:val="-6"/>
          <w:sz w:val="24"/>
          <w:szCs w:val="24"/>
          <w:lang w:val="en-US"/>
        </w:rPr>
        <w:t>QF</w:t>
      </w:r>
      <w:r w:rsidR="00792977" w:rsidRPr="00DF7218">
        <w:rPr>
          <w:rFonts w:ascii="Times New Roman" w:eastAsia="MS Mincho" w:hAnsi="Times New Roman" w:cs="Times New Roman"/>
          <w:bCs/>
          <w:color w:val="000000" w:themeColor="text1"/>
          <w:spacing w:val="-6"/>
          <w:sz w:val="24"/>
          <w:szCs w:val="24"/>
        </w:rPr>
        <w:t>9</w:t>
      </w:r>
      <w:r w:rsidRPr="00DF7218">
        <w:rPr>
          <w:rFonts w:ascii="Times New Roman" w:eastAsia="MS Mincho" w:hAnsi="Times New Roman" w:cs="Times New Roman"/>
          <w:bCs/>
          <w:color w:val="000000" w:themeColor="text1"/>
          <w:spacing w:val="-6"/>
          <w:sz w:val="24"/>
          <w:szCs w:val="24"/>
        </w:rPr>
        <w:t>;</w:t>
      </w:r>
    </w:p>
    <w:p w:rsidR="00093913" w:rsidRPr="00DF7218" w:rsidRDefault="00093913" w:rsidP="00CC60CD">
      <w:pPr>
        <w:pStyle w:val="a3"/>
        <w:spacing w:line="228" w:lineRule="auto"/>
        <w:ind w:left="851" w:right="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трансформатор TV1;</w:t>
      </w:r>
    </w:p>
    <w:p w:rsidR="001043A2" w:rsidRPr="00DF7218" w:rsidRDefault="00093913" w:rsidP="00CC60CD">
      <w:pPr>
        <w:pStyle w:val="a3"/>
        <w:spacing w:line="228" w:lineRule="auto"/>
        <w:ind w:left="851" w:right="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реле К1...К4</w:t>
      </w:r>
      <w:r w:rsidR="001043A2" w:rsidRPr="00DF7218">
        <w:rPr>
          <w:rFonts w:ascii="Times New Roman" w:eastAsia="MS Mincho" w:hAnsi="Times New Roman" w:cs="Times New Roman"/>
          <w:bCs/>
          <w:color w:val="000000" w:themeColor="text1"/>
          <w:spacing w:val="-6"/>
          <w:sz w:val="24"/>
          <w:szCs w:val="24"/>
        </w:rPr>
        <w:t>, К10…К12(</w:t>
      </w:r>
      <w:r w:rsidR="00783D73" w:rsidRPr="00DF7218">
        <w:rPr>
          <w:rFonts w:ascii="Times New Roman" w:eastAsia="MS Mincho" w:hAnsi="Times New Roman" w:cs="Times New Roman"/>
          <w:bCs/>
          <w:color w:val="000000" w:themeColor="text1"/>
          <w:spacing w:val="-6"/>
          <w:sz w:val="24"/>
          <w:szCs w:val="24"/>
        </w:rPr>
        <w:t>в</w:t>
      </w:r>
      <w:r w:rsidR="001043A2" w:rsidRPr="00DF7218">
        <w:rPr>
          <w:rFonts w:ascii="Times New Roman" w:eastAsia="MS Mincho" w:hAnsi="Times New Roman" w:cs="Times New Roman"/>
          <w:bCs/>
          <w:color w:val="000000" w:themeColor="text1"/>
          <w:spacing w:val="-6"/>
          <w:sz w:val="24"/>
          <w:szCs w:val="24"/>
        </w:rPr>
        <w:t xml:space="preserve"> исполнения</w:t>
      </w:r>
      <w:r w:rsidR="00783D73" w:rsidRPr="00DF7218">
        <w:rPr>
          <w:rFonts w:ascii="Times New Roman" w:eastAsia="MS Mincho" w:hAnsi="Times New Roman" w:cs="Times New Roman"/>
          <w:bCs/>
          <w:color w:val="000000" w:themeColor="text1"/>
          <w:spacing w:val="-6"/>
          <w:sz w:val="24"/>
          <w:szCs w:val="24"/>
        </w:rPr>
        <w:t>х</w:t>
      </w:r>
      <w:r w:rsidR="00CC16DC" w:rsidRPr="00DF7218">
        <w:rPr>
          <w:rFonts w:ascii="Times New Roman" w:eastAsia="MS Mincho" w:hAnsi="Times New Roman" w:cs="Times New Roman"/>
          <w:bCs/>
          <w:color w:val="000000" w:themeColor="text1"/>
          <w:spacing w:val="-6"/>
          <w:sz w:val="24"/>
          <w:szCs w:val="24"/>
        </w:rPr>
        <w:t xml:space="preserve"> </w:t>
      </w:r>
      <w:r w:rsidR="00783D73" w:rsidRPr="00DF7218">
        <w:rPr>
          <w:rFonts w:ascii="Times New Roman" w:eastAsia="MS Mincho" w:hAnsi="Times New Roman" w:cs="Times New Roman"/>
          <w:bCs/>
          <w:color w:val="000000" w:themeColor="text1"/>
          <w:spacing w:val="-6"/>
          <w:sz w:val="24"/>
          <w:szCs w:val="24"/>
        </w:rPr>
        <w:t>для</w:t>
      </w:r>
      <w:r w:rsidR="001043A2" w:rsidRPr="00DF7218">
        <w:rPr>
          <w:rFonts w:ascii="Times New Roman" w:eastAsia="MS Mincho" w:hAnsi="Times New Roman" w:cs="Times New Roman"/>
          <w:bCs/>
          <w:color w:val="000000" w:themeColor="text1"/>
          <w:spacing w:val="-6"/>
          <w:sz w:val="24"/>
          <w:szCs w:val="24"/>
        </w:rPr>
        <w:t xml:space="preserve"> синхронн</w:t>
      </w:r>
      <w:r w:rsidR="00783D73" w:rsidRPr="00DF7218">
        <w:rPr>
          <w:rFonts w:ascii="Times New Roman" w:eastAsia="MS Mincho" w:hAnsi="Times New Roman" w:cs="Times New Roman"/>
          <w:bCs/>
          <w:color w:val="000000" w:themeColor="text1"/>
          <w:spacing w:val="-6"/>
          <w:sz w:val="24"/>
          <w:szCs w:val="24"/>
        </w:rPr>
        <w:t>ого</w:t>
      </w:r>
      <w:r w:rsidR="001043A2" w:rsidRPr="00DF7218">
        <w:rPr>
          <w:rFonts w:ascii="Times New Roman" w:eastAsia="MS Mincho" w:hAnsi="Times New Roman" w:cs="Times New Roman"/>
          <w:bCs/>
          <w:color w:val="000000" w:themeColor="text1"/>
          <w:spacing w:val="-6"/>
          <w:sz w:val="24"/>
          <w:szCs w:val="24"/>
        </w:rPr>
        <w:t xml:space="preserve"> привод</w:t>
      </w:r>
      <w:r w:rsidR="00783D73" w:rsidRPr="00DF7218">
        <w:rPr>
          <w:rFonts w:ascii="Times New Roman" w:eastAsia="MS Mincho" w:hAnsi="Times New Roman" w:cs="Times New Roman"/>
          <w:bCs/>
          <w:color w:val="000000" w:themeColor="text1"/>
          <w:spacing w:val="-6"/>
          <w:sz w:val="24"/>
          <w:szCs w:val="24"/>
        </w:rPr>
        <w:t>а</w:t>
      </w:r>
      <w:r w:rsidR="001043A2" w:rsidRPr="00DF7218">
        <w:rPr>
          <w:rFonts w:ascii="Times New Roman" w:eastAsia="MS Mincho" w:hAnsi="Times New Roman" w:cs="Times New Roman"/>
          <w:bCs/>
          <w:color w:val="000000" w:themeColor="text1"/>
          <w:spacing w:val="-6"/>
          <w:sz w:val="24"/>
          <w:szCs w:val="24"/>
        </w:rPr>
        <w:t xml:space="preserve"> К17, К18)</w:t>
      </w:r>
      <w:r w:rsidR="009C1456" w:rsidRPr="00DF7218">
        <w:rPr>
          <w:rFonts w:ascii="Times New Roman" w:eastAsia="MS Mincho" w:hAnsi="Times New Roman" w:cs="Times New Roman"/>
          <w:bCs/>
          <w:color w:val="000000" w:themeColor="text1"/>
          <w:spacing w:val="-6"/>
          <w:sz w:val="24"/>
          <w:szCs w:val="24"/>
        </w:rPr>
        <w:t>;</w:t>
      </w:r>
    </w:p>
    <w:p w:rsidR="00093913" w:rsidRPr="00DF7218" w:rsidRDefault="001043A2" w:rsidP="00CC60CD">
      <w:pPr>
        <w:pStyle w:val="a3"/>
        <w:spacing w:line="228" w:lineRule="auto"/>
        <w:ind w:left="851" w:right="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реле К5…К9, К13 (</w:t>
      </w:r>
      <w:r w:rsidR="00783D73" w:rsidRPr="00DF7218">
        <w:rPr>
          <w:rFonts w:ascii="Times New Roman" w:eastAsia="MS Mincho" w:hAnsi="Times New Roman" w:cs="Times New Roman"/>
          <w:bCs/>
          <w:color w:val="000000" w:themeColor="text1"/>
          <w:spacing w:val="-6"/>
          <w:sz w:val="24"/>
          <w:szCs w:val="24"/>
        </w:rPr>
        <w:t>в</w:t>
      </w:r>
      <w:r w:rsidRPr="00DF7218">
        <w:rPr>
          <w:rFonts w:ascii="Times New Roman" w:eastAsia="MS Mincho" w:hAnsi="Times New Roman" w:cs="Times New Roman"/>
          <w:bCs/>
          <w:color w:val="000000" w:themeColor="text1"/>
          <w:spacing w:val="-6"/>
          <w:sz w:val="24"/>
          <w:szCs w:val="24"/>
        </w:rPr>
        <w:t xml:space="preserve"> исполнения</w:t>
      </w:r>
      <w:r w:rsidR="00783D73" w:rsidRPr="00DF7218">
        <w:rPr>
          <w:rFonts w:ascii="Times New Roman" w:eastAsia="MS Mincho" w:hAnsi="Times New Roman" w:cs="Times New Roman"/>
          <w:bCs/>
          <w:color w:val="000000" w:themeColor="text1"/>
          <w:spacing w:val="-6"/>
          <w:sz w:val="24"/>
          <w:szCs w:val="24"/>
        </w:rPr>
        <w:t>х для</w:t>
      </w:r>
      <w:r w:rsidRPr="00DF7218">
        <w:rPr>
          <w:rFonts w:ascii="Times New Roman" w:eastAsia="MS Mincho" w:hAnsi="Times New Roman" w:cs="Times New Roman"/>
          <w:bCs/>
          <w:color w:val="000000" w:themeColor="text1"/>
          <w:spacing w:val="-6"/>
          <w:sz w:val="24"/>
          <w:szCs w:val="24"/>
        </w:rPr>
        <w:t xml:space="preserve"> грузовы</w:t>
      </w:r>
      <w:r w:rsidR="00783D73" w:rsidRPr="00DF7218">
        <w:rPr>
          <w:rFonts w:ascii="Times New Roman" w:eastAsia="MS Mincho" w:hAnsi="Times New Roman" w:cs="Times New Roman"/>
          <w:bCs/>
          <w:color w:val="000000" w:themeColor="text1"/>
          <w:spacing w:val="-6"/>
          <w:sz w:val="24"/>
          <w:szCs w:val="24"/>
        </w:rPr>
        <w:t>х</w:t>
      </w:r>
      <w:r w:rsidRPr="00DF7218">
        <w:rPr>
          <w:rFonts w:ascii="Times New Roman" w:eastAsia="MS Mincho" w:hAnsi="Times New Roman" w:cs="Times New Roman"/>
          <w:bCs/>
          <w:color w:val="000000" w:themeColor="text1"/>
          <w:spacing w:val="-6"/>
          <w:sz w:val="24"/>
          <w:szCs w:val="24"/>
        </w:rPr>
        <w:t xml:space="preserve"> лифт</w:t>
      </w:r>
      <w:r w:rsidR="00783D73" w:rsidRPr="00DF7218">
        <w:rPr>
          <w:rFonts w:ascii="Times New Roman" w:eastAsia="MS Mincho" w:hAnsi="Times New Roman" w:cs="Times New Roman"/>
          <w:bCs/>
          <w:color w:val="000000" w:themeColor="text1"/>
          <w:spacing w:val="-6"/>
          <w:sz w:val="24"/>
          <w:szCs w:val="24"/>
        </w:rPr>
        <w:t>ов</w:t>
      </w:r>
      <w:r w:rsidR="009C1456" w:rsidRPr="00DF7218">
        <w:rPr>
          <w:rFonts w:ascii="Times New Roman" w:eastAsia="MS Mincho" w:hAnsi="Times New Roman" w:cs="Times New Roman"/>
          <w:bCs/>
          <w:color w:val="000000" w:themeColor="text1"/>
          <w:spacing w:val="-6"/>
          <w:sz w:val="24"/>
          <w:szCs w:val="24"/>
        </w:rPr>
        <w:t>);</w:t>
      </w:r>
    </w:p>
    <w:p w:rsidR="001043A2" w:rsidRPr="00DF7218" w:rsidRDefault="001043A2" w:rsidP="00CC60CD">
      <w:pPr>
        <w:pStyle w:val="a3"/>
        <w:spacing w:line="228" w:lineRule="auto"/>
        <w:ind w:left="851" w:right="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реле К15, К16 (</w:t>
      </w:r>
      <w:r w:rsidR="00783D73" w:rsidRPr="00DF7218">
        <w:rPr>
          <w:rFonts w:ascii="Times New Roman" w:eastAsia="MS Mincho" w:hAnsi="Times New Roman" w:cs="Times New Roman"/>
          <w:bCs/>
          <w:color w:val="000000" w:themeColor="text1"/>
          <w:spacing w:val="-6"/>
          <w:sz w:val="24"/>
          <w:szCs w:val="24"/>
        </w:rPr>
        <w:t>в</w:t>
      </w:r>
      <w:r w:rsidRPr="00DF7218">
        <w:rPr>
          <w:rFonts w:ascii="Times New Roman" w:eastAsia="MS Mincho" w:hAnsi="Times New Roman" w:cs="Times New Roman"/>
          <w:bCs/>
          <w:color w:val="000000" w:themeColor="text1"/>
          <w:spacing w:val="-6"/>
          <w:sz w:val="24"/>
          <w:szCs w:val="24"/>
        </w:rPr>
        <w:t xml:space="preserve"> исполнения</w:t>
      </w:r>
      <w:r w:rsidR="00783D73" w:rsidRPr="00DF7218">
        <w:rPr>
          <w:rFonts w:ascii="Times New Roman" w:eastAsia="MS Mincho" w:hAnsi="Times New Roman" w:cs="Times New Roman"/>
          <w:bCs/>
          <w:color w:val="000000" w:themeColor="text1"/>
          <w:spacing w:val="-6"/>
          <w:sz w:val="24"/>
          <w:szCs w:val="24"/>
        </w:rPr>
        <w:t>х для</w:t>
      </w:r>
      <w:r w:rsidRPr="00DF7218">
        <w:rPr>
          <w:rFonts w:ascii="Times New Roman" w:eastAsia="MS Mincho" w:hAnsi="Times New Roman" w:cs="Times New Roman"/>
          <w:bCs/>
          <w:color w:val="000000" w:themeColor="text1"/>
          <w:spacing w:val="-6"/>
          <w:sz w:val="24"/>
          <w:szCs w:val="24"/>
        </w:rPr>
        <w:t xml:space="preserve"> грузовы</w:t>
      </w:r>
      <w:r w:rsidR="00783D73" w:rsidRPr="00DF7218">
        <w:rPr>
          <w:rFonts w:ascii="Times New Roman" w:eastAsia="MS Mincho" w:hAnsi="Times New Roman" w:cs="Times New Roman"/>
          <w:bCs/>
          <w:color w:val="000000" w:themeColor="text1"/>
          <w:spacing w:val="-6"/>
          <w:sz w:val="24"/>
          <w:szCs w:val="24"/>
        </w:rPr>
        <w:t>х</w:t>
      </w:r>
      <w:r w:rsidRPr="00DF7218">
        <w:rPr>
          <w:rFonts w:ascii="Times New Roman" w:eastAsia="MS Mincho" w:hAnsi="Times New Roman" w:cs="Times New Roman"/>
          <w:bCs/>
          <w:color w:val="000000" w:themeColor="text1"/>
          <w:spacing w:val="-6"/>
          <w:sz w:val="24"/>
          <w:szCs w:val="24"/>
        </w:rPr>
        <w:t xml:space="preserve"> лифт</w:t>
      </w:r>
      <w:r w:rsidR="00783D73" w:rsidRPr="00DF7218">
        <w:rPr>
          <w:rFonts w:ascii="Times New Roman" w:eastAsia="MS Mincho" w:hAnsi="Times New Roman" w:cs="Times New Roman"/>
          <w:bCs/>
          <w:color w:val="000000" w:themeColor="text1"/>
          <w:spacing w:val="-6"/>
          <w:sz w:val="24"/>
          <w:szCs w:val="24"/>
        </w:rPr>
        <w:t>ов</w:t>
      </w:r>
      <w:r w:rsidR="00CC16DC" w:rsidRPr="00DF7218">
        <w:rPr>
          <w:rFonts w:ascii="Times New Roman" w:eastAsia="MS Mincho" w:hAnsi="Times New Roman" w:cs="Times New Roman"/>
          <w:bCs/>
          <w:color w:val="000000" w:themeColor="text1"/>
          <w:spacing w:val="-6"/>
          <w:sz w:val="24"/>
          <w:szCs w:val="24"/>
        </w:rPr>
        <w:t xml:space="preserve"> </w:t>
      </w:r>
      <w:r w:rsidRPr="00DF7218">
        <w:rPr>
          <w:rFonts w:ascii="Times New Roman" w:eastAsia="MS Mincho" w:hAnsi="Times New Roman" w:cs="Times New Roman"/>
          <w:bCs/>
          <w:color w:val="000000" w:themeColor="text1"/>
          <w:spacing w:val="-6"/>
          <w:sz w:val="24"/>
          <w:szCs w:val="24"/>
        </w:rPr>
        <w:t>с внутренним управлением (с опцией переключения управления на наружное)</w:t>
      </w:r>
      <w:r w:rsidR="009C1456" w:rsidRPr="00DF7218">
        <w:rPr>
          <w:rFonts w:ascii="Times New Roman" w:eastAsia="MS Mincho" w:hAnsi="Times New Roman" w:cs="Times New Roman"/>
          <w:bCs/>
          <w:color w:val="000000" w:themeColor="text1"/>
          <w:spacing w:val="-6"/>
          <w:sz w:val="24"/>
          <w:szCs w:val="24"/>
        </w:rPr>
        <w:t>;</w:t>
      </w:r>
    </w:p>
    <w:p w:rsidR="00093913" w:rsidRPr="00DF7218" w:rsidRDefault="00A71000" w:rsidP="00CC60CD">
      <w:pPr>
        <w:pStyle w:val="a3"/>
        <w:spacing w:line="228" w:lineRule="auto"/>
        <w:ind w:left="851" w:right="397"/>
        <w:jc w:val="both"/>
        <w:rPr>
          <w:rFonts w:ascii="Times New Roman" w:eastAsia="MS Mincho" w:hAnsi="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 </w:t>
      </w:r>
      <w:r w:rsidR="00D40846" w:rsidRPr="00DF7218">
        <w:rPr>
          <w:rFonts w:ascii="Times New Roman" w:eastAsia="MS Mincho" w:hAnsi="Times New Roman" w:cs="Times New Roman"/>
          <w:bCs/>
          <w:color w:val="000000" w:themeColor="text1"/>
          <w:spacing w:val="-6"/>
          <w:sz w:val="24"/>
          <w:szCs w:val="24"/>
        </w:rPr>
        <w:t xml:space="preserve">магнитные пускатели </w:t>
      </w:r>
      <w:r w:rsidR="00093913" w:rsidRPr="00DF7218">
        <w:rPr>
          <w:rFonts w:ascii="Times New Roman" w:eastAsia="MS Mincho" w:hAnsi="Times New Roman" w:cs="Times New Roman"/>
          <w:bCs/>
          <w:color w:val="000000" w:themeColor="text1"/>
          <w:spacing w:val="-6"/>
          <w:sz w:val="24"/>
          <w:szCs w:val="24"/>
        </w:rPr>
        <w:t>КМ2,</w:t>
      </w:r>
      <w:r w:rsidR="004247C4" w:rsidRPr="00DF7218">
        <w:rPr>
          <w:rFonts w:ascii="Times New Roman" w:eastAsia="MS Mincho" w:hAnsi="Times New Roman" w:cs="Times New Roman"/>
          <w:bCs/>
          <w:color w:val="000000" w:themeColor="text1"/>
          <w:spacing w:val="-6"/>
          <w:sz w:val="24"/>
          <w:szCs w:val="24"/>
        </w:rPr>
        <w:t xml:space="preserve"> </w:t>
      </w:r>
      <w:r w:rsidR="00093913" w:rsidRPr="00DF7218">
        <w:rPr>
          <w:rFonts w:ascii="Times New Roman" w:eastAsia="MS Mincho" w:hAnsi="Times New Roman" w:cs="Times New Roman"/>
          <w:bCs/>
          <w:color w:val="000000" w:themeColor="text1"/>
          <w:spacing w:val="-6"/>
          <w:sz w:val="24"/>
          <w:szCs w:val="24"/>
        </w:rPr>
        <w:t>КМ3,</w:t>
      </w:r>
      <w:r w:rsidR="004247C4" w:rsidRPr="00DF7218">
        <w:rPr>
          <w:rFonts w:ascii="Times New Roman" w:eastAsia="MS Mincho" w:hAnsi="Times New Roman" w:cs="Times New Roman"/>
          <w:bCs/>
          <w:color w:val="000000" w:themeColor="text1"/>
          <w:spacing w:val="-6"/>
          <w:sz w:val="24"/>
          <w:szCs w:val="24"/>
        </w:rPr>
        <w:t xml:space="preserve"> </w:t>
      </w:r>
      <w:r w:rsidR="00D40846" w:rsidRPr="00DF7218">
        <w:rPr>
          <w:rFonts w:ascii="Times New Roman" w:eastAsia="MS Mincho" w:hAnsi="Times New Roman" w:cs="Times New Roman"/>
          <w:bCs/>
          <w:color w:val="000000" w:themeColor="text1"/>
          <w:spacing w:val="-6"/>
          <w:sz w:val="24"/>
          <w:szCs w:val="24"/>
        </w:rPr>
        <w:t>КМ6;</w:t>
      </w:r>
    </w:p>
    <w:p w:rsidR="00093913" w:rsidRPr="00DF7218" w:rsidRDefault="00093913" w:rsidP="00CC60CD">
      <w:pPr>
        <w:pStyle w:val="a3"/>
        <w:spacing w:line="228" w:lineRule="auto"/>
        <w:ind w:left="851" w:right="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диоды, резисторы, конденсатор, светодиоды;</w:t>
      </w:r>
    </w:p>
    <w:p w:rsidR="00093913" w:rsidRPr="00DF7218" w:rsidRDefault="00093913" w:rsidP="00CC60CD">
      <w:pPr>
        <w:pStyle w:val="a3"/>
        <w:spacing w:line="228" w:lineRule="auto"/>
        <w:ind w:left="851" w:right="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предохранители;</w:t>
      </w:r>
    </w:p>
    <w:p w:rsidR="003E7938" w:rsidRPr="00DF7218" w:rsidRDefault="00093913" w:rsidP="00CC60CD">
      <w:pPr>
        <w:pStyle w:val="a3"/>
        <w:spacing w:line="228" w:lineRule="auto"/>
        <w:ind w:left="851" w:right="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кнопки, тумблеры</w:t>
      </w:r>
      <w:r w:rsidR="003E7938" w:rsidRPr="00DF7218">
        <w:rPr>
          <w:rFonts w:ascii="Times New Roman" w:eastAsia="MS Mincho" w:hAnsi="Times New Roman" w:cs="Times New Roman"/>
          <w:bCs/>
          <w:color w:val="000000" w:themeColor="text1"/>
          <w:spacing w:val="-6"/>
          <w:sz w:val="24"/>
          <w:szCs w:val="24"/>
        </w:rPr>
        <w:t xml:space="preserve">, </w:t>
      </w:r>
    </w:p>
    <w:p w:rsidR="00093913" w:rsidRPr="00DF7218" w:rsidRDefault="003E7938" w:rsidP="00CC60CD">
      <w:pPr>
        <w:pStyle w:val="a3"/>
        <w:spacing w:line="228" w:lineRule="auto"/>
        <w:ind w:left="851" w:right="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 </w:t>
      </w:r>
      <w:r w:rsidRPr="00DF7218">
        <w:rPr>
          <w:rFonts w:ascii="Times New Roman" w:eastAsia="MS Mincho" w:hAnsi="Times New Roman"/>
          <w:bCs/>
          <w:color w:val="000000" w:themeColor="text1"/>
          <w:sz w:val="24"/>
          <w:szCs w:val="19"/>
        </w:rPr>
        <w:t>клеммные и разъемные соединители</w:t>
      </w:r>
      <w:r w:rsidR="00093913" w:rsidRPr="00DF7218">
        <w:rPr>
          <w:rFonts w:ascii="Times New Roman" w:eastAsia="MS Mincho" w:hAnsi="Times New Roman" w:cs="Times New Roman"/>
          <w:bCs/>
          <w:color w:val="000000" w:themeColor="text1"/>
          <w:spacing w:val="-6"/>
          <w:sz w:val="24"/>
          <w:szCs w:val="24"/>
        </w:rPr>
        <w:t>;</w:t>
      </w:r>
    </w:p>
    <w:p w:rsidR="00093913" w:rsidRPr="00DF7218" w:rsidRDefault="003D3C36" w:rsidP="00CC60CD">
      <w:pPr>
        <w:pStyle w:val="a3"/>
        <w:tabs>
          <w:tab w:val="left" w:pos="852"/>
          <w:tab w:val="left" w:pos="1420"/>
        </w:tabs>
        <w:spacing w:line="228" w:lineRule="auto"/>
        <w:ind w:left="851" w:right="397" w:hanging="28"/>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платы ПТЗ</w:t>
      </w:r>
      <w:r w:rsidR="00DE1692" w:rsidRPr="00DF7218">
        <w:rPr>
          <w:rFonts w:ascii="Times New Roman" w:eastAsia="MS Mincho" w:hAnsi="Times New Roman" w:cs="Times New Roman"/>
          <w:bCs/>
          <w:color w:val="000000" w:themeColor="text1"/>
          <w:spacing w:val="-6"/>
          <w:sz w:val="24"/>
          <w:szCs w:val="24"/>
        </w:rPr>
        <w:t>-4</w:t>
      </w:r>
      <w:r w:rsidRPr="00DF7218">
        <w:rPr>
          <w:rFonts w:ascii="Times New Roman" w:eastAsia="MS Mincho" w:hAnsi="Times New Roman" w:cs="Times New Roman"/>
          <w:bCs/>
          <w:color w:val="000000" w:themeColor="text1"/>
          <w:spacing w:val="-6"/>
          <w:sz w:val="24"/>
          <w:szCs w:val="24"/>
        </w:rPr>
        <w:t>,</w:t>
      </w:r>
      <w:r w:rsidR="001F678E" w:rsidRPr="00DF7218">
        <w:rPr>
          <w:rFonts w:ascii="Times New Roman" w:eastAsia="MS Mincho" w:hAnsi="Times New Roman" w:cs="Times New Roman"/>
          <w:bCs/>
          <w:color w:val="000000" w:themeColor="text1"/>
          <w:spacing w:val="-6"/>
          <w:sz w:val="24"/>
          <w:szCs w:val="24"/>
        </w:rPr>
        <w:t xml:space="preserve"> ПКТС</w:t>
      </w:r>
      <w:r w:rsidR="00DE1692" w:rsidRPr="00DF7218">
        <w:rPr>
          <w:rFonts w:ascii="Times New Roman" w:eastAsia="MS Mincho" w:hAnsi="Times New Roman" w:cs="Times New Roman"/>
          <w:bCs/>
          <w:color w:val="000000" w:themeColor="text1"/>
          <w:spacing w:val="-6"/>
          <w:sz w:val="24"/>
          <w:szCs w:val="24"/>
        </w:rPr>
        <w:t>-3</w:t>
      </w:r>
      <w:r w:rsidR="00093913" w:rsidRPr="00DF7218">
        <w:rPr>
          <w:rFonts w:ascii="Times New Roman" w:eastAsia="MS Mincho" w:hAnsi="Times New Roman" w:cs="Times New Roman"/>
          <w:bCs/>
          <w:color w:val="000000" w:themeColor="text1"/>
          <w:spacing w:val="-6"/>
          <w:sz w:val="24"/>
          <w:szCs w:val="24"/>
        </w:rPr>
        <w:t xml:space="preserve">, </w:t>
      </w:r>
      <w:r w:rsidR="00D40846" w:rsidRPr="00DF7218">
        <w:rPr>
          <w:rFonts w:ascii="Times New Roman" w:eastAsia="MS Mincho" w:hAnsi="Times New Roman" w:cs="Times New Roman"/>
          <w:bCs/>
          <w:color w:val="000000" w:themeColor="text1"/>
          <w:spacing w:val="-6"/>
          <w:sz w:val="24"/>
          <w:szCs w:val="24"/>
        </w:rPr>
        <w:t>ПУТ</w:t>
      </w:r>
      <w:r w:rsidR="00DE1692" w:rsidRPr="00DF7218">
        <w:rPr>
          <w:rFonts w:ascii="Times New Roman" w:eastAsia="MS Mincho" w:hAnsi="Times New Roman" w:cs="Times New Roman"/>
          <w:bCs/>
          <w:color w:val="000000" w:themeColor="text1"/>
          <w:spacing w:val="-6"/>
          <w:sz w:val="24"/>
          <w:szCs w:val="24"/>
        </w:rPr>
        <w:t>-6</w:t>
      </w:r>
      <w:r w:rsidR="00D40846" w:rsidRPr="00DF7218">
        <w:rPr>
          <w:rFonts w:ascii="Times New Roman" w:eastAsia="MS Mincho" w:hAnsi="Times New Roman" w:cs="Times New Roman"/>
          <w:bCs/>
          <w:color w:val="000000" w:themeColor="text1"/>
          <w:spacing w:val="-6"/>
          <w:sz w:val="24"/>
          <w:szCs w:val="24"/>
        </w:rPr>
        <w:t>,</w:t>
      </w:r>
      <w:r w:rsidR="00CC16DC" w:rsidRPr="00DF7218">
        <w:rPr>
          <w:rFonts w:ascii="Times New Roman" w:eastAsia="MS Mincho" w:hAnsi="Times New Roman" w:cs="Times New Roman"/>
          <w:bCs/>
          <w:color w:val="000000" w:themeColor="text1"/>
          <w:spacing w:val="-6"/>
          <w:sz w:val="24"/>
          <w:szCs w:val="24"/>
        </w:rPr>
        <w:t xml:space="preserve"> </w:t>
      </w:r>
      <w:r w:rsidRPr="00DF7218">
        <w:rPr>
          <w:rFonts w:ascii="Times New Roman" w:eastAsia="MS Mincho" w:hAnsi="Times New Roman" w:cs="Times New Roman"/>
          <w:bCs/>
          <w:color w:val="000000" w:themeColor="text1"/>
          <w:spacing w:val="-6"/>
          <w:sz w:val="24"/>
          <w:szCs w:val="24"/>
        </w:rPr>
        <w:t>ПСК</w:t>
      </w:r>
      <w:r w:rsidR="00DE1692" w:rsidRPr="00DF7218">
        <w:rPr>
          <w:rFonts w:ascii="Times New Roman" w:eastAsia="MS Mincho" w:hAnsi="Times New Roman" w:cs="Times New Roman"/>
          <w:bCs/>
          <w:color w:val="000000" w:themeColor="text1"/>
          <w:spacing w:val="-6"/>
          <w:sz w:val="24"/>
          <w:szCs w:val="24"/>
        </w:rPr>
        <w:t>-3</w:t>
      </w:r>
      <w:r w:rsidR="00093913" w:rsidRPr="00DF7218">
        <w:rPr>
          <w:rFonts w:ascii="Times New Roman" w:eastAsia="MS Mincho" w:hAnsi="Times New Roman" w:cs="Times New Roman"/>
          <w:bCs/>
          <w:color w:val="000000" w:themeColor="text1"/>
          <w:spacing w:val="-6"/>
          <w:sz w:val="24"/>
          <w:szCs w:val="24"/>
        </w:rPr>
        <w:t>,</w:t>
      </w:r>
      <w:r w:rsidR="00CC16DC" w:rsidRPr="00DF7218">
        <w:rPr>
          <w:rFonts w:ascii="Times New Roman" w:eastAsia="MS Mincho" w:hAnsi="Times New Roman" w:cs="Times New Roman"/>
          <w:bCs/>
          <w:color w:val="000000" w:themeColor="text1"/>
          <w:spacing w:val="-6"/>
          <w:sz w:val="24"/>
          <w:szCs w:val="24"/>
        </w:rPr>
        <w:t xml:space="preserve"> </w:t>
      </w:r>
      <w:r w:rsidR="00093913" w:rsidRPr="00DF7218">
        <w:rPr>
          <w:rFonts w:ascii="Times New Roman" w:eastAsia="MS Mincho" w:hAnsi="Times New Roman" w:cs="Times New Roman"/>
          <w:bCs/>
          <w:color w:val="000000" w:themeColor="text1"/>
          <w:spacing w:val="-6"/>
          <w:sz w:val="24"/>
          <w:szCs w:val="24"/>
        </w:rPr>
        <w:t>ПУ</w:t>
      </w:r>
      <w:r w:rsidR="00DE1692" w:rsidRPr="00DF7218">
        <w:rPr>
          <w:rFonts w:ascii="Times New Roman" w:eastAsia="MS Mincho" w:hAnsi="Times New Roman" w:cs="Times New Roman"/>
          <w:bCs/>
          <w:color w:val="000000" w:themeColor="text1"/>
          <w:spacing w:val="-6"/>
          <w:sz w:val="24"/>
          <w:szCs w:val="24"/>
        </w:rPr>
        <w:t>-3</w:t>
      </w:r>
      <w:r w:rsidR="00093913" w:rsidRPr="00DF7218">
        <w:rPr>
          <w:rFonts w:ascii="Times New Roman" w:eastAsia="MS Mincho" w:hAnsi="Times New Roman" w:cs="Times New Roman"/>
          <w:bCs/>
          <w:color w:val="000000" w:themeColor="text1"/>
          <w:spacing w:val="-6"/>
          <w:sz w:val="24"/>
          <w:szCs w:val="24"/>
        </w:rPr>
        <w:t>, R-C,</w:t>
      </w:r>
      <w:r w:rsidR="00CC16DC" w:rsidRPr="00DF7218">
        <w:rPr>
          <w:rFonts w:ascii="Times New Roman" w:eastAsia="MS Mincho" w:hAnsi="Times New Roman" w:cs="Times New Roman"/>
          <w:bCs/>
          <w:color w:val="000000" w:themeColor="text1"/>
          <w:spacing w:val="-6"/>
          <w:sz w:val="24"/>
          <w:szCs w:val="24"/>
        </w:rPr>
        <w:t xml:space="preserve"> </w:t>
      </w:r>
      <w:r w:rsidRPr="00DF7218">
        <w:rPr>
          <w:rFonts w:ascii="Times New Roman" w:eastAsia="MS Mincho" w:hAnsi="Times New Roman" w:cs="Times New Roman"/>
          <w:bCs/>
          <w:color w:val="000000" w:themeColor="text1"/>
          <w:spacing w:val="-6"/>
          <w:sz w:val="24"/>
          <w:szCs w:val="24"/>
        </w:rPr>
        <w:t>платы</w:t>
      </w:r>
      <w:r w:rsidR="00093913" w:rsidRPr="00DF7218">
        <w:rPr>
          <w:rFonts w:ascii="Times New Roman" w:eastAsia="MS Mincho" w:hAnsi="Times New Roman" w:cs="Times New Roman"/>
          <w:bCs/>
          <w:color w:val="000000" w:themeColor="text1"/>
          <w:spacing w:val="-6"/>
          <w:sz w:val="24"/>
          <w:szCs w:val="24"/>
        </w:rPr>
        <w:t xml:space="preserve"> диодов</w:t>
      </w:r>
      <w:r w:rsidR="009C1456" w:rsidRPr="00DF7218">
        <w:rPr>
          <w:rFonts w:ascii="Times New Roman" w:eastAsia="MS Mincho" w:hAnsi="Times New Roman" w:cs="Times New Roman"/>
          <w:bCs/>
          <w:color w:val="000000" w:themeColor="text1"/>
          <w:spacing w:val="-6"/>
          <w:sz w:val="24"/>
          <w:szCs w:val="24"/>
        </w:rPr>
        <w:t>.</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Автомат</w:t>
      </w:r>
      <w:r w:rsidR="009C1456" w:rsidRPr="00DF7218">
        <w:rPr>
          <w:rFonts w:ascii="Times New Roman" w:eastAsia="MS Mincho" w:hAnsi="Times New Roman" w:cs="Times New Roman"/>
          <w:bCs/>
          <w:color w:val="000000" w:themeColor="text1"/>
          <w:spacing w:val="-6"/>
          <w:sz w:val="24"/>
          <w:szCs w:val="24"/>
        </w:rPr>
        <w:t>ический выключатель</w:t>
      </w:r>
      <w:r w:rsidRPr="00DF7218">
        <w:rPr>
          <w:rFonts w:ascii="Times New Roman" w:eastAsia="MS Mincho" w:hAnsi="Times New Roman" w:cs="Times New Roman"/>
          <w:bCs/>
          <w:color w:val="000000" w:themeColor="text1"/>
          <w:spacing w:val="-6"/>
          <w:sz w:val="24"/>
          <w:szCs w:val="24"/>
        </w:rPr>
        <w:t xml:space="preserve"> QF1 предназначен для подачи трехфазного напряжения 380В на пускатели, управляющие двигателем главного привода. </w:t>
      </w:r>
    </w:p>
    <w:p w:rsidR="00792977" w:rsidRPr="00DF7218" w:rsidRDefault="00792977" w:rsidP="00792977">
      <w:pPr>
        <w:pStyle w:val="a3"/>
        <w:spacing w:line="228" w:lineRule="auto"/>
        <w:ind w:left="567" w:right="266" w:firstLine="284"/>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Автоматический выключатель QF2 предназначен для подачи однофазного напряжения 220В в цепь управления привода дверей.</w:t>
      </w:r>
    </w:p>
    <w:p w:rsidR="00792977" w:rsidRPr="00DF7218" w:rsidRDefault="00792977" w:rsidP="00792977">
      <w:pPr>
        <w:pStyle w:val="a3"/>
        <w:spacing w:line="228" w:lineRule="auto"/>
        <w:ind w:left="567" w:right="266" w:firstLine="284"/>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Автоматические выключатели</w:t>
      </w:r>
      <w:r w:rsidR="00CC16DC" w:rsidRPr="00DF7218">
        <w:rPr>
          <w:rFonts w:ascii="Times New Roman" w:eastAsia="MS Mincho" w:hAnsi="Times New Roman"/>
          <w:bCs/>
          <w:color w:val="000000" w:themeColor="text1"/>
          <w:sz w:val="24"/>
          <w:szCs w:val="19"/>
        </w:rPr>
        <w:t xml:space="preserve"> </w:t>
      </w:r>
      <w:r w:rsidRPr="00DF7218">
        <w:rPr>
          <w:rFonts w:ascii="Times New Roman" w:eastAsia="MS Mincho" w:hAnsi="Times New Roman"/>
          <w:bCs/>
          <w:color w:val="000000" w:themeColor="text1"/>
          <w:sz w:val="24"/>
          <w:szCs w:val="19"/>
          <w:lang w:val="en-US"/>
        </w:rPr>
        <w:t>QF</w:t>
      </w:r>
      <w:r w:rsidRPr="00DF7218">
        <w:rPr>
          <w:rFonts w:ascii="Times New Roman" w:eastAsia="MS Mincho" w:hAnsi="Times New Roman"/>
          <w:bCs/>
          <w:color w:val="000000" w:themeColor="text1"/>
          <w:sz w:val="24"/>
          <w:szCs w:val="19"/>
        </w:rPr>
        <w:t xml:space="preserve">3, </w:t>
      </w:r>
      <w:r w:rsidRPr="00DF7218">
        <w:rPr>
          <w:rFonts w:ascii="Times New Roman" w:eastAsia="MS Mincho" w:hAnsi="Times New Roman"/>
          <w:bCs/>
          <w:color w:val="000000" w:themeColor="text1"/>
          <w:sz w:val="24"/>
          <w:szCs w:val="19"/>
          <w:lang w:val="en-US"/>
        </w:rPr>
        <w:t>QF</w:t>
      </w:r>
      <w:r w:rsidRPr="00DF7218">
        <w:rPr>
          <w:rFonts w:ascii="Times New Roman" w:eastAsia="MS Mincho" w:hAnsi="Times New Roman"/>
          <w:bCs/>
          <w:color w:val="000000" w:themeColor="text1"/>
          <w:sz w:val="24"/>
          <w:szCs w:val="19"/>
        </w:rPr>
        <w:t xml:space="preserve">4, </w:t>
      </w:r>
      <w:r w:rsidRPr="00DF7218">
        <w:rPr>
          <w:rFonts w:ascii="Times New Roman" w:eastAsia="MS Mincho" w:hAnsi="Times New Roman"/>
          <w:bCs/>
          <w:color w:val="000000" w:themeColor="text1"/>
          <w:sz w:val="24"/>
          <w:szCs w:val="19"/>
          <w:lang w:val="en-US"/>
        </w:rPr>
        <w:t>QF</w:t>
      </w:r>
      <w:r w:rsidRPr="00DF7218">
        <w:rPr>
          <w:rFonts w:ascii="Times New Roman" w:eastAsia="MS Mincho" w:hAnsi="Times New Roman"/>
          <w:bCs/>
          <w:color w:val="000000" w:themeColor="text1"/>
          <w:sz w:val="24"/>
          <w:szCs w:val="19"/>
        </w:rPr>
        <w:t xml:space="preserve">7 предназначены для защиты цепей </w:t>
      </w:r>
      <w:r w:rsidR="003E7938" w:rsidRPr="00DF7218">
        <w:rPr>
          <w:rFonts w:ascii="Times New Roman" w:eastAsia="MS Mincho" w:hAnsi="Times New Roman"/>
          <w:bCs/>
          <w:color w:val="000000" w:themeColor="text1"/>
          <w:sz w:val="24"/>
          <w:szCs w:val="19"/>
        </w:rPr>
        <w:t>освещени</w:t>
      </w:r>
      <w:r w:rsidR="00CC16DC" w:rsidRPr="00DF7218">
        <w:rPr>
          <w:rFonts w:ascii="Times New Roman" w:eastAsia="MS Mincho" w:hAnsi="Times New Roman"/>
          <w:bCs/>
          <w:color w:val="000000" w:themeColor="text1"/>
          <w:sz w:val="24"/>
          <w:szCs w:val="19"/>
        </w:rPr>
        <w:t>я</w:t>
      </w:r>
      <w:r w:rsidR="003E7938" w:rsidRPr="00DF7218">
        <w:rPr>
          <w:rFonts w:ascii="Times New Roman" w:eastAsia="MS Mincho" w:hAnsi="Times New Roman"/>
          <w:bCs/>
          <w:color w:val="000000" w:themeColor="text1"/>
          <w:sz w:val="24"/>
          <w:szCs w:val="19"/>
        </w:rPr>
        <w:t xml:space="preserve"> кабины</w:t>
      </w:r>
      <w:r w:rsidR="009B5439" w:rsidRPr="00DF7218">
        <w:rPr>
          <w:rFonts w:ascii="Times New Roman" w:eastAsia="MS Mincho" w:hAnsi="Times New Roman"/>
          <w:bCs/>
          <w:color w:val="000000" w:themeColor="text1"/>
          <w:sz w:val="24"/>
          <w:szCs w:val="19"/>
        </w:rPr>
        <w:t xml:space="preserve"> и других цепей устройства УЛ и</w:t>
      </w:r>
      <w:r w:rsidR="00CC16DC" w:rsidRPr="00DF7218">
        <w:rPr>
          <w:rFonts w:ascii="Times New Roman" w:eastAsia="MS Mincho" w:hAnsi="Times New Roman"/>
          <w:bCs/>
          <w:color w:val="000000" w:themeColor="text1"/>
          <w:sz w:val="24"/>
          <w:szCs w:val="19"/>
        </w:rPr>
        <w:t xml:space="preserve"> </w:t>
      </w:r>
      <w:r w:rsidR="003E7938" w:rsidRPr="00DF7218">
        <w:rPr>
          <w:rFonts w:ascii="Times New Roman" w:eastAsia="MS Mincho" w:hAnsi="Times New Roman"/>
          <w:bCs/>
          <w:color w:val="000000" w:themeColor="text1"/>
          <w:sz w:val="24"/>
          <w:szCs w:val="19"/>
        </w:rPr>
        <w:t>лифта</w:t>
      </w:r>
      <w:r w:rsidRPr="00DF7218">
        <w:rPr>
          <w:rFonts w:ascii="Times New Roman" w:eastAsia="MS Mincho" w:hAnsi="Times New Roman"/>
          <w:bCs/>
          <w:color w:val="000000" w:themeColor="text1"/>
          <w:sz w:val="24"/>
          <w:szCs w:val="19"/>
        </w:rPr>
        <w:t xml:space="preserve"> от короткого замыкания и перегрузок.</w:t>
      </w:r>
    </w:p>
    <w:p w:rsidR="00792977" w:rsidRPr="00DF7218" w:rsidRDefault="00792977" w:rsidP="00792977">
      <w:pPr>
        <w:pStyle w:val="a3"/>
        <w:spacing w:line="228" w:lineRule="auto"/>
        <w:ind w:left="567" w:right="266" w:firstLine="284"/>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Автоматический выключатель</w:t>
      </w:r>
      <w:r w:rsidR="00CC16DC" w:rsidRPr="00DF7218">
        <w:rPr>
          <w:rFonts w:ascii="Times New Roman" w:eastAsia="MS Mincho" w:hAnsi="Times New Roman"/>
          <w:bCs/>
          <w:color w:val="000000" w:themeColor="text1"/>
          <w:sz w:val="24"/>
          <w:szCs w:val="19"/>
        </w:rPr>
        <w:t xml:space="preserve"> </w:t>
      </w:r>
      <w:r w:rsidRPr="00DF7218">
        <w:rPr>
          <w:rFonts w:ascii="Times New Roman" w:eastAsia="MS Mincho" w:hAnsi="Times New Roman"/>
          <w:bCs/>
          <w:color w:val="000000" w:themeColor="text1"/>
          <w:sz w:val="24"/>
          <w:szCs w:val="19"/>
          <w:lang w:val="en-US"/>
        </w:rPr>
        <w:t>QF</w:t>
      </w:r>
      <w:r w:rsidRPr="00DF7218">
        <w:rPr>
          <w:rFonts w:ascii="Times New Roman" w:eastAsia="MS Mincho" w:hAnsi="Times New Roman"/>
          <w:bCs/>
          <w:color w:val="000000" w:themeColor="text1"/>
          <w:sz w:val="24"/>
          <w:szCs w:val="19"/>
        </w:rPr>
        <w:t>5 предназначен для размыкания цепи переменного напряжения 110В, которое через цепи безопасности и блокировочные контакты дверей шахты поступает</w:t>
      </w:r>
      <w:r w:rsidR="00CC16DC" w:rsidRPr="00DF7218">
        <w:rPr>
          <w:rFonts w:ascii="Times New Roman" w:eastAsia="MS Mincho" w:hAnsi="Times New Roman"/>
          <w:bCs/>
          <w:color w:val="000000" w:themeColor="text1"/>
          <w:sz w:val="24"/>
          <w:szCs w:val="19"/>
        </w:rPr>
        <w:t xml:space="preserve"> </w:t>
      </w:r>
      <w:r w:rsidRPr="00DF7218">
        <w:rPr>
          <w:rFonts w:ascii="Times New Roman" w:eastAsia="MS Mincho" w:hAnsi="Times New Roman"/>
          <w:bCs/>
          <w:color w:val="000000" w:themeColor="text1"/>
          <w:sz w:val="24"/>
          <w:szCs w:val="19"/>
        </w:rPr>
        <w:t>на катушки пускателей главного привода.</w:t>
      </w:r>
    </w:p>
    <w:p w:rsidR="00792977" w:rsidRPr="00DF7218" w:rsidRDefault="00792977" w:rsidP="00792977">
      <w:pPr>
        <w:pStyle w:val="a3"/>
        <w:spacing w:line="228" w:lineRule="auto"/>
        <w:ind w:left="567" w:right="266" w:firstLine="284"/>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Автоматический выключатель</w:t>
      </w:r>
      <w:r w:rsidR="00CC16DC" w:rsidRPr="00DF7218">
        <w:rPr>
          <w:rFonts w:ascii="Times New Roman" w:eastAsia="MS Mincho" w:hAnsi="Times New Roman"/>
          <w:bCs/>
          <w:color w:val="000000" w:themeColor="text1"/>
          <w:sz w:val="24"/>
          <w:szCs w:val="19"/>
        </w:rPr>
        <w:t xml:space="preserve"> </w:t>
      </w:r>
      <w:r w:rsidRPr="00DF7218">
        <w:rPr>
          <w:rFonts w:ascii="Times New Roman" w:eastAsia="MS Mincho" w:hAnsi="Times New Roman"/>
          <w:bCs/>
          <w:color w:val="000000" w:themeColor="text1"/>
          <w:sz w:val="24"/>
          <w:szCs w:val="19"/>
          <w:lang w:val="en-US"/>
        </w:rPr>
        <w:t>QF</w:t>
      </w:r>
      <w:r w:rsidRPr="00DF7218">
        <w:rPr>
          <w:rFonts w:ascii="Times New Roman" w:eastAsia="MS Mincho" w:hAnsi="Times New Roman"/>
          <w:bCs/>
          <w:color w:val="000000" w:themeColor="text1"/>
          <w:sz w:val="24"/>
          <w:szCs w:val="19"/>
        </w:rPr>
        <w:t>8</w:t>
      </w:r>
      <w:r w:rsidR="00CC16DC" w:rsidRPr="00DF7218">
        <w:rPr>
          <w:rFonts w:ascii="Times New Roman" w:eastAsia="MS Mincho" w:hAnsi="Times New Roman"/>
          <w:bCs/>
          <w:color w:val="000000" w:themeColor="text1"/>
          <w:sz w:val="24"/>
          <w:szCs w:val="19"/>
        </w:rPr>
        <w:t xml:space="preserve"> </w:t>
      </w:r>
      <w:r w:rsidRPr="00DF7218">
        <w:rPr>
          <w:rFonts w:ascii="Times New Roman" w:eastAsia="MS Mincho" w:hAnsi="Times New Roman"/>
          <w:bCs/>
          <w:color w:val="000000" w:themeColor="text1"/>
          <w:sz w:val="24"/>
          <w:szCs w:val="19"/>
        </w:rPr>
        <w:t>предназначен для защиты цепи управления тормозом.</w:t>
      </w:r>
    </w:p>
    <w:p w:rsidR="003E7938" w:rsidRPr="00DF7218" w:rsidRDefault="003E7938"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sectPr w:rsidR="003E7938" w:rsidRPr="00DF7218" w:rsidSect="00487764">
          <w:pgSz w:w="11906" w:h="16838" w:code="9"/>
          <w:pgMar w:top="851" w:right="567" w:bottom="1560" w:left="851" w:header="567" w:footer="0" w:gutter="0"/>
          <w:cols w:space="708"/>
          <w:docGrid w:linePitch="360"/>
        </w:sectPr>
      </w:pP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Трансформатор TV1 понижает напряжение сети до рабочих напряжений устройства. </w:t>
      </w:r>
    </w:p>
    <w:p w:rsidR="006B4C02" w:rsidRPr="00DF7218" w:rsidRDefault="006B4C02"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Через предохранитель </w:t>
      </w:r>
      <w:r w:rsidRPr="00DF7218">
        <w:rPr>
          <w:rFonts w:ascii="Times New Roman" w:eastAsia="MS Mincho" w:hAnsi="Times New Roman" w:cs="Times New Roman"/>
          <w:bCs/>
          <w:color w:val="000000" w:themeColor="text1"/>
          <w:spacing w:val="-6"/>
          <w:sz w:val="24"/>
          <w:szCs w:val="24"/>
          <w:lang w:val="en-US"/>
        </w:rPr>
        <w:t>FU</w:t>
      </w:r>
      <w:r w:rsidRPr="00DF7218">
        <w:rPr>
          <w:rFonts w:ascii="Times New Roman" w:eastAsia="MS Mincho" w:hAnsi="Times New Roman" w:cs="Times New Roman"/>
          <w:bCs/>
          <w:color w:val="000000" w:themeColor="text1"/>
          <w:spacing w:val="-6"/>
          <w:sz w:val="24"/>
          <w:szCs w:val="24"/>
        </w:rPr>
        <w:t xml:space="preserve">1 переменное напряжение 220В поступает на тумблер </w:t>
      </w:r>
      <w:r w:rsidRPr="00DF7218">
        <w:rPr>
          <w:rFonts w:ascii="Times New Roman" w:eastAsia="MS Mincho" w:hAnsi="Times New Roman" w:cs="Times New Roman"/>
          <w:bCs/>
          <w:color w:val="000000" w:themeColor="text1"/>
          <w:spacing w:val="-6"/>
          <w:sz w:val="24"/>
          <w:szCs w:val="24"/>
          <w:lang w:val="en-US"/>
        </w:rPr>
        <w:t>SA</w:t>
      </w:r>
      <w:r w:rsidRPr="00DF7218">
        <w:rPr>
          <w:rFonts w:ascii="Times New Roman" w:eastAsia="MS Mincho" w:hAnsi="Times New Roman" w:cs="Times New Roman"/>
          <w:bCs/>
          <w:color w:val="000000" w:themeColor="text1"/>
          <w:spacing w:val="-6"/>
          <w:sz w:val="24"/>
          <w:szCs w:val="24"/>
        </w:rPr>
        <w:t xml:space="preserve">1 «СЕТЬ», который </w:t>
      </w:r>
      <w:r w:rsidR="009A2CB8" w:rsidRPr="00DF7218">
        <w:rPr>
          <w:rFonts w:ascii="Times New Roman" w:eastAsia="MS Mincho" w:hAnsi="Times New Roman" w:cs="Times New Roman"/>
          <w:bCs/>
          <w:color w:val="000000" w:themeColor="text1"/>
          <w:spacing w:val="-6"/>
          <w:sz w:val="24"/>
          <w:szCs w:val="24"/>
        </w:rPr>
        <w:t>включает питание в устройстве УЛ</w:t>
      </w:r>
      <w:r w:rsidRPr="00DF7218">
        <w:rPr>
          <w:rFonts w:ascii="Times New Roman" w:eastAsia="MS Mincho" w:hAnsi="Times New Roman" w:cs="Times New Roman"/>
          <w:bCs/>
          <w:color w:val="000000" w:themeColor="text1"/>
          <w:spacing w:val="-6"/>
          <w:sz w:val="24"/>
          <w:szCs w:val="24"/>
        </w:rPr>
        <w:t>.</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Через предохранитель </w:t>
      </w:r>
      <w:r w:rsidRPr="00DF7218">
        <w:rPr>
          <w:rFonts w:ascii="Times New Roman" w:eastAsia="MS Mincho" w:hAnsi="Times New Roman" w:cs="Times New Roman"/>
          <w:bCs/>
          <w:color w:val="000000" w:themeColor="text1"/>
          <w:spacing w:val="-6"/>
          <w:sz w:val="24"/>
          <w:szCs w:val="24"/>
          <w:lang w:val="en-US"/>
        </w:rPr>
        <w:t>FU</w:t>
      </w:r>
      <w:r w:rsidR="003E7938" w:rsidRPr="00DF7218">
        <w:rPr>
          <w:rFonts w:ascii="Times New Roman" w:eastAsia="MS Mincho" w:hAnsi="Times New Roman" w:cs="Times New Roman"/>
          <w:bCs/>
          <w:color w:val="000000" w:themeColor="text1"/>
          <w:spacing w:val="-6"/>
          <w:sz w:val="24"/>
          <w:szCs w:val="24"/>
        </w:rPr>
        <w:t>7</w:t>
      </w:r>
      <w:r w:rsidRPr="00DF7218">
        <w:rPr>
          <w:rFonts w:ascii="Times New Roman" w:eastAsia="MS Mincho" w:hAnsi="Times New Roman" w:cs="Times New Roman"/>
          <w:bCs/>
          <w:color w:val="000000" w:themeColor="text1"/>
          <w:spacing w:val="-6"/>
          <w:sz w:val="24"/>
          <w:szCs w:val="24"/>
        </w:rPr>
        <w:t>переменное напряжение 20</w:t>
      </w:r>
      <w:r w:rsidRPr="00DF7218">
        <w:rPr>
          <w:rFonts w:ascii="Times New Roman" w:eastAsia="MS Mincho" w:hAnsi="Times New Roman"/>
          <w:bCs/>
          <w:color w:val="000000" w:themeColor="text1"/>
          <w:spacing w:val="-6"/>
          <w:sz w:val="24"/>
          <w:szCs w:val="24"/>
        </w:rPr>
        <w:sym w:font="Technic" w:char="F0F7"/>
      </w:r>
      <w:r w:rsidRPr="00DF7218">
        <w:rPr>
          <w:rFonts w:ascii="Times New Roman" w:eastAsia="MS Mincho" w:hAnsi="Times New Roman" w:cs="Times New Roman"/>
          <w:bCs/>
          <w:color w:val="000000" w:themeColor="text1"/>
          <w:spacing w:val="-6"/>
          <w:sz w:val="24"/>
          <w:szCs w:val="24"/>
        </w:rPr>
        <w:t xml:space="preserve">28В поступает на плату </w:t>
      </w:r>
      <w:r w:rsidR="006B4C02" w:rsidRPr="00DF7218">
        <w:rPr>
          <w:rFonts w:ascii="Times New Roman" w:eastAsia="MS Mincho" w:hAnsi="Times New Roman" w:cs="Times New Roman"/>
          <w:bCs/>
          <w:color w:val="000000" w:themeColor="text1"/>
          <w:spacing w:val="-6"/>
          <w:sz w:val="24"/>
          <w:szCs w:val="24"/>
        </w:rPr>
        <w:t>П</w:t>
      </w:r>
      <w:r w:rsidR="003D3C36" w:rsidRPr="00DF7218">
        <w:rPr>
          <w:rFonts w:ascii="Times New Roman" w:eastAsia="MS Mincho" w:hAnsi="Times New Roman" w:cs="Times New Roman"/>
          <w:bCs/>
          <w:color w:val="000000" w:themeColor="text1"/>
          <w:spacing w:val="-6"/>
          <w:sz w:val="24"/>
          <w:szCs w:val="24"/>
        </w:rPr>
        <w:t>ТЗ</w:t>
      </w:r>
      <w:r w:rsidR="003E7938" w:rsidRPr="00DF7218">
        <w:rPr>
          <w:rFonts w:ascii="Times New Roman" w:eastAsia="MS Mincho" w:hAnsi="Times New Roman" w:cs="Times New Roman"/>
          <w:bCs/>
          <w:color w:val="000000" w:themeColor="text1"/>
          <w:spacing w:val="-6"/>
          <w:sz w:val="24"/>
          <w:szCs w:val="24"/>
        </w:rPr>
        <w:t>-4</w:t>
      </w:r>
      <w:r w:rsidRPr="00DF7218">
        <w:rPr>
          <w:rFonts w:ascii="Times New Roman" w:eastAsia="MS Mincho" w:hAnsi="Times New Roman" w:cs="Times New Roman"/>
          <w:bCs/>
          <w:color w:val="000000" w:themeColor="text1"/>
          <w:spacing w:val="-6"/>
          <w:sz w:val="24"/>
          <w:szCs w:val="24"/>
        </w:rPr>
        <w:t>, на которой собраны схемы выпрямления и защиты от перегрузок и короткого замыкания.</w:t>
      </w:r>
    </w:p>
    <w:p w:rsidR="006B4C02" w:rsidRPr="00DF7218" w:rsidRDefault="006B4C02"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Через предохрани</w:t>
      </w:r>
      <w:r w:rsidR="003D3C36" w:rsidRPr="00DF7218">
        <w:rPr>
          <w:rFonts w:ascii="Times New Roman" w:eastAsia="MS Mincho" w:hAnsi="Times New Roman" w:cs="Times New Roman"/>
          <w:bCs/>
          <w:color w:val="000000" w:themeColor="text1"/>
          <w:spacing w:val="-6"/>
          <w:sz w:val="24"/>
          <w:szCs w:val="24"/>
        </w:rPr>
        <w:t>тель FU3 переменное напряжение ~10</w:t>
      </w:r>
      <w:r w:rsidRPr="00DF7218">
        <w:rPr>
          <w:rFonts w:ascii="Times New Roman" w:eastAsia="MS Mincho" w:hAnsi="Times New Roman" w:cs="Times New Roman"/>
          <w:bCs/>
          <w:color w:val="000000" w:themeColor="text1"/>
          <w:spacing w:val="-6"/>
          <w:sz w:val="24"/>
          <w:szCs w:val="24"/>
        </w:rPr>
        <w:t>В поступает в плату управления ПУ</w:t>
      </w:r>
      <w:r w:rsidR="003E7938" w:rsidRPr="00DF7218">
        <w:rPr>
          <w:rFonts w:ascii="Times New Roman" w:eastAsia="MS Mincho" w:hAnsi="Times New Roman" w:cs="Times New Roman"/>
          <w:bCs/>
          <w:color w:val="000000" w:themeColor="text1"/>
          <w:spacing w:val="-6"/>
          <w:sz w:val="24"/>
          <w:szCs w:val="24"/>
        </w:rPr>
        <w:t>-3</w:t>
      </w:r>
      <w:r w:rsidRPr="00DF7218">
        <w:rPr>
          <w:rFonts w:ascii="Times New Roman" w:eastAsia="MS Mincho" w:hAnsi="Times New Roman" w:cs="Times New Roman"/>
          <w:bCs/>
          <w:color w:val="000000" w:themeColor="text1"/>
          <w:spacing w:val="-6"/>
          <w:sz w:val="24"/>
          <w:szCs w:val="24"/>
        </w:rPr>
        <w:t>.</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Реле К1 </w:t>
      </w:r>
      <w:r w:rsidR="00792977" w:rsidRPr="00DF7218">
        <w:rPr>
          <w:rFonts w:ascii="Times New Roman" w:eastAsia="MS Mincho" w:hAnsi="Times New Roman" w:cs="Times New Roman"/>
          <w:bCs/>
          <w:color w:val="000000" w:themeColor="text1"/>
          <w:spacing w:val="-6"/>
          <w:sz w:val="24"/>
          <w:szCs w:val="24"/>
        </w:rPr>
        <w:t>–</w:t>
      </w:r>
      <w:r w:rsidRPr="00DF7218">
        <w:rPr>
          <w:rFonts w:ascii="Times New Roman" w:eastAsia="MS Mincho" w:hAnsi="Times New Roman" w:cs="Times New Roman"/>
          <w:bCs/>
          <w:color w:val="000000" w:themeColor="text1"/>
          <w:spacing w:val="-6"/>
          <w:sz w:val="24"/>
          <w:szCs w:val="24"/>
        </w:rPr>
        <w:t xml:space="preserve"> пр</w:t>
      </w:r>
      <w:r w:rsidR="006B4C02" w:rsidRPr="00DF7218">
        <w:rPr>
          <w:rFonts w:ascii="Times New Roman" w:eastAsia="MS Mincho" w:hAnsi="Times New Roman" w:cs="Times New Roman"/>
          <w:bCs/>
          <w:color w:val="000000" w:themeColor="text1"/>
          <w:spacing w:val="-6"/>
          <w:sz w:val="24"/>
          <w:szCs w:val="24"/>
        </w:rPr>
        <w:t>омежуточное реле АВАРИЯ</w:t>
      </w:r>
      <w:r w:rsidRPr="00DF7218">
        <w:rPr>
          <w:rFonts w:ascii="Times New Roman" w:eastAsia="MS Mincho" w:hAnsi="Times New Roman" w:cs="Times New Roman"/>
          <w:bCs/>
          <w:color w:val="000000" w:themeColor="text1"/>
          <w:spacing w:val="-6"/>
          <w:sz w:val="24"/>
          <w:szCs w:val="24"/>
        </w:rPr>
        <w:t>.</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Реле К2 </w:t>
      </w:r>
      <w:r w:rsidR="00792977" w:rsidRPr="00DF7218">
        <w:rPr>
          <w:rFonts w:ascii="Times New Roman" w:eastAsia="MS Mincho" w:hAnsi="Times New Roman" w:cs="Times New Roman"/>
          <w:bCs/>
          <w:color w:val="000000" w:themeColor="text1"/>
          <w:spacing w:val="-6"/>
          <w:sz w:val="24"/>
          <w:szCs w:val="24"/>
        </w:rPr>
        <w:t>–</w:t>
      </w:r>
      <w:r w:rsidRPr="00DF7218">
        <w:rPr>
          <w:rFonts w:ascii="Times New Roman" w:eastAsia="MS Mincho" w:hAnsi="Times New Roman" w:cs="Times New Roman"/>
          <w:bCs/>
          <w:color w:val="000000" w:themeColor="text1"/>
          <w:spacing w:val="-6"/>
          <w:sz w:val="24"/>
          <w:szCs w:val="24"/>
        </w:rPr>
        <w:t xml:space="preserve"> реле диспетчеризации (выдает на диспетчерскую информацию о неисправности лифта, а также включает управление освещением шахты.</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12"/>
          <w:sz w:val="24"/>
          <w:szCs w:val="24"/>
        </w:rPr>
      </w:pPr>
      <w:r w:rsidRPr="00DF7218">
        <w:rPr>
          <w:rFonts w:ascii="Times New Roman" w:eastAsia="MS Mincho" w:hAnsi="Times New Roman" w:cs="Times New Roman"/>
          <w:bCs/>
          <w:color w:val="000000" w:themeColor="text1"/>
          <w:spacing w:val="-12"/>
          <w:sz w:val="24"/>
          <w:szCs w:val="24"/>
        </w:rPr>
        <w:t xml:space="preserve">Реле К3 </w:t>
      </w:r>
      <w:r w:rsidR="00792977" w:rsidRPr="00DF7218">
        <w:rPr>
          <w:rFonts w:ascii="Times New Roman" w:eastAsia="MS Mincho" w:hAnsi="Times New Roman" w:cs="Times New Roman"/>
          <w:bCs/>
          <w:color w:val="000000" w:themeColor="text1"/>
          <w:spacing w:val="-6"/>
          <w:sz w:val="24"/>
          <w:szCs w:val="24"/>
        </w:rPr>
        <w:t>–</w:t>
      </w:r>
      <w:r w:rsidRPr="00DF7218">
        <w:rPr>
          <w:rFonts w:ascii="Times New Roman" w:eastAsia="MS Mincho" w:hAnsi="Times New Roman" w:cs="Times New Roman"/>
          <w:bCs/>
          <w:color w:val="000000" w:themeColor="text1"/>
          <w:spacing w:val="-12"/>
          <w:sz w:val="24"/>
          <w:szCs w:val="24"/>
        </w:rPr>
        <w:t xml:space="preserve"> реле освещения кабины лифта(для грузовых лифтов управление магнитными отводками).</w:t>
      </w:r>
    </w:p>
    <w:p w:rsidR="00783D7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Реле К4 </w:t>
      </w:r>
      <w:r w:rsidR="00792977" w:rsidRPr="00DF7218">
        <w:rPr>
          <w:rFonts w:ascii="Times New Roman" w:eastAsia="MS Mincho" w:hAnsi="Times New Roman" w:cs="Times New Roman"/>
          <w:bCs/>
          <w:color w:val="000000" w:themeColor="text1"/>
          <w:spacing w:val="-6"/>
          <w:sz w:val="24"/>
          <w:szCs w:val="24"/>
        </w:rPr>
        <w:t>–</w:t>
      </w:r>
      <w:r w:rsidRPr="00DF7218">
        <w:rPr>
          <w:rFonts w:ascii="Times New Roman" w:eastAsia="MS Mincho" w:hAnsi="Times New Roman" w:cs="Times New Roman"/>
          <w:bCs/>
          <w:color w:val="000000" w:themeColor="text1"/>
          <w:spacing w:val="-6"/>
          <w:sz w:val="24"/>
          <w:szCs w:val="24"/>
        </w:rPr>
        <w:t xml:space="preserve"> реле </w:t>
      </w:r>
      <w:r w:rsidR="003D3C36" w:rsidRPr="00DF7218">
        <w:rPr>
          <w:rFonts w:ascii="Times New Roman" w:eastAsia="MS Mincho" w:hAnsi="Times New Roman" w:cs="Times New Roman"/>
          <w:bCs/>
          <w:color w:val="000000" w:themeColor="text1"/>
          <w:spacing w:val="-6"/>
          <w:sz w:val="24"/>
          <w:szCs w:val="24"/>
        </w:rPr>
        <w:t>контроля приямка</w:t>
      </w:r>
      <w:r w:rsidRPr="00DF7218">
        <w:rPr>
          <w:rFonts w:ascii="Times New Roman" w:eastAsia="MS Mincho" w:hAnsi="Times New Roman" w:cs="Times New Roman"/>
          <w:bCs/>
          <w:color w:val="000000" w:themeColor="text1"/>
          <w:spacing w:val="-6"/>
          <w:sz w:val="24"/>
          <w:szCs w:val="24"/>
        </w:rPr>
        <w:t>.</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Реле К5 </w:t>
      </w:r>
      <w:r w:rsidR="00792977" w:rsidRPr="00DF7218">
        <w:rPr>
          <w:rFonts w:ascii="Times New Roman" w:eastAsia="MS Mincho" w:hAnsi="Times New Roman" w:cs="Times New Roman"/>
          <w:bCs/>
          <w:color w:val="000000" w:themeColor="text1"/>
          <w:spacing w:val="-6"/>
          <w:sz w:val="24"/>
          <w:szCs w:val="24"/>
        </w:rPr>
        <w:t>–</w:t>
      </w:r>
      <w:r w:rsidRPr="00DF7218">
        <w:rPr>
          <w:rFonts w:ascii="Times New Roman" w:eastAsia="MS Mincho" w:hAnsi="Times New Roman" w:cs="Times New Roman"/>
          <w:bCs/>
          <w:color w:val="000000" w:themeColor="text1"/>
          <w:spacing w:val="-6"/>
          <w:sz w:val="24"/>
          <w:szCs w:val="24"/>
        </w:rPr>
        <w:t xml:space="preserve"> реле звонка проводника (только для грузовых лифтов).</w:t>
      </w:r>
    </w:p>
    <w:p w:rsidR="003D3C36" w:rsidRPr="00DF7218" w:rsidRDefault="003D3C36"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Реле К6</w:t>
      </w:r>
      <w:r w:rsidR="00792977" w:rsidRPr="00DF7218">
        <w:rPr>
          <w:rFonts w:ascii="Times New Roman" w:eastAsia="MS Mincho" w:hAnsi="Times New Roman" w:cs="Times New Roman"/>
          <w:bCs/>
          <w:color w:val="000000" w:themeColor="text1"/>
          <w:spacing w:val="-6"/>
          <w:sz w:val="24"/>
          <w:szCs w:val="24"/>
        </w:rPr>
        <w:t>–</w:t>
      </w:r>
      <w:r w:rsidRPr="00DF7218">
        <w:rPr>
          <w:rFonts w:ascii="Times New Roman" w:eastAsia="MS Mincho" w:hAnsi="Times New Roman" w:cs="Times New Roman"/>
          <w:bCs/>
          <w:color w:val="000000" w:themeColor="text1"/>
          <w:spacing w:val="-6"/>
          <w:sz w:val="24"/>
          <w:szCs w:val="24"/>
        </w:rPr>
        <w:t xml:space="preserve"> реле ревизии (только для грузовых лифтов).</w:t>
      </w:r>
    </w:p>
    <w:p w:rsidR="003D3C36" w:rsidRPr="00DF7218" w:rsidRDefault="003D3C36"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Реле К7</w:t>
      </w:r>
      <w:r w:rsidR="00792977" w:rsidRPr="00DF7218">
        <w:rPr>
          <w:rFonts w:ascii="Times New Roman" w:eastAsia="MS Mincho" w:hAnsi="Times New Roman" w:cs="Times New Roman"/>
          <w:bCs/>
          <w:color w:val="000000" w:themeColor="text1"/>
          <w:spacing w:val="-6"/>
          <w:sz w:val="24"/>
          <w:szCs w:val="24"/>
        </w:rPr>
        <w:t>–</w:t>
      </w:r>
      <w:r w:rsidRPr="00DF7218">
        <w:rPr>
          <w:rFonts w:ascii="Times New Roman" w:eastAsia="MS Mincho" w:hAnsi="Times New Roman" w:cs="Times New Roman"/>
          <w:bCs/>
          <w:color w:val="000000" w:themeColor="text1"/>
          <w:spacing w:val="-6"/>
          <w:sz w:val="24"/>
          <w:szCs w:val="24"/>
        </w:rPr>
        <w:t xml:space="preserve"> реле дистанционного отключения (только для грузовых лифтов).</w:t>
      </w:r>
    </w:p>
    <w:p w:rsidR="003D3C36" w:rsidRPr="00DF7218" w:rsidRDefault="003D3C36"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Реле К8 </w:t>
      </w:r>
      <w:r w:rsidR="00792977" w:rsidRPr="00DF7218">
        <w:rPr>
          <w:rFonts w:ascii="Times New Roman" w:eastAsia="MS Mincho" w:hAnsi="Times New Roman" w:cs="Times New Roman"/>
          <w:bCs/>
          <w:color w:val="000000" w:themeColor="text1"/>
          <w:spacing w:val="-6"/>
          <w:sz w:val="24"/>
          <w:szCs w:val="24"/>
        </w:rPr>
        <w:t>–</w:t>
      </w:r>
      <w:r w:rsidRPr="00DF7218">
        <w:rPr>
          <w:rFonts w:ascii="Times New Roman" w:eastAsia="MS Mincho" w:hAnsi="Times New Roman" w:cs="Times New Roman"/>
          <w:bCs/>
          <w:color w:val="000000" w:themeColor="text1"/>
          <w:spacing w:val="-6"/>
          <w:sz w:val="24"/>
          <w:szCs w:val="24"/>
        </w:rPr>
        <w:t xml:space="preserve"> реле большой скорости (только для грузовых лифтов).</w:t>
      </w:r>
    </w:p>
    <w:p w:rsidR="00AB17BB" w:rsidRPr="00DF7218" w:rsidRDefault="003D3C36"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Реле К9</w:t>
      </w:r>
      <w:r w:rsidR="00792977" w:rsidRPr="00DF7218">
        <w:rPr>
          <w:rFonts w:ascii="Times New Roman" w:eastAsia="MS Mincho" w:hAnsi="Times New Roman" w:cs="Times New Roman"/>
          <w:bCs/>
          <w:color w:val="000000" w:themeColor="text1"/>
          <w:spacing w:val="-6"/>
          <w:sz w:val="24"/>
          <w:szCs w:val="24"/>
        </w:rPr>
        <w:t>–</w:t>
      </w:r>
      <w:r w:rsidRPr="00DF7218">
        <w:rPr>
          <w:rFonts w:ascii="Times New Roman" w:eastAsia="MS Mincho" w:hAnsi="Times New Roman" w:cs="Times New Roman"/>
          <w:bCs/>
          <w:color w:val="000000" w:themeColor="text1"/>
          <w:spacing w:val="-6"/>
          <w:sz w:val="24"/>
          <w:szCs w:val="24"/>
        </w:rPr>
        <w:t xml:space="preserve"> реле малой скорости (только для грузовых лифтов).</w:t>
      </w:r>
    </w:p>
    <w:p w:rsidR="00AC50F4" w:rsidRPr="00DF7218" w:rsidRDefault="00AC50F4"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Реле К10, К11 - реле режима «Монтаж».</w:t>
      </w:r>
    </w:p>
    <w:p w:rsidR="00AC50F4" w:rsidRPr="00DF7218" w:rsidRDefault="00AC50F4"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Реле К12 </w:t>
      </w:r>
      <w:r w:rsidR="00792977" w:rsidRPr="00DF7218">
        <w:rPr>
          <w:rFonts w:ascii="Times New Roman" w:eastAsia="MS Mincho" w:hAnsi="Times New Roman" w:cs="Times New Roman"/>
          <w:bCs/>
          <w:color w:val="000000" w:themeColor="text1"/>
          <w:spacing w:val="-6"/>
          <w:sz w:val="24"/>
          <w:szCs w:val="24"/>
        </w:rPr>
        <w:t>–</w:t>
      </w:r>
      <w:r w:rsidRPr="00DF7218">
        <w:rPr>
          <w:rFonts w:ascii="Times New Roman" w:eastAsia="MS Mincho" w:hAnsi="Times New Roman" w:cs="Times New Roman"/>
          <w:bCs/>
          <w:color w:val="000000" w:themeColor="text1"/>
          <w:spacing w:val="-6"/>
          <w:sz w:val="24"/>
          <w:szCs w:val="24"/>
        </w:rPr>
        <w:t xml:space="preserve"> реле контроля цепи безопасности.</w:t>
      </w:r>
    </w:p>
    <w:p w:rsidR="003D3C36" w:rsidRPr="00DF7218" w:rsidRDefault="003D3C36"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Реле К13</w:t>
      </w:r>
      <w:r w:rsidR="00792977" w:rsidRPr="00DF7218">
        <w:rPr>
          <w:rFonts w:ascii="Times New Roman" w:eastAsia="MS Mincho" w:hAnsi="Times New Roman" w:cs="Times New Roman"/>
          <w:bCs/>
          <w:color w:val="000000" w:themeColor="text1"/>
          <w:spacing w:val="-6"/>
          <w:sz w:val="24"/>
          <w:szCs w:val="24"/>
        </w:rPr>
        <w:t>–</w:t>
      </w:r>
      <w:r w:rsidRPr="00DF7218">
        <w:rPr>
          <w:rFonts w:ascii="Times New Roman" w:eastAsia="MS Mincho" w:hAnsi="Times New Roman" w:cs="Times New Roman"/>
          <w:bCs/>
          <w:color w:val="000000" w:themeColor="text1"/>
          <w:spacing w:val="-6"/>
          <w:sz w:val="24"/>
          <w:szCs w:val="24"/>
        </w:rPr>
        <w:t xml:space="preserve"> реле пожарной опасности (только для грузовых лифтов).</w:t>
      </w:r>
    </w:p>
    <w:p w:rsidR="00AC50F4" w:rsidRPr="00DF7218" w:rsidRDefault="003D3C36"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Реле К15, К16</w:t>
      </w:r>
      <w:r w:rsidR="00792977" w:rsidRPr="00DF7218">
        <w:rPr>
          <w:rFonts w:ascii="Times New Roman" w:eastAsia="MS Mincho" w:hAnsi="Times New Roman" w:cs="Times New Roman"/>
          <w:bCs/>
          <w:color w:val="000000" w:themeColor="text1"/>
          <w:spacing w:val="-6"/>
          <w:sz w:val="24"/>
          <w:szCs w:val="24"/>
        </w:rPr>
        <w:t>–</w:t>
      </w:r>
      <w:r w:rsidR="00AC50F4" w:rsidRPr="00DF7218">
        <w:rPr>
          <w:rFonts w:ascii="Times New Roman" w:eastAsia="MS Mincho" w:hAnsi="Times New Roman" w:cs="Times New Roman"/>
          <w:bCs/>
          <w:color w:val="000000" w:themeColor="text1"/>
          <w:spacing w:val="-6"/>
          <w:sz w:val="24"/>
          <w:szCs w:val="24"/>
        </w:rPr>
        <w:t xml:space="preserve"> реле </w:t>
      </w:r>
      <w:r w:rsidRPr="00DF7218">
        <w:rPr>
          <w:rFonts w:ascii="Times New Roman" w:eastAsia="MS Mincho" w:hAnsi="Times New Roman" w:cs="Times New Roman"/>
          <w:bCs/>
          <w:color w:val="000000" w:themeColor="text1"/>
          <w:spacing w:val="-6"/>
          <w:sz w:val="24"/>
          <w:szCs w:val="24"/>
        </w:rPr>
        <w:t>переключения ВН+Н (только для грузовых лифтов).</w:t>
      </w:r>
    </w:p>
    <w:p w:rsidR="00792977" w:rsidRPr="00DF7218" w:rsidRDefault="00792977"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Реле К17, К18 – реле контроля тормоза (только для синхронного привода).</w:t>
      </w:r>
    </w:p>
    <w:p w:rsidR="003D3C36" w:rsidRPr="00DF7218" w:rsidRDefault="003D3C36"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Реле К20 – реле дополнительных сигналов диспетчеризации (наличие по заявке).</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Электромагнитные пускатели главного привода:</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КМ2 - пускатель главного привода</w:t>
      </w:r>
    </w:p>
    <w:p w:rsidR="00093913" w:rsidRPr="00DF7218" w:rsidRDefault="009A2CB8"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КМ3 - пускатель тормоза</w:t>
      </w:r>
    </w:p>
    <w:p w:rsidR="009A2CB8" w:rsidRPr="00DF7218" w:rsidRDefault="009A2CB8" w:rsidP="00792977">
      <w:pPr>
        <w:pStyle w:val="a3"/>
        <w:spacing w:line="228" w:lineRule="auto"/>
        <w:ind w:left="454" w:right="397" w:firstLine="397"/>
        <w:jc w:val="both"/>
        <w:rPr>
          <w:rFonts w:ascii="Times New Roman" w:eastAsia="MS Mincho" w:hAnsi="Times New Roman" w:cs="Times New Roman"/>
          <w:bCs/>
          <w:color w:val="000000" w:themeColor="text1"/>
          <w:spacing w:val="-14"/>
          <w:sz w:val="24"/>
          <w:szCs w:val="24"/>
        </w:rPr>
      </w:pPr>
      <w:r w:rsidRPr="00DF7218">
        <w:rPr>
          <w:rFonts w:ascii="Times New Roman" w:eastAsia="MS Mincho" w:hAnsi="Times New Roman" w:cs="Times New Roman"/>
          <w:bCs/>
          <w:color w:val="000000" w:themeColor="text1"/>
          <w:spacing w:val="-14"/>
          <w:sz w:val="24"/>
          <w:szCs w:val="24"/>
        </w:rPr>
        <w:t>- КМ6 - пускатель линейный</w:t>
      </w:r>
      <w:r w:rsidR="00DA5918" w:rsidRPr="00DF7218">
        <w:rPr>
          <w:rFonts w:ascii="Times New Roman" w:eastAsia="MS Mincho" w:hAnsi="Times New Roman" w:cs="Times New Roman"/>
          <w:bCs/>
          <w:color w:val="000000" w:themeColor="text1"/>
          <w:spacing w:val="-14"/>
          <w:sz w:val="24"/>
          <w:szCs w:val="24"/>
        </w:rPr>
        <w:t xml:space="preserve"> (либо пускатель линейный+эвакуация для УЛ с режимом эвакуации)</w:t>
      </w:r>
      <w:r w:rsidRPr="00DF7218">
        <w:rPr>
          <w:rFonts w:ascii="Times New Roman" w:eastAsia="MS Mincho" w:hAnsi="Times New Roman" w:cs="Times New Roman"/>
          <w:bCs/>
          <w:color w:val="000000" w:themeColor="text1"/>
          <w:spacing w:val="-14"/>
          <w:sz w:val="24"/>
          <w:szCs w:val="24"/>
        </w:rPr>
        <w:t>;</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Тумблеры:</w:t>
      </w:r>
    </w:p>
    <w:p w:rsidR="00093913" w:rsidRPr="00DF7218" w:rsidRDefault="003D3C36"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 SA1 - </w:t>
      </w:r>
      <w:r w:rsidR="00093913" w:rsidRPr="00DF7218">
        <w:rPr>
          <w:rFonts w:ascii="Times New Roman" w:eastAsia="MS Mincho" w:hAnsi="Times New Roman" w:cs="Times New Roman"/>
          <w:bCs/>
          <w:color w:val="000000" w:themeColor="text1"/>
          <w:spacing w:val="-6"/>
          <w:sz w:val="24"/>
          <w:szCs w:val="24"/>
        </w:rPr>
        <w:t xml:space="preserve"> для включения питания;</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SA2 - для включения освещения шкафа управления;</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SA3… SA6- для переключения режимов работ;</w:t>
      </w:r>
    </w:p>
    <w:p w:rsidR="009A2CB8" w:rsidRPr="00DF7218" w:rsidRDefault="009A2CB8"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S</w:t>
      </w:r>
      <w:r w:rsidRPr="00DF7218">
        <w:rPr>
          <w:rFonts w:ascii="Times New Roman" w:eastAsia="MS Mincho" w:hAnsi="Times New Roman" w:cs="Times New Roman"/>
          <w:bCs/>
          <w:color w:val="000000" w:themeColor="text1"/>
          <w:spacing w:val="-6"/>
          <w:sz w:val="24"/>
          <w:szCs w:val="24"/>
          <w:lang w:val="en-US"/>
        </w:rPr>
        <w:t>A</w:t>
      </w:r>
      <w:r w:rsidRPr="00DF7218">
        <w:rPr>
          <w:rFonts w:ascii="Times New Roman" w:eastAsia="MS Mincho" w:hAnsi="Times New Roman" w:cs="Times New Roman"/>
          <w:bCs/>
          <w:color w:val="000000" w:themeColor="text1"/>
          <w:spacing w:val="-6"/>
          <w:sz w:val="24"/>
          <w:szCs w:val="24"/>
        </w:rPr>
        <w:t>8 - для переключения в монтажный режим;</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Кнопки:</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SB1 - кнопка выбора направления «Вверх»;</w:t>
      </w:r>
    </w:p>
    <w:p w:rsidR="00836109" w:rsidRPr="00DF7218" w:rsidRDefault="00836109" w:rsidP="00792977">
      <w:pPr>
        <w:pStyle w:val="a3"/>
        <w:spacing w:line="228" w:lineRule="auto"/>
        <w:ind w:left="454" w:right="397" w:firstLine="397"/>
        <w:jc w:val="both"/>
        <w:rPr>
          <w:rFonts w:ascii="Times New Roman" w:eastAsia="MS Mincho" w:hAnsi="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SB2 - кнопка Деблокировки «ДБЛ»;</w:t>
      </w:r>
    </w:p>
    <w:p w:rsidR="00836109" w:rsidRPr="00DF7218" w:rsidRDefault="00836109"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 </w:t>
      </w:r>
      <w:r w:rsidRPr="00DF7218">
        <w:rPr>
          <w:rFonts w:ascii="Times New Roman" w:eastAsia="MS Mincho" w:hAnsi="Times New Roman" w:cs="Times New Roman"/>
          <w:bCs/>
          <w:color w:val="000000" w:themeColor="text1"/>
          <w:spacing w:val="-6"/>
          <w:sz w:val="24"/>
          <w:szCs w:val="24"/>
          <w:lang w:val="en-US"/>
        </w:rPr>
        <w:t>SB</w:t>
      </w:r>
      <w:r w:rsidRPr="00DF7218">
        <w:rPr>
          <w:rFonts w:ascii="Times New Roman" w:eastAsia="MS Mincho" w:hAnsi="Times New Roman" w:cs="Times New Roman"/>
          <w:bCs/>
          <w:color w:val="000000" w:themeColor="text1"/>
          <w:spacing w:val="-6"/>
          <w:sz w:val="24"/>
          <w:szCs w:val="24"/>
        </w:rPr>
        <w:t>3 - кнопка «Автонастройка» или «Включение главного привода»</w:t>
      </w:r>
      <w:r w:rsidR="00935D32" w:rsidRPr="00DF7218">
        <w:rPr>
          <w:rFonts w:ascii="Times New Roman" w:eastAsia="MS Mincho" w:hAnsi="Times New Roman" w:cs="Times New Roman"/>
          <w:bCs/>
          <w:color w:val="000000" w:themeColor="text1"/>
          <w:spacing w:val="-6"/>
          <w:sz w:val="24"/>
          <w:szCs w:val="24"/>
        </w:rPr>
        <w:t>;</w:t>
      </w:r>
    </w:p>
    <w:p w:rsidR="00836109" w:rsidRPr="00DF7218" w:rsidRDefault="00836109"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 </w:t>
      </w:r>
      <w:r w:rsidRPr="00DF7218">
        <w:rPr>
          <w:rFonts w:ascii="Times New Roman" w:eastAsia="MS Mincho" w:hAnsi="Times New Roman" w:cs="Times New Roman"/>
          <w:bCs/>
          <w:color w:val="000000" w:themeColor="text1"/>
          <w:spacing w:val="-6"/>
          <w:sz w:val="24"/>
          <w:szCs w:val="24"/>
          <w:lang w:val="en-US"/>
        </w:rPr>
        <w:t>SB</w:t>
      </w:r>
      <w:r w:rsidRPr="00DF7218">
        <w:rPr>
          <w:rFonts w:ascii="Times New Roman" w:eastAsia="MS Mincho" w:hAnsi="Times New Roman" w:cs="Times New Roman"/>
          <w:bCs/>
          <w:color w:val="000000" w:themeColor="text1"/>
          <w:spacing w:val="-6"/>
          <w:sz w:val="24"/>
          <w:szCs w:val="24"/>
        </w:rPr>
        <w:t xml:space="preserve">5, </w:t>
      </w:r>
      <w:r w:rsidRPr="00DF7218">
        <w:rPr>
          <w:rFonts w:ascii="Times New Roman" w:eastAsia="MS Mincho" w:hAnsi="Times New Roman" w:cs="Times New Roman"/>
          <w:bCs/>
          <w:color w:val="000000" w:themeColor="text1"/>
          <w:spacing w:val="-6"/>
          <w:sz w:val="24"/>
          <w:szCs w:val="24"/>
          <w:lang w:val="en-US"/>
        </w:rPr>
        <w:t>SB</w:t>
      </w:r>
      <w:r w:rsidRPr="00DF7218">
        <w:rPr>
          <w:rFonts w:ascii="Times New Roman" w:eastAsia="MS Mincho" w:hAnsi="Times New Roman" w:cs="Times New Roman"/>
          <w:bCs/>
          <w:color w:val="000000" w:themeColor="text1"/>
          <w:spacing w:val="-6"/>
          <w:sz w:val="24"/>
          <w:szCs w:val="24"/>
        </w:rPr>
        <w:t>6 – кнопка</w:t>
      </w:r>
      <w:r w:rsidR="00CC16DC" w:rsidRPr="00DF7218">
        <w:rPr>
          <w:rFonts w:ascii="Times New Roman" w:eastAsia="MS Mincho" w:hAnsi="Times New Roman" w:cs="Times New Roman"/>
          <w:bCs/>
          <w:color w:val="000000" w:themeColor="text1"/>
          <w:spacing w:val="-6"/>
          <w:sz w:val="24"/>
          <w:szCs w:val="24"/>
        </w:rPr>
        <w:t xml:space="preserve"> </w:t>
      </w:r>
      <w:r w:rsidR="00D57216" w:rsidRPr="00DF7218">
        <w:rPr>
          <w:rFonts w:ascii="Times New Roman" w:eastAsia="MS Mincho" w:hAnsi="Times New Roman" w:cs="Times New Roman"/>
          <w:bCs/>
          <w:color w:val="000000" w:themeColor="text1"/>
          <w:spacing w:val="-6"/>
          <w:sz w:val="24"/>
          <w:szCs w:val="24"/>
        </w:rPr>
        <w:t>снятия</w:t>
      </w:r>
      <w:r w:rsidR="00F01536" w:rsidRPr="00DF7218">
        <w:rPr>
          <w:rFonts w:ascii="Times New Roman" w:eastAsia="MS Mincho" w:hAnsi="Times New Roman" w:cs="Times New Roman"/>
          <w:bCs/>
          <w:color w:val="000000" w:themeColor="text1"/>
          <w:spacing w:val="-6"/>
          <w:sz w:val="24"/>
          <w:szCs w:val="24"/>
        </w:rPr>
        <w:t xml:space="preserve"> тормоза </w:t>
      </w:r>
      <w:r w:rsidRPr="00DF7218">
        <w:rPr>
          <w:rFonts w:ascii="Times New Roman" w:eastAsia="MS Mincho" w:hAnsi="Times New Roman" w:cs="Times New Roman"/>
          <w:bCs/>
          <w:color w:val="000000" w:themeColor="text1"/>
          <w:spacing w:val="-6"/>
          <w:sz w:val="24"/>
          <w:szCs w:val="24"/>
        </w:rPr>
        <w:t>«Тормоз А» и «Тормоз В»</w:t>
      </w:r>
      <w:r w:rsidR="00935D32" w:rsidRPr="00DF7218">
        <w:rPr>
          <w:rFonts w:ascii="Times New Roman" w:eastAsia="MS Mincho" w:hAnsi="Times New Roman" w:cs="Times New Roman"/>
          <w:bCs/>
          <w:color w:val="000000" w:themeColor="text1"/>
          <w:spacing w:val="-6"/>
          <w:sz w:val="24"/>
          <w:szCs w:val="24"/>
        </w:rPr>
        <w:t>;</w:t>
      </w:r>
    </w:p>
    <w:p w:rsidR="00836109" w:rsidRPr="00DF7218" w:rsidRDefault="00836109"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 </w:t>
      </w:r>
      <w:r w:rsidRPr="00DF7218">
        <w:rPr>
          <w:rFonts w:ascii="Times New Roman" w:eastAsia="MS Mincho" w:hAnsi="Times New Roman" w:cs="Times New Roman"/>
          <w:bCs/>
          <w:color w:val="000000" w:themeColor="text1"/>
          <w:spacing w:val="-6"/>
          <w:sz w:val="24"/>
          <w:szCs w:val="24"/>
          <w:lang w:val="en-US"/>
        </w:rPr>
        <w:t>SB</w:t>
      </w:r>
      <w:r w:rsidRPr="00DF7218">
        <w:rPr>
          <w:rFonts w:ascii="Times New Roman" w:eastAsia="MS Mincho" w:hAnsi="Times New Roman" w:cs="Times New Roman"/>
          <w:bCs/>
          <w:color w:val="000000" w:themeColor="text1"/>
          <w:spacing w:val="-6"/>
          <w:sz w:val="24"/>
          <w:szCs w:val="24"/>
        </w:rPr>
        <w:t>8 - кнопка «Тест стопорного устройства</w:t>
      </w:r>
      <w:r w:rsidR="00935D32" w:rsidRPr="00DF7218">
        <w:rPr>
          <w:rFonts w:ascii="Times New Roman" w:eastAsia="MS Mincho" w:hAnsi="Times New Roman" w:cs="Times New Roman"/>
          <w:bCs/>
          <w:color w:val="000000" w:themeColor="text1"/>
          <w:spacing w:val="-6"/>
          <w:sz w:val="24"/>
          <w:szCs w:val="24"/>
        </w:rPr>
        <w:t>»;</w:t>
      </w:r>
    </w:p>
    <w:p w:rsidR="00836109" w:rsidRPr="00DF7218" w:rsidRDefault="00836109"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SC1 - кнопка «СТОП М»;</w:t>
      </w:r>
    </w:p>
    <w:p w:rsidR="00836109" w:rsidRPr="00DF7218" w:rsidRDefault="00836109"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SН1 - кнопка выбора направления «Вниз»;</w:t>
      </w:r>
    </w:p>
    <w:p w:rsidR="00093913" w:rsidRPr="00DF7218" w:rsidRDefault="00093913" w:rsidP="00792977">
      <w:pPr>
        <w:pStyle w:val="a3"/>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SО1 - кнопка «Точная остановка»;</w:t>
      </w:r>
    </w:p>
    <w:p w:rsidR="007F7F14" w:rsidRPr="00DF7218" w:rsidRDefault="007F7F14" w:rsidP="007F7F14">
      <w:pPr>
        <w:pStyle w:val="a3"/>
        <w:spacing w:line="260" w:lineRule="exact"/>
        <w:ind w:left="567" w:right="264" w:firstLine="284"/>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Переключатель </w:t>
      </w:r>
      <w:r w:rsidRPr="00DF7218">
        <w:rPr>
          <w:rFonts w:ascii="Times New Roman" w:eastAsia="MS Mincho" w:hAnsi="Times New Roman"/>
          <w:bCs/>
          <w:color w:val="000000" w:themeColor="text1"/>
          <w:sz w:val="24"/>
          <w:szCs w:val="19"/>
          <w:lang w:val="en-US"/>
        </w:rPr>
        <w:t>SA</w:t>
      </w:r>
      <w:r w:rsidRPr="00DF7218">
        <w:rPr>
          <w:rFonts w:ascii="Times New Roman" w:eastAsia="MS Mincho" w:hAnsi="Times New Roman"/>
          <w:bCs/>
          <w:color w:val="000000" w:themeColor="text1"/>
          <w:sz w:val="24"/>
          <w:szCs w:val="19"/>
        </w:rPr>
        <w:t>11</w:t>
      </w:r>
      <w:r w:rsidRPr="00DF7218">
        <w:rPr>
          <w:rFonts w:ascii="Times New Roman" w:eastAsia="MS Mincho" w:hAnsi="Times New Roman" w:cs="Times New Roman"/>
          <w:bCs/>
          <w:color w:val="000000" w:themeColor="text1"/>
          <w:spacing w:val="-6"/>
          <w:sz w:val="24"/>
          <w:szCs w:val="24"/>
        </w:rPr>
        <w:t>–</w:t>
      </w:r>
      <w:r w:rsidRPr="00DF7218">
        <w:rPr>
          <w:rFonts w:ascii="Times New Roman" w:eastAsia="MS Mincho" w:hAnsi="Times New Roman"/>
          <w:bCs/>
          <w:color w:val="000000" w:themeColor="text1"/>
          <w:sz w:val="24"/>
          <w:szCs w:val="19"/>
        </w:rPr>
        <w:t xml:space="preserve"> для </w:t>
      </w:r>
      <w:r w:rsidRPr="00DF7218">
        <w:rPr>
          <w:rFonts w:ascii="Times New Roman" w:eastAsia="MS Mincho" w:hAnsi="Times New Roman" w:cs="Times New Roman"/>
          <w:bCs/>
          <w:color w:val="000000" w:themeColor="text1"/>
          <w:spacing w:val="-6"/>
          <w:sz w:val="24"/>
          <w:szCs w:val="24"/>
        </w:rPr>
        <w:t>шунтирования ДК/ДШ</w:t>
      </w:r>
    </w:p>
    <w:p w:rsidR="007F7F14" w:rsidRPr="00DF7218" w:rsidRDefault="007F7F14" w:rsidP="007F7F14">
      <w:pPr>
        <w:pStyle w:val="a3"/>
        <w:spacing w:line="228" w:lineRule="auto"/>
        <w:ind w:left="284" w:right="397" w:firstLine="56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Источник питания А16 – для независимого питания 24В. </w:t>
      </w:r>
    </w:p>
    <w:p w:rsidR="006A72A7" w:rsidRPr="00DF7218" w:rsidRDefault="006A72A7" w:rsidP="00792977">
      <w:pPr>
        <w:pStyle w:val="a3"/>
        <w:tabs>
          <w:tab w:val="left" w:pos="560"/>
        </w:tabs>
        <w:spacing w:line="228" w:lineRule="auto"/>
        <w:ind w:left="426" w:right="397" w:firstLine="425"/>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Плата температурной защиты А1 (ПТЗ</w:t>
      </w:r>
      <w:r w:rsidR="0040326B" w:rsidRPr="00DF7218">
        <w:rPr>
          <w:rFonts w:ascii="Times New Roman" w:eastAsia="MS Mincho" w:hAnsi="Times New Roman" w:cs="Times New Roman"/>
          <w:bCs/>
          <w:color w:val="000000" w:themeColor="text1"/>
          <w:spacing w:val="-6"/>
          <w:sz w:val="24"/>
          <w:szCs w:val="24"/>
        </w:rPr>
        <w:t>-4</w:t>
      </w:r>
      <w:r w:rsidRPr="00DF7218">
        <w:rPr>
          <w:rFonts w:ascii="Times New Roman" w:eastAsia="MS Mincho" w:hAnsi="Times New Roman" w:cs="Times New Roman"/>
          <w:bCs/>
          <w:color w:val="000000" w:themeColor="text1"/>
          <w:spacing w:val="-6"/>
          <w:sz w:val="24"/>
          <w:szCs w:val="24"/>
        </w:rPr>
        <w:t>) предназначена для контроля за температурой двигателя главного привода, формирования постоянного напряжения +24В, защиты цепей управления от перегрузок и короткого замыкания, контроля одновременного открытия более чем одной двери шахты и обеспечения телефонной связи.</w:t>
      </w:r>
    </w:p>
    <w:p w:rsidR="006336CD" w:rsidRPr="00DF7218" w:rsidRDefault="006A72A7" w:rsidP="006336CD">
      <w:pPr>
        <w:pStyle w:val="a3"/>
        <w:tabs>
          <w:tab w:val="left" w:pos="560"/>
          <w:tab w:val="left" w:pos="993"/>
        </w:tabs>
        <w:spacing w:line="228" w:lineRule="auto"/>
        <w:ind w:left="426" w:right="397" w:firstLine="425"/>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Плата контроля трехфазной сети А2 (ПКТС</w:t>
      </w:r>
      <w:r w:rsidR="0040326B" w:rsidRPr="00DF7218">
        <w:rPr>
          <w:rFonts w:ascii="Times New Roman" w:eastAsia="MS Mincho" w:hAnsi="Times New Roman" w:cs="Times New Roman"/>
          <w:bCs/>
          <w:color w:val="000000" w:themeColor="text1"/>
          <w:spacing w:val="-6"/>
          <w:sz w:val="24"/>
          <w:szCs w:val="24"/>
        </w:rPr>
        <w:t>-3</w:t>
      </w:r>
      <w:r w:rsidRPr="00DF7218">
        <w:rPr>
          <w:rFonts w:ascii="Times New Roman" w:eastAsia="MS Mincho" w:hAnsi="Times New Roman" w:cs="Times New Roman"/>
          <w:bCs/>
          <w:color w:val="000000" w:themeColor="text1"/>
          <w:spacing w:val="-6"/>
          <w:sz w:val="24"/>
          <w:szCs w:val="24"/>
        </w:rPr>
        <w:t>) предназначена для контроля допустимого уровня и правильности чередования фазных напряжений в трехфазных цепях переменного тока с линейным напряжением 380В.</w:t>
      </w:r>
    </w:p>
    <w:p w:rsidR="006336CD" w:rsidRPr="00DF7218" w:rsidRDefault="006336CD" w:rsidP="006336CD">
      <w:pPr>
        <w:pStyle w:val="a3"/>
        <w:tabs>
          <w:tab w:val="left" w:pos="560"/>
          <w:tab w:val="left" w:pos="993"/>
        </w:tabs>
        <w:spacing w:line="228" w:lineRule="auto"/>
        <w:ind w:left="426" w:right="397" w:firstLine="425"/>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xml:space="preserve">Плата управления А3 (ПУ-3) является центральным программным устройством системы и служит для </w:t>
      </w:r>
      <w:r w:rsidR="00783D73" w:rsidRPr="00DF7218">
        <w:rPr>
          <w:rFonts w:ascii="Times New Roman" w:eastAsia="MS Mincho" w:hAnsi="Times New Roman" w:cs="Times New Roman"/>
          <w:bCs/>
          <w:color w:val="000000" w:themeColor="text1"/>
          <w:spacing w:val="-6"/>
          <w:sz w:val="24"/>
          <w:szCs w:val="24"/>
        </w:rPr>
        <w:t>исполнения</w:t>
      </w:r>
      <w:r w:rsidRPr="00DF7218">
        <w:rPr>
          <w:rFonts w:ascii="Times New Roman" w:eastAsia="MS Mincho" w:hAnsi="Times New Roman" w:cs="Times New Roman"/>
          <w:bCs/>
          <w:color w:val="000000" w:themeColor="text1"/>
          <w:spacing w:val="-6"/>
          <w:sz w:val="24"/>
          <w:szCs w:val="24"/>
        </w:rPr>
        <w:t xml:space="preserve"> всех алгоритмов как одиночной, так и групповой  </w:t>
      </w:r>
      <w:r w:rsidR="00783D73" w:rsidRPr="00DF7218">
        <w:rPr>
          <w:rFonts w:ascii="Times New Roman" w:eastAsia="MS Mincho" w:hAnsi="Times New Roman" w:cs="Times New Roman"/>
          <w:bCs/>
          <w:color w:val="000000" w:themeColor="text1"/>
          <w:spacing w:val="-6"/>
          <w:sz w:val="24"/>
          <w:szCs w:val="24"/>
        </w:rPr>
        <w:t>р</w:t>
      </w:r>
      <w:r w:rsidRPr="00DF7218">
        <w:rPr>
          <w:rFonts w:ascii="Times New Roman" w:eastAsia="MS Mincho" w:hAnsi="Times New Roman" w:cs="Times New Roman"/>
          <w:bCs/>
          <w:color w:val="000000" w:themeColor="text1"/>
          <w:spacing w:val="-6"/>
          <w:sz w:val="24"/>
          <w:szCs w:val="24"/>
        </w:rPr>
        <w:t>аботы лифта.</w:t>
      </w:r>
    </w:p>
    <w:p w:rsidR="00D57216" w:rsidRPr="00DF7218" w:rsidRDefault="00D57216" w:rsidP="00D57216">
      <w:pPr>
        <w:pStyle w:val="a3"/>
        <w:tabs>
          <w:tab w:val="left" w:pos="560"/>
          <w:tab w:val="left" w:pos="1136"/>
        </w:tabs>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Плата ключей А5 (ПСК-3) служит для включения пускателей КМ3, КМ6.</w:t>
      </w:r>
    </w:p>
    <w:p w:rsidR="00D57216" w:rsidRPr="00DF7218" w:rsidRDefault="00D57216" w:rsidP="00D57216">
      <w:pPr>
        <w:pStyle w:val="a3"/>
        <w:tabs>
          <w:tab w:val="left" w:pos="560"/>
          <w:tab w:val="left" w:pos="1136"/>
        </w:tabs>
        <w:spacing w:line="228" w:lineRule="auto"/>
        <w:ind w:left="454" w:right="397" w:firstLine="397"/>
        <w:jc w:val="both"/>
        <w:rPr>
          <w:rFonts w:ascii="Times New Roman" w:eastAsia="MS Mincho" w:hAnsi="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 Плата ключей А6 (ПСК-3) служит для открытия и закрытия дверей кабины.</w:t>
      </w:r>
    </w:p>
    <w:p w:rsidR="00D57216" w:rsidRPr="00DF7218" w:rsidRDefault="00D57216" w:rsidP="006336CD">
      <w:pPr>
        <w:pStyle w:val="a3"/>
        <w:tabs>
          <w:tab w:val="left" w:pos="560"/>
          <w:tab w:val="left" w:pos="993"/>
        </w:tabs>
        <w:spacing w:line="228" w:lineRule="auto"/>
        <w:ind w:left="426" w:right="397" w:firstLine="425"/>
        <w:rPr>
          <w:rFonts w:ascii="Times New Roman" w:eastAsia="MS Mincho" w:hAnsi="Times New Roman" w:cs="Times New Roman"/>
          <w:bCs/>
          <w:color w:val="000000" w:themeColor="text1"/>
          <w:spacing w:val="-6"/>
          <w:sz w:val="24"/>
          <w:szCs w:val="24"/>
        </w:rPr>
        <w:sectPr w:rsidR="00D57216" w:rsidRPr="00DF7218" w:rsidSect="00487764">
          <w:pgSz w:w="11906" w:h="16838" w:code="9"/>
          <w:pgMar w:top="851" w:right="567" w:bottom="1560" w:left="851" w:header="567" w:footer="0" w:gutter="0"/>
          <w:cols w:space="708"/>
          <w:docGrid w:linePitch="360"/>
        </w:sectPr>
      </w:pPr>
    </w:p>
    <w:p w:rsidR="00093913" w:rsidRPr="00DF7218" w:rsidRDefault="0040326B" w:rsidP="0040326B">
      <w:pPr>
        <w:pStyle w:val="a3"/>
        <w:tabs>
          <w:tab w:val="left" w:pos="560"/>
          <w:tab w:val="left" w:pos="1136"/>
        </w:tabs>
        <w:spacing w:line="228" w:lineRule="auto"/>
        <w:ind w:left="454" w:right="140" w:firstLine="397"/>
        <w:jc w:val="both"/>
        <w:rPr>
          <w:rFonts w:ascii="Times New Roman" w:eastAsia="MS Mincho" w:hAnsi="Times New Roman" w:cs="Times New Roman"/>
          <w:bCs/>
          <w:color w:val="000000" w:themeColor="text1"/>
          <w:spacing w:val="-14"/>
          <w:sz w:val="24"/>
          <w:szCs w:val="24"/>
        </w:rPr>
      </w:pPr>
      <w:r w:rsidRPr="00DF7218">
        <w:rPr>
          <w:rFonts w:ascii="Times New Roman" w:eastAsia="MS Mincho" w:hAnsi="Times New Roman" w:cs="Times New Roman"/>
          <w:bCs/>
          <w:color w:val="000000" w:themeColor="text1"/>
          <w:spacing w:val="-14"/>
          <w:sz w:val="24"/>
          <w:szCs w:val="24"/>
        </w:rPr>
        <w:t xml:space="preserve">- Плата управления тормозом А4 </w:t>
      </w:r>
      <w:r w:rsidR="00093913" w:rsidRPr="00DF7218">
        <w:rPr>
          <w:rFonts w:ascii="Times New Roman" w:eastAsia="MS Mincho" w:hAnsi="Times New Roman" w:cs="Times New Roman"/>
          <w:bCs/>
          <w:color w:val="000000" w:themeColor="text1"/>
          <w:spacing w:val="-14"/>
          <w:sz w:val="24"/>
          <w:szCs w:val="24"/>
        </w:rPr>
        <w:t>(ПУ</w:t>
      </w:r>
      <w:r w:rsidRPr="00DF7218">
        <w:rPr>
          <w:rFonts w:ascii="Times New Roman" w:eastAsia="MS Mincho" w:hAnsi="Times New Roman" w:cs="Times New Roman"/>
          <w:bCs/>
          <w:color w:val="000000" w:themeColor="text1"/>
          <w:spacing w:val="-14"/>
          <w:sz w:val="24"/>
          <w:szCs w:val="24"/>
        </w:rPr>
        <w:t>Т-6</w:t>
      </w:r>
      <w:r w:rsidR="00093913" w:rsidRPr="00DF7218">
        <w:rPr>
          <w:rFonts w:ascii="Times New Roman" w:eastAsia="MS Mincho" w:hAnsi="Times New Roman" w:cs="Times New Roman"/>
          <w:bCs/>
          <w:color w:val="000000" w:themeColor="text1"/>
          <w:spacing w:val="-14"/>
          <w:sz w:val="24"/>
          <w:szCs w:val="24"/>
        </w:rPr>
        <w:t>) предназначена для управ</w:t>
      </w:r>
      <w:r w:rsidRPr="00DF7218">
        <w:rPr>
          <w:rFonts w:ascii="Times New Roman" w:eastAsia="MS Mincho" w:hAnsi="Times New Roman" w:cs="Times New Roman"/>
          <w:bCs/>
          <w:color w:val="000000" w:themeColor="text1"/>
          <w:spacing w:val="-14"/>
          <w:sz w:val="24"/>
          <w:szCs w:val="24"/>
        </w:rPr>
        <w:t>ления электромагнитным тормозом.</w:t>
      </w:r>
    </w:p>
    <w:p w:rsidR="00093913" w:rsidRPr="00DF7218" w:rsidRDefault="005A2997" w:rsidP="00792977">
      <w:pPr>
        <w:pStyle w:val="a3"/>
        <w:tabs>
          <w:tab w:val="left" w:pos="560"/>
          <w:tab w:val="left" w:pos="1136"/>
        </w:tabs>
        <w:spacing w:line="228" w:lineRule="auto"/>
        <w:ind w:left="454" w:right="397" w:firstLine="397"/>
        <w:jc w:val="both"/>
        <w:rPr>
          <w:rFonts w:ascii="Times New Roman" w:eastAsia="MS Mincho" w:hAnsi="Times New Roman" w:cs="Times New Roman"/>
          <w:bCs/>
          <w:color w:val="000000" w:themeColor="text1"/>
          <w:spacing w:val="-6"/>
          <w:sz w:val="24"/>
          <w:szCs w:val="24"/>
        </w:rPr>
      </w:pPr>
      <w:r w:rsidRPr="00DF7218">
        <w:rPr>
          <w:rFonts w:ascii="Times New Roman" w:eastAsia="MS Mincho" w:hAnsi="Times New Roman" w:cs="Times New Roman"/>
          <w:bCs/>
          <w:color w:val="000000" w:themeColor="text1"/>
          <w:spacing w:val="-6"/>
          <w:sz w:val="24"/>
          <w:szCs w:val="24"/>
        </w:rPr>
        <w:t>Преобразователь частоты</w:t>
      </w:r>
      <w:r w:rsidR="00093913" w:rsidRPr="00DF7218">
        <w:rPr>
          <w:rFonts w:ascii="Times New Roman" w:eastAsia="MS Mincho" w:hAnsi="Times New Roman" w:cs="Times New Roman"/>
          <w:bCs/>
          <w:color w:val="000000" w:themeColor="text1"/>
          <w:spacing w:val="-6"/>
          <w:sz w:val="24"/>
          <w:szCs w:val="24"/>
        </w:rPr>
        <w:t xml:space="preserve"> (А13) и фильтр (А14) – только для исполнени</w:t>
      </w:r>
      <w:r w:rsidR="00783D73" w:rsidRPr="00DF7218">
        <w:rPr>
          <w:rFonts w:ascii="Times New Roman" w:eastAsia="MS Mincho" w:hAnsi="Times New Roman" w:cs="Times New Roman"/>
          <w:bCs/>
          <w:color w:val="000000" w:themeColor="text1"/>
          <w:spacing w:val="-6"/>
          <w:sz w:val="24"/>
          <w:szCs w:val="24"/>
        </w:rPr>
        <w:t>й</w:t>
      </w:r>
      <w:r w:rsidR="00093913" w:rsidRPr="00DF7218">
        <w:rPr>
          <w:rFonts w:ascii="Times New Roman" w:eastAsia="MS Mincho" w:hAnsi="Times New Roman" w:cs="Times New Roman"/>
          <w:bCs/>
          <w:color w:val="000000" w:themeColor="text1"/>
          <w:spacing w:val="-6"/>
          <w:sz w:val="24"/>
          <w:szCs w:val="24"/>
        </w:rPr>
        <w:t xml:space="preserve"> устройства УЛ с</w:t>
      </w:r>
      <w:r w:rsidR="00660DD8" w:rsidRPr="00DF7218">
        <w:rPr>
          <w:rFonts w:ascii="Times New Roman" w:eastAsia="MS Mincho" w:hAnsi="Times New Roman" w:cs="Times New Roman"/>
          <w:bCs/>
          <w:color w:val="000000" w:themeColor="text1"/>
          <w:spacing w:val="-6"/>
          <w:sz w:val="24"/>
          <w:szCs w:val="24"/>
        </w:rPr>
        <w:t>о</w:t>
      </w:r>
      <w:r w:rsidR="00093913" w:rsidRPr="00DF7218">
        <w:rPr>
          <w:rFonts w:ascii="Times New Roman" w:eastAsia="MS Mincho" w:hAnsi="Times New Roman" w:cs="Times New Roman"/>
          <w:bCs/>
          <w:color w:val="000000" w:themeColor="text1"/>
          <w:spacing w:val="-6"/>
          <w:sz w:val="24"/>
          <w:szCs w:val="24"/>
        </w:rPr>
        <w:t xml:space="preserve"> встроенным частотным преобразователем</w:t>
      </w:r>
      <w:r w:rsidR="00C01AC4" w:rsidRPr="00DF7218">
        <w:rPr>
          <w:rFonts w:ascii="Times New Roman" w:eastAsia="MS Mincho" w:hAnsi="Times New Roman" w:cs="Times New Roman"/>
          <w:bCs/>
          <w:color w:val="000000" w:themeColor="text1"/>
          <w:spacing w:val="-6"/>
          <w:sz w:val="24"/>
          <w:szCs w:val="24"/>
        </w:rPr>
        <w:t xml:space="preserve">, </w:t>
      </w:r>
      <w:r w:rsidR="00996CCC" w:rsidRPr="00DF7218">
        <w:rPr>
          <w:rFonts w:ascii="Times New Roman" w:eastAsia="MS Mincho" w:hAnsi="Times New Roman" w:cs="Times New Roman"/>
          <w:bCs/>
          <w:color w:val="000000" w:themeColor="text1"/>
          <w:spacing w:val="-6"/>
          <w:sz w:val="24"/>
          <w:szCs w:val="24"/>
        </w:rPr>
        <w:t xml:space="preserve">- </w:t>
      </w:r>
      <w:r w:rsidR="00C01AC4" w:rsidRPr="00DF7218">
        <w:rPr>
          <w:rFonts w:ascii="Times New Roman" w:eastAsia="MS Mincho" w:hAnsi="Times New Roman" w:cs="Times New Roman"/>
          <w:bCs/>
          <w:color w:val="000000" w:themeColor="text1"/>
          <w:spacing w:val="-6"/>
          <w:sz w:val="24"/>
          <w:szCs w:val="24"/>
        </w:rPr>
        <w:t>служит для управления электродвигателем лебедки</w:t>
      </w:r>
      <w:r w:rsidR="00093913" w:rsidRPr="00DF7218">
        <w:rPr>
          <w:rFonts w:ascii="Times New Roman" w:eastAsia="MS Mincho" w:hAnsi="Times New Roman" w:cs="Times New Roman"/>
          <w:bCs/>
          <w:color w:val="000000" w:themeColor="text1"/>
          <w:spacing w:val="-6"/>
          <w:sz w:val="24"/>
          <w:szCs w:val="24"/>
        </w:rPr>
        <w:t>.</w:t>
      </w:r>
    </w:p>
    <w:p w:rsidR="00093913" w:rsidRPr="00DF7218" w:rsidRDefault="00093913" w:rsidP="00A71000">
      <w:pPr>
        <w:pStyle w:val="a3"/>
        <w:tabs>
          <w:tab w:val="left" w:pos="560"/>
        </w:tabs>
        <w:ind w:left="454" w:right="397" w:firstLine="397"/>
        <w:jc w:val="both"/>
        <w:rPr>
          <w:rFonts w:ascii="Times New Roman" w:eastAsia="MS Mincho" w:hAnsi="Times New Roman"/>
          <w:b/>
          <w:bCs/>
          <w:caps/>
          <w:color w:val="000000" w:themeColor="text1"/>
          <w:sz w:val="28"/>
          <w:szCs w:val="28"/>
        </w:rPr>
      </w:pPr>
    </w:p>
    <w:p w:rsidR="00093913" w:rsidRPr="00DF7218" w:rsidRDefault="00093913" w:rsidP="00A71000">
      <w:pPr>
        <w:pStyle w:val="a3"/>
        <w:tabs>
          <w:tab w:val="left" w:pos="560"/>
        </w:tabs>
        <w:ind w:left="454" w:right="397" w:firstLine="397"/>
        <w:jc w:val="both"/>
        <w:rPr>
          <w:rFonts w:ascii="Times New Roman" w:eastAsia="MS Mincho" w:hAnsi="Times New Roman"/>
          <w:b/>
          <w:bCs/>
          <w:color w:val="000000" w:themeColor="text1"/>
          <w:sz w:val="32"/>
          <w:szCs w:val="32"/>
        </w:rPr>
      </w:pPr>
      <w:r w:rsidRPr="00DF7218">
        <w:rPr>
          <w:rFonts w:ascii="Times New Roman" w:eastAsia="MS Mincho" w:hAnsi="Times New Roman" w:cs="Times New Roman"/>
          <w:b/>
          <w:bCs/>
          <w:caps/>
          <w:color w:val="000000" w:themeColor="text1"/>
          <w:sz w:val="28"/>
          <w:szCs w:val="28"/>
        </w:rPr>
        <w:t>1.1.4. Устройство и работа</w:t>
      </w:r>
    </w:p>
    <w:p w:rsidR="00093913" w:rsidRPr="00DF7218" w:rsidRDefault="00093913" w:rsidP="00A71000">
      <w:pPr>
        <w:pStyle w:val="a3"/>
        <w:tabs>
          <w:tab w:val="left" w:pos="567"/>
          <w:tab w:val="left" w:pos="798"/>
        </w:tabs>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В данной микропроцессорной станции используется матричный метод подключения внешних устройств. Соединение в матрицу позволяет значительно сократить число проводов от станции управления к внешним устройствам лифта.</w:t>
      </w:r>
    </w:p>
    <w:p w:rsidR="00996CCC" w:rsidRPr="00DF7218" w:rsidRDefault="00093913" w:rsidP="00A71000">
      <w:pPr>
        <w:pStyle w:val="a3"/>
        <w:tabs>
          <w:tab w:val="left" w:pos="567"/>
          <w:tab w:val="left" w:pos="798"/>
        </w:tabs>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Схема электрических соединений лифта включает в себя две матрицы М0 и М1. </w:t>
      </w:r>
    </w:p>
    <w:p w:rsidR="0040326B" w:rsidRPr="00DF7218" w:rsidRDefault="00093913" w:rsidP="00A71000">
      <w:pPr>
        <w:pStyle w:val="a3"/>
        <w:tabs>
          <w:tab w:val="left" w:pos="567"/>
          <w:tab w:val="left" w:pos="798"/>
        </w:tabs>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Матрица М0 имеет 8 строк (Str1...Str8) и 22 столбца (Stb1...Stb8, Ustb1...Ustb12).</w:t>
      </w:r>
    </w:p>
    <w:p w:rsidR="00093913" w:rsidRPr="00DF7218" w:rsidRDefault="00093913" w:rsidP="00A71000">
      <w:pPr>
        <w:pStyle w:val="a3"/>
        <w:tabs>
          <w:tab w:val="left" w:pos="567"/>
          <w:tab w:val="left" w:pos="798"/>
        </w:tabs>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МатрицаМ0организована таким образом, что комбинация одной из строк (маркировка 501...508) с одним из столбцов (маркировка 601...608) составляет определенную контактную пару, которая подключается к внешним устройствам в шахте и кабине лифта. Комбинации одной из тех же строк (маркировка 501...508) с одним из индикационных столбцов (маркировка 651...664) подсоединяется к информационным устройствам (индикаторы, светящиеся стрелки и светодиоды в кнопках приказа). Матрица М1 подобным же образом организована для подключения вызывных аппаратов.</w:t>
      </w:r>
    </w:p>
    <w:p w:rsidR="00093913" w:rsidRPr="00DF7218" w:rsidRDefault="00093913" w:rsidP="00A71000">
      <w:pPr>
        <w:pStyle w:val="a3"/>
        <w:tabs>
          <w:tab w:val="left" w:pos="567"/>
          <w:tab w:val="left" w:pos="798"/>
          <w:tab w:val="left" w:pos="10488"/>
        </w:tabs>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Входные сигналы от устройств безопасности, а также сигналы</w:t>
      </w:r>
      <w:r w:rsidR="009C1456" w:rsidRPr="00DF7218">
        <w:rPr>
          <w:rFonts w:ascii="Times New Roman" w:eastAsia="MS Mincho" w:hAnsi="Times New Roman" w:cs="Times New Roman"/>
          <w:bCs/>
          <w:color w:val="000000" w:themeColor="text1"/>
          <w:sz w:val="24"/>
          <w:szCs w:val="24"/>
        </w:rPr>
        <w:t xml:space="preserve"> «ПЕРЕГРЕВ», «2ДШ» от платы ПТЗ</w:t>
      </w:r>
      <w:r w:rsidR="00CC60CD" w:rsidRPr="00DF7218">
        <w:rPr>
          <w:rFonts w:ascii="Times New Roman" w:eastAsia="MS Mincho" w:hAnsi="Times New Roman" w:cs="Times New Roman"/>
          <w:bCs/>
          <w:color w:val="000000" w:themeColor="text1"/>
          <w:sz w:val="24"/>
          <w:szCs w:val="24"/>
        </w:rPr>
        <w:t>-3</w:t>
      </w:r>
      <w:r w:rsidRPr="00DF7218">
        <w:rPr>
          <w:rFonts w:ascii="Times New Roman" w:eastAsia="MS Mincho" w:hAnsi="Times New Roman" w:cs="Times New Roman"/>
          <w:bCs/>
          <w:color w:val="000000" w:themeColor="text1"/>
          <w:sz w:val="24"/>
          <w:szCs w:val="24"/>
        </w:rPr>
        <w:t>,</w:t>
      </w:r>
      <w:r w:rsidR="00CC60CD" w:rsidRPr="00DF7218">
        <w:rPr>
          <w:rFonts w:ascii="Times New Roman" w:eastAsia="MS Mincho" w:hAnsi="Times New Roman" w:cs="Times New Roman"/>
          <w:bCs/>
          <w:color w:val="000000" w:themeColor="text1"/>
          <w:sz w:val="24"/>
          <w:szCs w:val="24"/>
        </w:rPr>
        <w:t xml:space="preserve"> </w:t>
      </w:r>
      <w:r w:rsidR="009C1456" w:rsidRPr="00DF7218">
        <w:rPr>
          <w:rFonts w:ascii="Times New Roman" w:eastAsia="MS Mincho" w:hAnsi="Times New Roman" w:cs="Times New Roman"/>
          <w:bCs/>
          <w:color w:val="000000" w:themeColor="text1"/>
          <w:sz w:val="24"/>
          <w:szCs w:val="24"/>
        </w:rPr>
        <w:t xml:space="preserve">«РКФ» - от платы </w:t>
      </w:r>
      <w:r w:rsidRPr="00DF7218">
        <w:rPr>
          <w:rFonts w:ascii="Times New Roman" w:eastAsia="MS Mincho" w:hAnsi="Times New Roman" w:cs="Times New Roman"/>
          <w:bCs/>
          <w:color w:val="000000" w:themeColor="text1"/>
          <w:sz w:val="24"/>
          <w:szCs w:val="24"/>
        </w:rPr>
        <w:t>ПК</w:t>
      </w:r>
      <w:r w:rsidR="009C1456" w:rsidRPr="00DF7218">
        <w:rPr>
          <w:rFonts w:ascii="Times New Roman" w:eastAsia="MS Mincho" w:hAnsi="Times New Roman" w:cs="Times New Roman"/>
          <w:bCs/>
          <w:color w:val="000000" w:themeColor="text1"/>
          <w:sz w:val="24"/>
          <w:szCs w:val="24"/>
        </w:rPr>
        <w:t>ТС</w:t>
      </w:r>
      <w:r w:rsidR="00D57216" w:rsidRPr="00DF7218">
        <w:rPr>
          <w:rFonts w:ascii="Times New Roman" w:eastAsia="MS Mincho" w:hAnsi="Times New Roman" w:cs="Times New Roman"/>
          <w:bCs/>
          <w:color w:val="000000" w:themeColor="text1"/>
          <w:sz w:val="24"/>
          <w:szCs w:val="24"/>
        </w:rPr>
        <w:t>-3</w:t>
      </w:r>
      <w:r w:rsidRPr="00DF7218">
        <w:rPr>
          <w:rFonts w:ascii="Times New Roman" w:eastAsia="MS Mincho" w:hAnsi="Times New Roman" w:cs="Times New Roman"/>
          <w:bCs/>
          <w:color w:val="000000" w:themeColor="text1"/>
          <w:sz w:val="24"/>
          <w:szCs w:val="24"/>
        </w:rPr>
        <w:t>,</w:t>
      </w:r>
      <w:r w:rsidR="00CC60CD"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«Дист.Откл.», «ПО»</w:t>
      </w:r>
      <w:r w:rsidR="00CC60CD"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(пожарная опасность) подключаются непо</w:t>
      </w:r>
      <w:r w:rsidR="00CC16DC" w:rsidRPr="00DF7218">
        <w:rPr>
          <w:rFonts w:ascii="Times New Roman" w:eastAsia="MS Mincho" w:hAnsi="Times New Roman" w:cs="Times New Roman"/>
          <w:bCs/>
          <w:color w:val="000000" w:themeColor="text1"/>
          <w:sz w:val="24"/>
          <w:szCs w:val="24"/>
        </w:rPr>
        <w:t xml:space="preserve">средственно к плате управления </w:t>
      </w:r>
      <w:r w:rsidRPr="00DF7218">
        <w:rPr>
          <w:rFonts w:ascii="Times New Roman" w:eastAsia="MS Mincho" w:hAnsi="Times New Roman" w:cs="Times New Roman"/>
          <w:bCs/>
          <w:color w:val="000000" w:themeColor="text1"/>
          <w:sz w:val="24"/>
          <w:szCs w:val="24"/>
        </w:rPr>
        <w:t>ПУ</w:t>
      </w:r>
      <w:r w:rsidR="00CC16DC" w:rsidRPr="00DF7218">
        <w:rPr>
          <w:rFonts w:ascii="Times New Roman" w:eastAsia="MS Mincho" w:hAnsi="Times New Roman" w:cs="Times New Roman"/>
          <w:bCs/>
          <w:color w:val="000000" w:themeColor="text1"/>
          <w:sz w:val="24"/>
          <w:szCs w:val="24"/>
        </w:rPr>
        <w:t>-3</w:t>
      </w:r>
      <w:r w:rsidRPr="00DF7218">
        <w:rPr>
          <w:rFonts w:ascii="Times New Roman" w:eastAsia="MS Mincho" w:hAnsi="Times New Roman" w:cs="Times New Roman"/>
          <w:bCs/>
          <w:color w:val="000000" w:themeColor="text1"/>
          <w:sz w:val="24"/>
          <w:szCs w:val="24"/>
        </w:rPr>
        <w:t>.</w:t>
      </w:r>
    </w:p>
    <w:p w:rsidR="00093913" w:rsidRPr="00DF7218" w:rsidRDefault="00093913" w:rsidP="00A71000">
      <w:pPr>
        <w:pStyle w:val="a3"/>
        <w:tabs>
          <w:tab w:val="left" w:pos="567"/>
          <w:tab w:val="left" w:pos="798"/>
        </w:tabs>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Система автоматики в комплекте электрооборудования лифта обеспечивает следующие технологические последовательности работы лифта:</w:t>
      </w:r>
    </w:p>
    <w:p w:rsidR="00093913" w:rsidRPr="00DF7218" w:rsidRDefault="00093913" w:rsidP="00A71000">
      <w:pPr>
        <w:pStyle w:val="a3"/>
        <w:tabs>
          <w:tab w:val="left" w:pos="567"/>
        </w:tabs>
        <w:ind w:left="454" w:right="397" w:firstLine="397"/>
        <w:jc w:val="both"/>
        <w:rPr>
          <w:rFonts w:ascii="Times New Roman" w:eastAsia="MS Mincho" w:hAnsi="Times New Roman"/>
          <w:b/>
          <w:bCs/>
          <w:color w:val="000000" w:themeColor="text1"/>
          <w:sz w:val="24"/>
          <w:szCs w:val="24"/>
        </w:rPr>
      </w:pPr>
    </w:p>
    <w:p w:rsidR="00093913" w:rsidRPr="00DF7218" w:rsidRDefault="00093913" w:rsidP="00A71000">
      <w:pPr>
        <w:pStyle w:val="a3"/>
        <w:tabs>
          <w:tab w:val="left" w:pos="567"/>
        </w:tabs>
        <w:ind w:left="454" w:right="397" w:firstLine="397"/>
        <w:jc w:val="both"/>
        <w:rPr>
          <w:rFonts w:ascii="Times New Roman" w:eastAsia="MS Mincho" w:hAnsi="Times New Roman" w:cs="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1.1.4.1. Начальная установка</w:t>
      </w:r>
    </w:p>
    <w:p w:rsidR="00093913" w:rsidRPr="00DF7218" w:rsidRDefault="00093913" w:rsidP="00A71000">
      <w:pPr>
        <w:pStyle w:val="a3"/>
        <w:tabs>
          <w:tab w:val="left" w:pos="567"/>
        </w:tabs>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При включении питания производится контроль исправности платы ПУ-3 и внешнего оборудования лифта. В случае неисправности,</w:t>
      </w:r>
      <w:r w:rsidR="00CC16DC" w:rsidRPr="00DF7218">
        <w:rPr>
          <w:rFonts w:ascii="Times New Roman" w:eastAsia="MS Mincho" w:hAnsi="Times New Roman" w:cs="Times New Roman"/>
          <w:bCs/>
          <w:color w:val="000000" w:themeColor="text1"/>
          <w:sz w:val="24"/>
          <w:szCs w:val="24"/>
        </w:rPr>
        <w:t xml:space="preserve"> </w:t>
      </w:r>
      <w:r w:rsidR="00996CCC" w:rsidRPr="00DF7218">
        <w:rPr>
          <w:rFonts w:ascii="Times New Roman" w:eastAsia="MS Mincho" w:hAnsi="Times New Roman"/>
          <w:bCs/>
          <w:color w:val="000000" w:themeColor="text1"/>
          <w:sz w:val="24"/>
          <w:szCs w:val="19"/>
        </w:rPr>
        <w:t>соответствующий код ошибки</w:t>
      </w:r>
      <w:r w:rsidRPr="00DF7218">
        <w:rPr>
          <w:rFonts w:ascii="Times New Roman" w:eastAsia="MS Mincho" w:hAnsi="Times New Roman" w:cs="Times New Roman"/>
          <w:bCs/>
          <w:color w:val="000000" w:themeColor="text1"/>
          <w:sz w:val="24"/>
          <w:szCs w:val="24"/>
        </w:rPr>
        <w:t xml:space="preserve"> высвечивается на индикаторе платы ПУ-3 попеременно с местоположением кабины.</w:t>
      </w:r>
    </w:p>
    <w:p w:rsidR="00093913" w:rsidRPr="00DF7218" w:rsidRDefault="00093913" w:rsidP="00A71000">
      <w:pPr>
        <w:pStyle w:val="a3"/>
        <w:tabs>
          <w:tab w:val="left" w:pos="567"/>
        </w:tabs>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Перед первым включением лифта в работу, </w:t>
      </w:r>
      <w:r w:rsidR="00996CCC" w:rsidRPr="00DF7218">
        <w:rPr>
          <w:rFonts w:ascii="Times New Roman" w:eastAsia="MS Mincho" w:hAnsi="Times New Roman"/>
          <w:bCs/>
          <w:color w:val="000000" w:themeColor="text1"/>
          <w:sz w:val="24"/>
          <w:szCs w:val="19"/>
        </w:rPr>
        <w:t xml:space="preserve">если монтажные работы ведутся с использованием лебедки лифта и устройства управления, необходимо выполнить минимальное подключение в соответствии с п.1.3 и затем запрограммировать параметры платы ПУ-3 в соответствии с конфигурацией лифтовой установки. </w:t>
      </w:r>
      <w:r w:rsidRPr="00DF7218">
        <w:rPr>
          <w:rFonts w:ascii="Times New Roman" w:eastAsia="MS Mincho" w:hAnsi="Times New Roman" w:cs="Times New Roman"/>
          <w:bCs/>
          <w:color w:val="000000" w:themeColor="text1"/>
          <w:sz w:val="24"/>
          <w:szCs w:val="24"/>
        </w:rPr>
        <w:t xml:space="preserve">Описание программирования системы смотри </w:t>
      </w:r>
      <w:r w:rsidR="00996CCC" w:rsidRPr="00DF7218">
        <w:rPr>
          <w:rFonts w:ascii="Times New Roman" w:eastAsia="MS Mincho" w:hAnsi="Times New Roman" w:cs="Times New Roman"/>
          <w:bCs/>
          <w:color w:val="000000" w:themeColor="text1"/>
          <w:sz w:val="24"/>
          <w:szCs w:val="24"/>
        </w:rPr>
        <w:t>п.2.2.3</w:t>
      </w:r>
      <w:r w:rsidRPr="00DF7218">
        <w:rPr>
          <w:rFonts w:ascii="Times New Roman" w:eastAsia="MS Mincho" w:hAnsi="Times New Roman" w:cs="Times New Roman"/>
          <w:bCs/>
          <w:color w:val="000000" w:themeColor="text1"/>
          <w:sz w:val="24"/>
          <w:szCs w:val="24"/>
        </w:rPr>
        <w:t xml:space="preserve"> «ПРОГРАММИРОВАНИЕ СИСТЕМЫ».</w:t>
      </w:r>
    </w:p>
    <w:p w:rsidR="00093913" w:rsidRPr="00DF7218" w:rsidRDefault="00093913" w:rsidP="00A71000">
      <w:pPr>
        <w:pStyle w:val="a3"/>
        <w:tabs>
          <w:tab w:val="left" w:pos="567"/>
        </w:tabs>
        <w:ind w:left="454" w:right="397" w:firstLine="397"/>
        <w:jc w:val="both"/>
        <w:rPr>
          <w:rFonts w:ascii="Times New Roman" w:eastAsia="MS Mincho" w:hAnsi="Times New Roman"/>
          <w:b/>
          <w:bCs/>
          <w:color w:val="000000" w:themeColor="text1"/>
          <w:sz w:val="24"/>
          <w:szCs w:val="24"/>
        </w:rPr>
      </w:pPr>
    </w:p>
    <w:p w:rsidR="00093913" w:rsidRPr="00DF7218" w:rsidRDefault="00093913" w:rsidP="00A71000">
      <w:pPr>
        <w:pStyle w:val="a3"/>
        <w:tabs>
          <w:tab w:val="left" w:pos="567"/>
        </w:tabs>
        <w:ind w:left="454" w:right="397" w:firstLine="397"/>
        <w:jc w:val="both"/>
        <w:rPr>
          <w:rFonts w:ascii="Times New Roman" w:eastAsia="MS Mincho" w:hAnsi="Times New Roman" w:cs="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1.1.4.2.Определение местоположения</w:t>
      </w:r>
    </w:p>
    <w:p w:rsidR="00093913" w:rsidRPr="00DF7218" w:rsidRDefault="00093913" w:rsidP="00A71000">
      <w:pPr>
        <w:pStyle w:val="a3"/>
        <w:tabs>
          <w:tab w:val="left" w:pos="567"/>
        </w:tabs>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После включения питания производится определение местоположения кабины лифта. При нахождении кабины в реперной точке (в зоне точной остановки нижнего, верхнего или посадочного этажа) на индикаторе высвечивается соответствующий номер этажа.</w:t>
      </w:r>
    </w:p>
    <w:p w:rsidR="00093913" w:rsidRPr="00DF7218" w:rsidRDefault="00093913" w:rsidP="00CC16DC">
      <w:pPr>
        <w:pStyle w:val="a3"/>
        <w:tabs>
          <w:tab w:val="left" w:pos="567"/>
        </w:tabs>
        <w:ind w:left="454" w:right="140"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Если кабина не находится в реперной точке, на индикаторе высвечивается "FF", т.е. местоположение не определено. В режимах НОРМАЛЬНАЯ РАБОТА и ПОГРУЗКА, </w:t>
      </w:r>
      <w:r w:rsidR="00996CCC" w:rsidRPr="00DF7218">
        <w:rPr>
          <w:rFonts w:ascii="Times New Roman" w:eastAsia="MS Mincho" w:hAnsi="Times New Roman" w:cs="Times New Roman"/>
          <w:bCs/>
          <w:color w:val="000000" w:themeColor="text1"/>
          <w:sz w:val="24"/>
          <w:szCs w:val="24"/>
        </w:rPr>
        <w:t>в таком случае</w:t>
      </w:r>
      <w:r w:rsidRPr="00DF7218">
        <w:rPr>
          <w:rFonts w:ascii="Times New Roman" w:eastAsia="MS Mincho" w:hAnsi="Times New Roman" w:cs="Times New Roman"/>
          <w:bCs/>
          <w:color w:val="000000" w:themeColor="text1"/>
          <w:sz w:val="24"/>
          <w:szCs w:val="24"/>
        </w:rPr>
        <w:t xml:space="preserve">, производится корректировочный рейс. </w:t>
      </w:r>
    </w:p>
    <w:p w:rsidR="00DF2712" w:rsidRPr="00DF7218" w:rsidRDefault="00093913" w:rsidP="00DF2712">
      <w:pPr>
        <w:pStyle w:val="a3"/>
        <w:tabs>
          <w:tab w:val="left" w:pos="567"/>
        </w:tabs>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В режимах «МП1», «МП2» и «РЕВИЗИЯ» корректировочный рейс не производится. Местоположение будет скорректировано при входе кабины в реперную точку.</w:t>
      </w:r>
    </w:p>
    <w:p w:rsidR="00DF2712" w:rsidRPr="00DF7218" w:rsidRDefault="00DF2712" w:rsidP="00DF2712">
      <w:pPr>
        <w:pStyle w:val="a3"/>
        <w:tabs>
          <w:tab w:val="left" w:pos="567"/>
        </w:tabs>
        <w:ind w:left="454" w:right="397" w:firstLine="397"/>
        <w:jc w:val="both"/>
        <w:rPr>
          <w:rFonts w:ascii="Times New Roman" w:eastAsia="MS Mincho" w:hAnsi="Times New Roman" w:cs="Times New Roman"/>
          <w:b/>
          <w:bCs/>
          <w:color w:val="000000" w:themeColor="text1"/>
          <w:sz w:val="24"/>
          <w:szCs w:val="24"/>
        </w:rPr>
      </w:pPr>
    </w:p>
    <w:p w:rsidR="00093913" w:rsidRPr="00DF7218" w:rsidRDefault="00093913" w:rsidP="00DF2712">
      <w:pPr>
        <w:pStyle w:val="a3"/>
        <w:tabs>
          <w:tab w:val="left" w:pos="567"/>
        </w:tabs>
        <w:ind w:left="454" w:right="397" w:firstLine="397"/>
        <w:jc w:val="both"/>
        <w:rPr>
          <w:rFonts w:ascii="Times New Roman" w:eastAsia="MS Mincho" w:hAnsi="Times New Roman" w:cs="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1.1.4.3. Организация работы узла замедления.</w:t>
      </w:r>
    </w:p>
    <w:p w:rsidR="00A30999" w:rsidRPr="00DF7218" w:rsidRDefault="00093913" w:rsidP="00CC16DC">
      <w:pPr>
        <w:ind w:left="454" w:right="565" w:firstLine="425"/>
        <w:jc w:val="both"/>
        <w:rPr>
          <w:bCs/>
          <w:color w:val="000000" w:themeColor="text1"/>
        </w:rPr>
      </w:pPr>
      <w:r w:rsidRPr="00DF7218">
        <w:rPr>
          <w:bCs/>
          <w:color w:val="000000" w:themeColor="text1"/>
        </w:rPr>
        <w:t>Устройство управления УЛ</w:t>
      </w:r>
      <w:r w:rsidR="00CC16DC" w:rsidRPr="00DF7218">
        <w:rPr>
          <w:bCs/>
          <w:color w:val="000000" w:themeColor="text1"/>
        </w:rPr>
        <w:t xml:space="preserve"> </w:t>
      </w:r>
      <w:r w:rsidRPr="00DF7218">
        <w:rPr>
          <w:bCs/>
          <w:color w:val="000000" w:themeColor="text1"/>
        </w:rPr>
        <w:t>позволяет организовать замедление кабины к требуемой остановке двумя способами:</w:t>
      </w:r>
    </w:p>
    <w:p w:rsidR="00093913" w:rsidRPr="00DF7218" w:rsidRDefault="00093913" w:rsidP="00D54D9C">
      <w:pPr>
        <w:ind w:left="454" w:right="397" w:firstLine="425"/>
        <w:jc w:val="both"/>
        <w:rPr>
          <w:bCs/>
          <w:color w:val="000000" w:themeColor="text1"/>
        </w:rPr>
      </w:pPr>
      <w:r w:rsidRPr="00DF7218">
        <w:rPr>
          <w:bCs/>
          <w:color w:val="000000" w:themeColor="text1"/>
        </w:rPr>
        <w:t>- замедление производится по шунтам и датчикам замедления;</w:t>
      </w:r>
    </w:p>
    <w:p w:rsidR="00996CCC" w:rsidRPr="00DF7218" w:rsidRDefault="00996CCC" w:rsidP="00572ACB">
      <w:pPr>
        <w:ind w:left="567" w:right="264" w:firstLine="312"/>
        <w:jc w:val="both"/>
        <w:rPr>
          <w:color w:val="000000" w:themeColor="text1"/>
        </w:rPr>
      </w:pPr>
      <w:r w:rsidRPr="00DF7218">
        <w:rPr>
          <w:color w:val="000000" w:themeColor="text1"/>
        </w:rPr>
        <w:t>- замедление производится счетным способом с использованием импульсного датчика и решетчатого колеса (прерывателя), установленных на ограничителе скорости (ОСк).</w:t>
      </w:r>
    </w:p>
    <w:p w:rsidR="00E60784" w:rsidRPr="00DF7218" w:rsidRDefault="00093913" w:rsidP="00D54D9C">
      <w:pPr>
        <w:ind w:left="454" w:right="397" w:firstLine="425"/>
        <w:jc w:val="both"/>
        <w:rPr>
          <w:bCs/>
          <w:color w:val="000000" w:themeColor="text1"/>
        </w:rPr>
      </w:pPr>
      <w:r w:rsidRPr="00DF7218">
        <w:rPr>
          <w:bCs/>
          <w:color w:val="000000" w:themeColor="text1"/>
        </w:rPr>
        <w:t>При работе лифта с использованием шунтов и датчиков замедления, команда на замедление к требуемой остановке подается от датчика замедления установленного на кабине при взаимодействии с шунтом замедления, установленным в шахте.</w:t>
      </w:r>
    </w:p>
    <w:p w:rsidR="00093913" w:rsidRPr="00DF7218" w:rsidRDefault="00E60784" w:rsidP="00D54D9C">
      <w:pPr>
        <w:ind w:left="454" w:right="397" w:firstLine="425"/>
        <w:jc w:val="both"/>
        <w:rPr>
          <w:color w:val="000000" w:themeColor="text1"/>
        </w:rPr>
      </w:pPr>
      <w:r w:rsidRPr="00DF7218">
        <w:rPr>
          <w:bCs/>
          <w:color w:val="000000" w:themeColor="text1"/>
        </w:rPr>
        <w:t xml:space="preserve">При регулируемом приводе, </w:t>
      </w:r>
      <w:r w:rsidRPr="00DF7218">
        <w:rPr>
          <w:color w:val="000000" w:themeColor="text1"/>
        </w:rPr>
        <w:t>датчик ДЗ (</w:t>
      </w:r>
      <w:r w:rsidRPr="00DF7218">
        <w:rPr>
          <w:color w:val="000000" w:themeColor="text1"/>
          <w:lang w:val="en-US"/>
        </w:rPr>
        <w:t>SQ</w:t>
      </w:r>
      <w:r w:rsidRPr="00DF7218">
        <w:rPr>
          <w:color w:val="000000" w:themeColor="text1"/>
        </w:rPr>
        <w:t>2) служит для замедления по первому после точной остановки шунту замедления, ДЗ-1(</w:t>
      </w:r>
      <w:r w:rsidRPr="00DF7218">
        <w:rPr>
          <w:color w:val="000000" w:themeColor="text1"/>
          <w:lang w:val="en-US"/>
        </w:rPr>
        <w:t>SQ</w:t>
      </w:r>
      <w:r w:rsidRPr="00DF7218">
        <w:rPr>
          <w:color w:val="000000" w:themeColor="text1"/>
        </w:rPr>
        <w:t>3) – по второму.</w:t>
      </w:r>
    </w:p>
    <w:p w:rsidR="00E60784" w:rsidRPr="00DF7218" w:rsidRDefault="00E60784" w:rsidP="00D54D9C">
      <w:pPr>
        <w:ind w:left="454" w:right="397" w:firstLine="425"/>
        <w:jc w:val="both"/>
        <w:rPr>
          <w:bCs/>
          <w:color w:val="000000" w:themeColor="text1"/>
        </w:rPr>
      </w:pPr>
      <w:r w:rsidRPr="00DF7218">
        <w:rPr>
          <w:bCs/>
          <w:color w:val="000000" w:themeColor="text1"/>
        </w:rPr>
        <w:t>При нерегулируемом приводе, а также в грузовых лифтах, наоборот, д</w:t>
      </w:r>
      <w:r w:rsidRPr="00DF7218">
        <w:rPr>
          <w:color w:val="000000" w:themeColor="text1"/>
        </w:rPr>
        <w:t>атчик ДЗ-1 (</w:t>
      </w:r>
      <w:r w:rsidRPr="00DF7218">
        <w:rPr>
          <w:color w:val="000000" w:themeColor="text1"/>
          <w:lang w:val="en-US"/>
        </w:rPr>
        <w:t>SQ</w:t>
      </w:r>
      <w:r w:rsidRPr="00DF7218">
        <w:rPr>
          <w:color w:val="000000" w:themeColor="text1"/>
        </w:rPr>
        <w:t>3) служит для замедления по первому после точной остановки шунту замедления, а ДЗ(</w:t>
      </w:r>
      <w:r w:rsidRPr="00DF7218">
        <w:rPr>
          <w:color w:val="000000" w:themeColor="text1"/>
          <w:lang w:val="en-US"/>
        </w:rPr>
        <w:t>SQ</w:t>
      </w:r>
      <w:r w:rsidRPr="00DF7218">
        <w:rPr>
          <w:color w:val="000000" w:themeColor="text1"/>
        </w:rPr>
        <w:t>2) – по второму.</w:t>
      </w:r>
    </w:p>
    <w:p w:rsidR="00093913" w:rsidRPr="00DF7218" w:rsidRDefault="00093913" w:rsidP="00D54D9C">
      <w:pPr>
        <w:ind w:left="454" w:right="397" w:firstLine="425"/>
        <w:jc w:val="both"/>
        <w:rPr>
          <w:bCs/>
          <w:color w:val="000000" w:themeColor="text1"/>
        </w:rPr>
      </w:pPr>
      <w:r w:rsidRPr="00DF7218">
        <w:rPr>
          <w:bCs/>
          <w:color w:val="000000" w:themeColor="text1"/>
        </w:rPr>
        <w:t xml:space="preserve">При использовании счетного способа в устройство управления УЛ, при движении кабины, подаются импульсы от </w:t>
      </w:r>
      <w:r w:rsidR="00E60784" w:rsidRPr="00DF7218">
        <w:rPr>
          <w:color w:val="000000" w:themeColor="text1"/>
        </w:rPr>
        <w:t xml:space="preserve">от датчика </w:t>
      </w:r>
      <w:r w:rsidR="00783D73" w:rsidRPr="00DF7218">
        <w:rPr>
          <w:color w:val="000000" w:themeColor="text1"/>
        </w:rPr>
        <w:t xml:space="preserve">импульсов </w:t>
      </w:r>
      <w:r w:rsidR="00E60784" w:rsidRPr="00DF7218">
        <w:rPr>
          <w:color w:val="000000" w:themeColor="text1"/>
        </w:rPr>
        <w:t>на ОСк</w:t>
      </w:r>
      <w:r w:rsidRPr="00DF7218">
        <w:rPr>
          <w:bCs/>
          <w:color w:val="000000" w:themeColor="text1"/>
        </w:rPr>
        <w:t>. Устройство управлени</w:t>
      </w:r>
      <w:r w:rsidR="00AC50F4" w:rsidRPr="00DF7218">
        <w:rPr>
          <w:bCs/>
          <w:color w:val="000000" w:themeColor="text1"/>
        </w:rPr>
        <w:t>я производит подсчет импульсов,</w:t>
      </w:r>
      <w:r w:rsidRPr="00DF7218">
        <w:rPr>
          <w:bCs/>
          <w:color w:val="000000" w:themeColor="text1"/>
        </w:rPr>
        <w:t xml:space="preserve"> автоматически</w:t>
      </w:r>
      <w:r w:rsidR="00CC16DC" w:rsidRPr="00DF7218">
        <w:rPr>
          <w:bCs/>
          <w:color w:val="000000" w:themeColor="text1"/>
        </w:rPr>
        <w:t xml:space="preserve"> </w:t>
      </w:r>
      <w:r w:rsidRPr="00DF7218">
        <w:rPr>
          <w:bCs/>
          <w:color w:val="000000" w:themeColor="text1"/>
        </w:rPr>
        <w:t>рассчитывает и формирует путь замедления. Датчики и шунты замедления не устанавливаются.</w:t>
      </w:r>
    </w:p>
    <w:p w:rsidR="00093913" w:rsidRPr="00DF7218" w:rsidRDefault="00093913" w:rsidP="00D54D9C">
      <w:pPr>
        <w:ind w:left="454" w:right="397" w:firstLine="425"/>
        <w:jc w:val="both"/>
        <w:rPr>
          <w:bCs/>
          <w:color w:val="000000" w:themeColor="text1"/>
        </w:rPr>
      </w:pPr>
      <w:r w:rsidRPr="00DF7218">
        <w:rPr>
          <w:bCs/>
          <w:color w:val="000000" w:themeColor="text1"/>
        </w:rPr>
        <w:t>При использования счетного способа замедления необходимо произвести следующие действия:</w:t>
      </w:r>
    </w:p>
    <w:p w:rsidR="00093913" w:rsidRPr="00DF7218" w:rsidRDefault="00093913" w:rsidP="00D54D9C">
      <w:pPr>
        <w:ind w:left="454" w:right="397" w:firstLine="425"/>
        <w:jc w:val="both"/>
        <w:rPr>
          <w:bCs/>
          <w:color w:val="000000" w:themeColor="text1"/>
        </w:rPr>
      </w:pPr>
      <w:r w:rsidRPr="00DF7218">
        <w:rPr>
          <w:bCs/>
          <w:color w:val="000000" w:themeColor="text1"/>
        </w:rPr>
        <w:t>- установить датчик нижнего (ДНЭ) и верхнего (ДВЭ) этажа на необходимом расстоянии от шунта точной остановки нижнего и верхнего этажа соответственно и произвести пробные пуски лифта в режиме МП1 на рабочей скорости на нижний и верхний этажи.</w:t>
      </w:r>
    </w:p>
    <w:p w:rsidR="00093913" w:rsidRPr="00DF7218" w:rsidRDefault="00093913" w:rsidP="00D54D9C">
      <w:pPr>
        <w:ind w:left="454" w:right="397" w:firstLine="425"/>
        <w:jc w:val="both"/>
        <w:rPr>
          <w:bCs/>
          <w:color w:val="000000" w:themeColor="text1"/>
        </w:rPr>
      </w:pPr>
      <w:r w:rsidRPr="00DF7218">
        <w:rPr>
          <w:bCs/>
          <w:color w:val="000000" w:themeColor="text1"/>
        </w:rPr>
        <w:t xml:space="preserve">Установленный по ДНЭ и ДВЭ путь замедления должен обеспечить подъезд кабины к точной остановке на установившейся малой скорости; </w:t>
      </w:r>
    </w:p>
    <w:p w:rsidR="00093913" w:rsidRPr="00DF7218" w:rsidRDefault="00093913" w:rsidP="00D54D9C">
      <w:pPr>
        <w:ind w:left="454" w:right="397" w:firstLine="425"/>
        <w:jc w:val="both"/>
        <w:rPr>
          <w:bCs/>
          <w:color w:val="000000" w:themeColor="text1"/>
        </w:rPr>
      </w:pPr>
      <w:r w:rsidRPr="00DF7218">
        <w:rPr>
          <w:bCs/>
          <w:color w:val="000000" w:themeColor="text1"/>
        </w:rPr>
        <w:t>- установить кабину лифта в точной остановке нижнего этажа;</w:t>
      </w:r>
    </w:p>
    <w:p w:rsidR="00093913" w:rsidRPr="00DF7218" w:rsidRDefault="00093913" w:rsidP="00D54D9C">
      <w:pPr>
        <w:ind w:left="454" w:right="397" w:firstLine="425"/>
        <w:jc w:val="both"/>
        <w:rPr>
          <w:bCs/>
          <w:color w:val="000000" w:themeColor="text1"/>
        </w:rPr>
      </w:pPr>
      <w:r w:rsidRPr="00DF7218">
        <w:rPr>
          <w:bCs/>
          <w:color w:val="000000" w:themeColor="text1"/>
        </w:rPr>
        <w:t>- запрограммировать УЛ на работу счетным способом, установив значение параметра программирования С1 равным 1;</w:t>
      </w:r>
    </w:p>
    <w:p w:rsidR="00093913" w:rsidRPr="00DF7218" w:rsidRDefault="00093913" w:rsidP="00D54D9C">
      <w:pPr>
        <w:ind w:left="454" w:right="397" w:firstLine="425"/>
        <w:jc w:val="both"/>
        <w:rPr>
          <w:bCs/>
          <w:color w:val="000000" w:themeColor="text1"/>
        </w:rPr>
      </w:pPr>
      <w:r w:rsidRPr="00DF7218">
        <w:rPr>
          <w:bCs/>
          <w:color w:val="000000" w:themeColor="text1"/>
        </w:rPr>
        <w:t>- произвести пуск лифта вверх до зоны точной остановки верхнего этажа в режиме МП1 (калибровочный рейс);</w:t>
      </w:r>
    </w:p>
    <w:p w:rsidR="00093913" w:rsidRPr="00DF7218" w:rsidRDefault="00093913" w:rsidP="00D54D9C">
      <w:pPr>
        <w:ind w:left="454" w:right="397" w:firstLine="425"/>
        <w:jc w:val="both"/>
        <w:rPr>
          <w:bCs/>
          <w:color w:val="000000" w:themeColor="text1"/>
        </w:rPr>
      </w:pPr>
      <w:r w:rsidRPr="00DF7218">
        <w:rPr>
          <w:bCs/>
          <w:color w:val="000000" w:themeColor="text1"/>
        </w:rPr>
        <w:t xml:space="preserve">- произвести пробные пуски лифта в режиме МП1 на </w:t>
      </w:r>
      <w:r w:rsidR="00AC50F4" w:rsidRPr="00DF7218">
        <w:rPr>
          <w:bCs/>
          <w:color w:val="000000" w:themeColor="text1"/>
        </w:rPr>
        <w:t xml:space="preserve">каждый этаж сверху вниз и снизу </w:t>
      </w:r>
      <w:r w:rsidRPr="00DF7218">
        <w:rPr>
          <w:bCs/>
          <w:color w:val="000000" w:themeColor="text1"/>
        </w:rPr>
        <w:t>вверх и, при необходимости, произвести корректировку пути замедления, изменяя значение параметра программирования С2;</w:t>
      </w:r>
    </w:p>
    <w:p w:rsidR="00093913" w:rsidRPr="00DF7218" w:rsidRDefault="00093913" w:rsidP="00D54D9C">
      <w:pPr>
        <w:ind w:left="454" w:right="397" w:firstLine="425"/>
        <w:jc w:val="both"/>
        <w:rPr>
          <w:bCs/>
          <w:color w:val="000000" w:themeColor="text1"/>
        </w:rPr>
      </w:pPr>
      <w:r w:rsidRPr="00DF7218">
        <w:rPr>
          <w:bCs/>
          <w:color w:val="000000" w:themeColor="text1"/>
        </w:rPr>
        <w:t>- произвести пробные пуски лифта в режиме МП1 на каждый этаж сверху вниз и снизу вверх и, при необходимости, произвести корректировку пути замедления при поэтажном разъезде, изменяя значение</w:t>
      </w:r>
      <w:r w:rsidR="00CC16DC" w:rsidRPr="00DF7218">
        <w:rPr>
          <w:bCs/>
          <w:color w:val="000000" w:themeColor="text1"/>
        </w:rPr>
        <w:t xml:space="preserve"> </w:t>
      </w:r>
      <w:r w:rsidRPr="00DF7218">
        <w:rPr>
          <w:bCs/>
          <w:color w:val="000000" w:themeColor="text1"/>
        </w:rPr>
        <w:t>параметра программирования С4 (только для регулируемого привода).</w:t>
      </w:r>
    </w:p>
    <w:p w:rsidR="00093913" w:rsidRPr="00DF7218" w:rsidRDefault="00093913" w:rsidP="00D54D9C">
      <w:pPr>
        <w:ind w:left="454" w:right="397" w:firstLine="425"/>
        <w:jc w:val="both"/>
        <w:rPr>
          <w:bCs/>
          <w:color w:val="000000" w:themeColor="text1"/>
        </w:rPr>
      </w:pPr>
      <w:r w:rsidRPr="00DF7218">
        <w:rPr>
          <w:bCs/>
          <w:color w:val="000000" w:themeColor="text1"/>
        </w:rPr>
        <w:t>Примечания.</w:t>
      </w:r>
    </w:p>
    <w:p w:rsidR="00093913" w:rsidRPr="00DF7218" w:rsidRDefault="00093913" w:rsidP="00D54D9C">
      <w:pPr>
        <w:ind w:left="454" w:right="397" w:firstLine="425"/>
        <w:jc w:val="both"/>
        <w:rPr>
          <w:bCs/>
          <w:color w:val="000000" w:themeColor="text1"/>
        </w:rPr>
      </w:pPr>
      <w:r w:rsidRPr="00DF7218">
        <w:rPr>
          <w:bCs/>
          <w:color w:val="000000" w:themeColor="text1"/>
        </w:rPr>
        <w:t>1. При проведении калибровочного рейса, кабина должна автоматически остановиться в зоне точной остановки верхнего этажа. Только в этом случае, и при отсутствии неисправностей, произойдет запись калибровочных параметров.</w:t>
      </w:r>
    </w:p>
    <w:p w:rsidR="00093913" w:rsidRPr="00DF7218" w:rsidRDefault="00093913" w:rsidP="00D54D9C">
      <w:pPr>
        <w:ind w:left="454" w:right="397" w:firstLine="425"/>
        <w:jc w:val="both"/>
        <w:rPr>
          <w:bCs/>
          <w:color w:val="000000" w:themeColor="text1"/>
        </w:rPr>
      </w:pPr>
      <w:r w:rsidRPr="00DF7218">
        <w:rPr>
          <w:bCs/>
          <w:color w:val="000000" w:themeColor="text1"/>
        </w:rPr>
        <w:t xml:space="preserve">Для лифтов с регулируемым приводом и номинальной скоростью 1,6м/с и выше </w:t>
      </w:r>
      <w:r w:rsidR="00E60784" w:rsidRPr="00DF7218">
        <w:rPr>
          <w:bCs/>
          <w:color w:val="000000" w:themeColor="text1"/>
        </w:rPr>
        <w:t>рекоменду</w:t>
      </w:r>
      <w:r w:rsidRPr="00DF7218">
        <w:rPr>
          <w:bCs/>
          <w:color w:val="000000" w:themeColor="text1"/>
        </w:rPr>
        <w:t>ется производить калибровочный рейс на скорости ниже номинальной, для чего следует установить в меню преобразователя частоты соответствующее значение параметра.</w:t>
      </w:r>
    </w:p>
    <w:p w:rsidR="00093913" w:rsidRPr="00DF7218" w:rsidRDefault="00093913" w:rsidP="00D54D9C">
      <w:pPr>
        <w:ind w:left="454" w:right="397" w:firstLine="425"/>
        <w:jc w:val="both"/>
        <w:rPr>
          <w:bCs/>
          <w:color w:val="000000" w:themeColor="text1"/>
        </w:rPr>
      </w:pPr>
      <w:r w:rsidRPr="00DF7218">
        <w:rPr>
          <w:bCs/>
          <w:color w:val="000000" w:themeColor="text1"/>
        </w:rPr>
        <w:t>2. Если установить значение параметра программирования С3 равным 1, то произойдет общий сброс калибровки и станет возможным повторить описанные выше действия.</w:t>
      </w:r>
    </w:p>
    <w:p w:rsidR="00E60784" w:rsidRPr="00DF7218" w:rsidRDefault="00093913" w:rsidP="00DF2712">
      <w:pPr>
        <w:ind w:left="454" w:right="397" w:firstLine="425"/>
        <w:jc w:val="both"/>
        <w:rPr>
          <w:bCs/>
          <w:color w:val="000000" w:themeColor="text1"/>
        </w:rPr>
      </w:pPr>
      <w:r w:rsidRPr="00DF7218">
        <w:rPr>
          <w:bCs/>
          <w:color w:val="000000" w:themeColor="text1"/>
        </w:rPr>
        <w:t xml:space="preserve">3. При калибровочном рейсе производится автоматическая запись номера верхнего этажа. </w:t>
      </w:r>
    </w:p>
    <w:p w:rsidR="00A30999" w:rsidRPr="00DF7218" w:rsidRDefault="00093913" w:rsidP="00A30999">
      <w:pPr>
        <w:ind w:left="454" w:right="397" w:firstLine="425"/>
        <w:jc w:val="both"/>
        <w:rPr>
          <w:bCs/>
          <w:color w:val="000000" w:themeColor="text1"/>
        </w:rPr>
      </w:pPr>
      <w:r w:rsidRPr="00DF7218">
        <w:rPr>
          <w:bCs/>
          <w:color w:val="000000" w:themeColor="text1"/>
        </w:rPr>
        <w:t>Если последовательность индикации соответствует заводской, программировать симво</w:t>
      </w:r>
      <w:r w:rsidR="00DF2712" w:rsidRPr="00DF7218">
        <w:rPr>
          <w:bCs/>
          <w:color w:val="000000" w:themeColor="text1"/>
        </w:rPr>
        <w:t>лы индикации нет необходимости.</w:t>
      </w:r>
    </w:p>
    <w:p w:rsidR="00A30999" w:rsidRPr="00DF7218" w:rsidRDefault="00A30999" w:rsidP="00A30999">
      <w:pPr>
        <w:ind w:left="454" w:right="397" w:firstLine="425"/>
        <w:jc w:val="both"/>
        <w:rPr>
          <w:bCs/>
          <w:color w:val="000000" w:themeColor="text1"/>
        </w:rPr>
      </w:pPr>
      <w:r w:rsidRPr="00DF7218">
        <w:rPr>
          <w:bCs/>
          <w:color w:val="000000" w:themeColor="text1"/>
        </w:rPr>
        <w:t>Если индикация не соответствует заводской, перед калибровочным рейсом необходимо запрограммировать последовательность индикации, т.к. при программировании индикации производится сброс калибровки.</w:t>
      </w:r>
    </w:p>
    <w:p w:rsidR="00D57216" w:rsidRPr="00DF7218" w:rsidRDefault="00A30999" w:rsidP="00D57216">
      <w:pPr>
        <w:ind w:left="454" w:right="397" w:firstLine="255"/>
        <w:jc w:val="both"/>
        <w:rPr>
          <w:bCs/>
          <w:color w:val="000000" w:themeColor="text1"/>
        </w:rPr>
      </w:pPr>
      <w:r w:rsidRPr="00DF7218">
        <w:rPr>
          <w:bCs/>
          <w:color w:val="000000" w:themeColor="text1"/>
        </w:rPr>
        <w:t>4. При расстоянии между двумя точными остановками более 20 м следует обращаться на</w:t>
      </w:r>
      <w:r w:rsidR="00CC16DC" w:rsidRPr="00DF7218">
        <w:rPr>
          <w:bCs/>
          <w:color w:val="000000" w:themeColor="text1"/>
        </w:rPr>
        <w:t xml:space="preserve"> </w:t>
      </w:r>
      <w:r w:rsidRPr="00DF7218">
        <w:rPr>
          <w:bCs/>
          <w:color w:val="000000" w:themeColor="text1"/>
        </w:rPr>
        <w:t>завод-изготовитель или использовать замедление по шунтам.</w:t>
      </w:r>
    </w:p>
    <w:p w:rsidR="00E60784" w:rsidRPr="00DF7218" w:rsidRDefault="00D57216" w:rsidP="00A30999">
      <w:pPr>
        <w:ind w:left="454" w:right="397" w:firstLine="255"/>
        <w:jc w:val="both"/>
        <w:rPr>
          <w:bCs/>
          <w:color w:val="000000" w:themeColor="text1"/>
        </w:rPr>
      </w:pPr>
      <w:r w:rsidRPr="00DF7218">
        <w:rPr>
          <w:bCs/>
          <w:color w:val="000000" w:themeColor="text1"/>
        </w:rPr>
        <w:t>5. Только после правильно выполненного калибровочного рейса лифт можно установить в режим «НОРМАЛЬНАЯ РАБОТА», тогда ошибка с кодом неисправности А9 не появится.</w:t>
      </w:r>
    </w:p>
    <w:p w:rsidR="00A30999" w:rsidRPr="00DF7218" w:rsidRDefault="00A30999" w:rsidP="00E60784">
      <w:pPr>
        <w:ind w:left="454" w:right="397" w:firstLine="425"/>
        <w:rPr>
          <w:bCs/>
          <w:color w:val="000000" w:themeColor="text1"/>
        </w:rPr>
      </w:pPr>
    </w:p>
    <w:p w:rsidR="00A30999" w:rsidRPr="00DF7218" w:rsidRDefault="00A30999" w:rsidP="00E60784">
      <w:pPr>
        <w:ind w:left="454" w:right="397" w:firstLine="425"/>
        <w:rPr>
          <w:bCs/>
          <w:color w:val="000000" w:themeColor="text1"/>
        </w:rPr>
        <w:sectPr w:rsidR="00A30999" w:rsidRPr="00DF7218" w:rsidSect="00487764">
          <w:pgSz w:w="11906" w:h="16838" w:code="9"/>
          <w:pgMar w:top="851" w:right="567" w:bottom="1560" w:left="851" w:header="567" w:footer="0" w:gutter="0"/>
          <w:cols w:space="708"/>
          <w:docGrid w:linePitch="360"/>
        </w:sectPr>
      </w:pPr>
    </w:p>
    <w:p w:rsidR="00093913" w:rsidRPr="00DF7218" w:rsidRDefault="00093913" w:rsidP="00D54D9C">
      <w:pPr>
        <w:ind w:left="454" w:right="397" w:firstLine="255"/>
        <w:jc w:val="both"/>
        <w:rPr>
          <w:bCs/>
          <w:color w:val="000000" w:themeColor="text1"/>
        </w:rPr>
      </w:pPr>
      <w:r w:rsidRPr="00DF7218">
        <w:rPr>
          <w:bCs/>
          <w:color w:val="000000" w:themeColor="text1"/>
        </w:rPr>
        <w:t>6. Для уверенной работы «счетного» узла следует произвести калибровочный рейс несколько раз и сравнить полученные значения С2. Для сброса калибровки нужно установить значение параметра программирования С3=1, после чего необходимо повторить калибровочный рейс.</w:t>
      </w:r>
    </w:p>
    <w:p w:rsidR="00E60784" w:rsidRPr="00DF7218" w:rsidRDefault="00E60784" w:rsidP="00D54D9C">
      <w:pPr>
        <w:ind w:left="454" w:right="397" w:firstLine="255"/>
        <w:jc w:val="both"/>
        <w:rPr>
          <w:bCs/>
          <w:color w:val="000000" w:themeColor="text1"/>
        </w:rPr>
      </w:pPr>
      <w:r w:rsidRPr="00DF7218">
        <w:rPr>
          <w:bCs/>
          <w:color w:val="000000" w:themeColor="text1"/>
        </w:rPr>
        <w:t xml:space="preserve">7. </w:t>
      </w:r>
      <w:r w:rsidRPr="00DF7218">
        <w:rPr>
          <w:color w:val="000000" w:themeColor="text1"/>
        </w:rPr>
        <w:t>При использовании датчика импульсов с открытым коллекторным выходом, установить перемычку (джампер) ХР3 на плате ПУ-3.</w:t>
      </w:r>
    </w:p>
    <w:p w:rsidR="00093913" w:rsidRPr="00DF7218" w:rsidRDefault="00093913" w:rsidP="00D54D9C">
      <w:pPr>
        <w:pStyle w:val="a3"/>
        <w:ind w:left="454" w:right="397" w:firstLine="255"/>
        <w:jc w:val="both"/>
        <w:rPr>
          <w:rFonts w:ascii="Times New Roman" w:eastAsia="MS Mincho" w:hAnsi="Times New Roman"/>
          <w:b/>
          <w:bCs/>
          <w:color w:val="000000" w:themeColor="text1"/>
          <w:sz w:val="24"/>
          <w:szCs w:val="24"/>
        </w:rPr>
      </w:pPr>
    </w:p>
    <w:p w:rsidR="00093913" w:rsidRPr="00DF7218" w:rsidRDefault="00093913" w:rsidP="00D54D9C">
      <w:pPr>
        <w:pStyle w:val="a3"/>
        <w:ind w:left="454" w:right="397" w:firstLine="255"/>
        <w:jc w:val="both"/>
        <w:rPr>
          <w:rFonts w:ascii="Times New Roman" w:eastAsia="MS Mincho" w:hAnsi="Times New Roman" w:cs="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1.1.4.4. Контроль времени движения</w:t>
      </w:r>
      <w:r w:rsidR="000826EE" w:rsidRPr="00DF7218">
        <w:rPr>
          <w:rFonts w:ascii="Times New Roman" w:eastAsia="MS Mincho" w:hAnsi="Times New Roman"/>
          <w:b/>
          <w:bCs/>
          <w:caps/>
          <w:color w:val="000000" w:themeColor="text1"/>
          <w:sz w:val="28"/>
          <w:szCs w:val="19"/>
        </w:rPr>
        <w:t xml:space="preserve"> И РАБОТЫ ТОРМОЗА</w:t>
      </w:r>
    </w:p>
    <w:p w:rsidR="00093913" w:rsidRPr="00DF7218" w:rsidRDefault="00093913" w:rsidP="00D54D9C">
      <w:pPr>
        <w:pStyle w:val="a3"/>
        <w:ind w:left="454" w:right="397" w:firstLine="25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В зависимости от </w:t>
      </w:r>
      <w:r w:rsidR="00183764" w:rsidRPr="00DF7218">
        <w:rPr>
          <w:rFonts w:ascii="Times New Roman" w:eastAsia="MS Mincho" w:hAnsi="Times New Roman" w:cs="Times New Roman"/>
          <w:bCs/>
          <w:color w:val="000000" w:themeColor="text1"/>
          <w:sz w:val="24"/>
          <w:szCs w:val="24"/>
        </w:rPr>
        <w:t xml:space="preserve">значения параметра </w:t>
      </w:r>
      <w:r w:rsidRPr="00DF7218">
        <w:rPr>
          <w:rFonts w:ascii="Times New Roman" w:eastAsia="MS Mincho" w:hAnsi="Times New Roman" w:cs="Times New Roman"/>
          <w:bCs/>
          <w:color w:val="000000" w:themeColor="text1"/>
          <w:sz w:val="24"/>
          <w:szCs w:val="24"/>
        </w:rPr>
        <w:t>А5, производится контроль времени движения между зонами точной остановки этажей. Контрольное время движения может быть выставлено 10, 20, 40, или 80 секунд, при превышении которого производится останов лифта и на плате ПУ</w:t>
      </w:r>
      <w:r w:rsidR="00CC16DC" w:rsidRPr="00DF7218">
        <w:rPr>
          <w:rFonts w:ascii="Times New Roman" w:eastAsia="MS Mincho" w:hAnsi="Times New Roman" w:cs="Times New Roman"/>
          <w:bCs/>
          <w:color w:val="000000" w:themeColor="text1"/>
          <w:sz w:val="24"/>
          <w:szCs w:val="24"/>
        </w:rPr>
        <w:t>-3</w:t>
      </w:r>
      <w:r w:rsidRPr="00DF7218">
        <w:rPr>
          <w:rFonts w:ascii="Times New Roman" w:eastAsia="MS Mincho" w:hAnsi="Times New Roman" w:cs="Times New Roman"/>
          <w:bCs/>
          <w:color w:val="000000" w:themeColor="text1"/>
          <w:sz w:val="24"/>
          <w:szCs w:val="24"/>
        </w:rPr>
        <w:t xml:space="preserve"> высвечивается код ошибки 53. Дальнейшее движение возможно только после перезапуска системы. В режимах «РЕВИЗИЯ» и «МП2» контроль времени движения не производится.</w:t>
      </w:r>
    </w:p>
    <w:p w:rsidR="00093913" w:rsidRPr="00DF7218" w:rsidRDefault="00093913" w:rsidP="00D54D9C">
      <w:pPr>
        <w:pStyle w:val="a3"/>
        <w:ind w:left="454" w:right="397" w:firstLine="255"/>
        <w:jc w:val="both"/>
        <w:rPr>
          <w:rFonts w:ascii="Times New Roman" w:eastAsia="MS Mincho" w:hAnsi="Times New Roman" w:cs="Times New Roman"/>
          <w:bCs/>
          <w:color w:val="000000" w:themeColor="text1"/>
          <w:spacing w:val="-4"/>
          <w:sz w:val="24"/>
          <w:szCs w:val="24"/>
        </w:rPr>
      </w:pPr>
      <w:r w:rsidRPr="00DF7218">
        <w:rPr>
          <w:rFonts w:ascii="Times New Roman" w:eastAsia="MS Mincho" w:hAnsi="Times New Roman" w:cs="Times New Roman"/>
          <w:bCs/>
          <w:color w:val="000000" w:themeColor="text1"/>
          <w:spacing w:val="-4"/>
          <w:sz w:val="24"/>
          <w:szCs w:val="24"/>
        </w:rPr>
        <w:t>Также контролируется время нахождения лифта в зоне точной остановки (в движении). Контрольное время равно 4 секундам. При превышении этого времени происходит отключение главного привода. В память ошибок (неисправн</w:t>
      </w:r>
      <w:r w:rsidR="00277C52" w:rsidRPr="00DF7218">
        <w:rPr>
          <w:rFonts w:ascii="Times New Roman" w:eastAsia="MS Mincho" w:hAnsi="Times New Roman" w:cs="Times New Roman"/>
          <w:bCs/>
          <w:color w:val="000000" w:themeColor="text1"/>
          <w:spacing w:val="-4"/>
          <w:sz w:val="24"/>
          <w:szCs w:val="24"/>
        </w:rPr>
        <w:t xml:space="preserve">остей) записывается код ошибки </w:t>
      </w:r>
      <w:r w:rsidRPr="00DF7218">
        <w:rPr>
          <w:rFonts w:ascii="Times New Roman" w:eastAsia="MS Mincho" w:hAnsi="Times New Roman" w:cs="Times New Roman"/>
          <w:bCs/>
          <w:color w:val="000000" w:themeColor="text1"/>
          <w:spacing w:val="-4"/>
          <w:sz w:val="24"/>
          <w:szCs w:val="24"/>
        </w:rPr>
        <w:t>52.</w:t>
      </w:r>
    </w:p>
    <w:p w:rsidR="00093913" w:rsidRPr="00DF7218" w:rsidRDefault="00093913" w:rsidP="00D54D9C">
      <w:pPr>
        <w:pStyle w:val="a3"/>
        <w:ind w:left="454" w:right="397" w:firstLine="25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При четырехкратной неудачной попытке выхода лифта из зоны точной остановки происходит окончательный останов лифта. На индикаторе платы ПУ</w:t>
      </w:r>
      <w:r w:rsidR="00CC16DC" w:rsidRPr="00DF7218">
        <w:rPr>
          <w:rFonts w:ascii="Times New Roman" w:eastAsia="MS Mincho" w:hAnsi="Times New Roman" w:cs="Times New Roman"/>
          <w:bCs/>
          <w:color w:val="000000" w:themeColor="text1"/>
          <w:sz w:val="24"/>
          <w:szCs w:val="24"/>
        </w:rPr>
        <w:t>-3</w:t>
      </w:r>
      <w:r w:rsidRPr="00DF7218">
        <w:rPr>
          <w:rFonts w:ascii="Times New Roman" w:eastAsia="MS Mincho" w:hAnsi="Times New Roman" w:cs="Times New Roman"/>
          <w:bCs/>
          <w:color w:val="000000" w:themeColor="text1"/>
          <w:sz w:val="24"/>
          <w:szCs w:val="24"/>
        </w:rPr>
        <w:t xml:space="preserve"> попеременно с местоположением высвечивается код ошибки 51. Дальнейшая работа лифта возможна только после перезапуска системы.</w:t>
      </w:r>
    </w:p>
    <w:p w:rsidR="00093913" w:rsidRPr="00DF7218" w:rsidRDefault="00093913" w:rsidP="00D54D9C">
      <w:pPr>
        <w:pStyle w:val="a3"/>
        <w:ind w:left="454" w:right="397" w:firstLine="25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В режимах «РЕВИЗИЯ» и «МП2» вышеуказанный контроль не производится.</w:t>
      </w:r>
    </w:p>
    <w:p w:rsidR="000826EE" w:rsidRPr="00DF7218" w:rsidRDefault="000826EE" w:rsidP="000826EE">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Имеется возможность контролировать снятие и наложение тормоза лебедки. Для этого необходимо наличие выключателей, контролирующих положение каждой из колодок. Контакт, замыкающийся при наложении тормоза, включается в цепь обратной связи пускателей (304), а контакт, который замыкается при снятом тормозе – в цепь (308).</w:t>
      </w:r>
    </w:p>
    <w:p w:rsidR="000826EE" w:rsidRPr="00DF7218" w:rsidRDefault="000826EE" w:rsidP="00D54D9C">
      <w:pPr>
        <w:pStyle w:val="a3"/>
        <w:ind w:left="454" w:right="397" w:firstLine="255"/>
        <w:jc w:val="both"/>
        <w:rPr>
          <w:rFonts w:ascii="Times New Roman" w:eastAsia="MS Mincho" w:hAnsi="Times New Roman" w:cs="Times New Roman"/>
          <w:bCs/>
          <w:color w:val="000000" w:themeColor="text1"/>
          <w:sz w:val="24"/>
          <w:szCs w:val="24"/>
        </w:rPr>
      </w:pPr>
    </w:p>
    <w:p w:rsidR="00093913" w:rsidRPr="00DF7218" w:rsidRDefault="00093913" w:rsidP="00D54D9C">
      <w:pPr>
        <w:pStyle w:val="a3"/>
        <w:ind w:left="454" w:right="397" w:firstLine="255"/>
        <w:jc w:val="both"/>
        <w:rPr>
          <w:rFonts w:ascii="Times New Roman" w:eastAsia="MS Mincho" w:hAnsi="Times New Roman" w:cs="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1.1.4.5. Контроль температуры двигателя</w:t>
      </w:r>
    </w:p>
    <w:p w:rsidR="000826EE" w:rsidRPr="00DF7218" w:rsidRDefault="00093913" w:rsidP="000826EE">
      <w:pPr>
        <w:pStyle w:val="a3"/>
        <w:ind w:left="454" w:right="397" w:firstLine="25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В режимах «МП2» и «РЕВИЗИЯ» при срабатывании датчика тепловой защиты двигателя, происходит немедленный останов двигателя (код ошибки 47). В остальных режимах при движении на рабочей (большой) скорости происходит отмена приказов и вызовов, кабина при входе в зону замедления ближайшего по движению этажа замедляется и останавливается в зоне точной остановки. При наличии пассажира в кабине в пассажирских лифтах (кроме режима «МП1») двери лифта открываются. </w:t>
      </w:r>
    </w:p>
    <w:p w:rsidR="000826EE" w:rsidRPr="00DF7218" w:rsidRDefault="00093913" w:rsidP="000826EE">
      <w:pPr>
        <w:pStyle w:val="a3"/>
        <w:ind w:left="454" w:right="397" w:firstLine="255"/>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Если в течение контрольного времени(программируемый параметр А5) кабина лифта не вошла в зону точной остановки происходит останов лифта. Дальнейшее движение будет возможно только после того, как температура двигателя снизится до допустимой величины.</w:t>
      </w:r>
    </w:p>
    <w:p w:rsidR="00D57216" w:rsidRPr="00DF7218" w:rsidRDefault="00D57216" w:rsidP="00D57216">
      <w:pPr>
        <w:pStyle w:val="a3"/>
        <w:ind w:left="454" w:right="397" w:firstLine="255"/>
        <w:jc w:val="both"/>
        <w:rPr>
          <w:rFonts w:ascii="Times New Roman" w:eastAsia="MS Mincho" w:hAnsi="Times New Roman" w:cs="Times New Roman"/>
          <w:b/>
          <w:bCs/>
          <w:caps/>
          <w:color w:val="000000" w:themeColor="text1"/>
          <w:sz w:val="28"/>
          <w:szCs w:val="28"/>
        </w:rPr>
      </w:pPr>
    </w:p>
    <w:p w:rsidR="00D57216" w:rsidRPr="00DF7218" w:rsidRDefault="00D57216" w:rsidP="00D57216">
      <w:pPr>
        <w:pStyle w:val="a3"/>
        <w:ind w:left="454" w:right="397" w:firstLine="255"/>
        <w:jc w:val="both"/>
        <w:rPr>
          <w:rFonts w:ascii="Times New Roman" w:eastAsia="MS Mincho" w:hAnsi="Times New Roman" w:cs="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1.1.4.6. Контроль работы привода дверей (ПАССАЖИРСКИЕ ЛИФТЫ)</w:t>
      </w:r>
    </w:p>
    <w:p w:rsidR="00D57216" w:rsidRPr="00DF7218" w:rsidRDefault="00D57216" w:rsidP="00D57216">
      <w:pPr>
        <w:pStyle w:val="a3"/>
        <w:ind w:left="454" w:right="397" w:firstLine="25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При включении привода дверей контролируется время открытия и закрытия. При превышении контрольного времени открытия (закрытия), привод дверей переключается на закрытие (открытие). При повторной неудачной попытке открыть (закрыть) двери, привод дверей отключается (высвечивается код ошибки 49 или 50). Дальнейшая работа лифта возможна только после перезапуска системы.</w:t>
      </w:r>
    </w:p>
    <w:p w:rsidR="00D57216" w:rsidRPr="00DF7218" w:rsidRDefault="00D57216" w:rsidP="00D57216">
      <w:pPr>
        <w:pStyle w:val="a3"/>
        <w:ind w:left="454" w:right="397" w:firstLine="25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При срабатывании реверса</w:t>
      </w:r>
      <w:r w:rsidR="00CC16DC"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 xml:space="preserve">или фотореверса во время закрытия дверей, привод дверей переключается на открытие. После восьмикратной неудачной попытки закрыть двери и отсутствии приказа дальнейшего закрывания не происходит (высвечивается код ошибки 48). </w:t>
      </w:r>
    </w:p>
    <w:p w:rsidR="00D57216" w:rsidRPr="00DF7218" w:rsidRDefault="00D57216" w:rsidP="00D57216">
      <w:pPr>
        <w:pStyle w:val="a3"/>
        <w:ind w:left="454" w:right="397" w:firstLine="25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При нажатии приказа происходит попытка закрыть двери. При неудачной попытке приказ сбрасывается, при удачной - система возвращается в работу.</w:t>
      </w:r>
    </w:p>
    <w:p w:rsidR="00D57216" w:rsidRPr="00DF7218" w:rsidRDefault="00D57216" w:rsidP="00D57216">
      <w:pPr>
        <w:pStyle w:val="a3"/>
        <w:ind w:left="454" w:right="397" w:firstLine="25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В отсутствие приказа каждые 15 минут происходит пробное закрытие дверей. При удачной попытке система возвращается в работу.</w:t>
      </w:r>
    </w:p>
    <w:p w:rsidR="00093913" w:rsidRPr="00DF7218" w:rsidRDefault="00093913" w:rsidP="00D54D9C">
      <w:pPr>
        <w:pStyle w:val="a3"/>
        <w:ind w:left="454" w:right="397" w:firstLine="255"/>
        <w:jc w:val="both"/>
        <w:rPr>
          <w:rFonts w:ascii="Times New Roman" w:eastAsia="MS Mincho" w:hAnsi="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1.1.4.7 Сервисные функции</w:t>
      </w:r>
    </w:p>
    <w:p w:rsidR="00093913" w:rsidRPr="00DF7218" w:rsidRDefault="000826EE" w:rsidP="00D54D9C">
      <w:pPr>
        <w:ind w:left="454" w:right="397" w:firstLine="255"/>
        <w:jc w:val="both"/>
        <w:rPr>
          <w:bCs/>
          <w:color w:val="000000" w:themeColor="text1"/>
        </w:rPr>
      </w:pPr>
      <w:r w:rsidRPr="00DF7218">
        <w:rPr>
          <w:bCs/>
          <w:color w:val="000000" w:themeColor="text1"/>
        </w:rPr>
        <w:t>Устройство УЛ обеспечивает</w:t>
      </w:r>
      <w:r w:rsidR="00093913" w:rsidRPr="00DF7218">
        <w:rPr>
          <w:bCs/>
          <w:color w:val="000000" w:themeColor="text1"/>
        </w:rPr>
        <w:t xml:space="preserve"> следующие сервисные функции:</w:t>
      </w:r>
    </w:p>
    <w:p w:rsidR="00093913" w:rsidRPr="00DF7218" w:rsidRDefault="00093913" w:rsidP="00D54D9C">
      <w:pPr>
        <w:ind w:left="454" w:right="397" w:firstLine="255"/>
        <w:jc w:val="both"/>
        <w:rPr>
          <w:bCs/>
          <w:color w:val="000000" w:themeColor="text1"/>
        </w:rPr>
      </w:pPr>
      <w:r w:rsidRPr="00DF7218">
        <w:rPr>
          <w:bCs/>
          <w:color w:val="000000" w:themeColor="text1"/>
        </w:rPr>
        <w:t>- F1 –просмотр кодов ошибок, сохраняемых вплоть до отключения напряжения питания платы ПУ-3;</w:t>
      </w:r>
    </w:p>
    <w:p w:rsidR="00093913" w:rsidRPr="00DF7218" w:rsidRDefault="00093913" w:rsidP="00D54D9C">
      <w:pPr>
        <w:ind w:left="454" w:right="397" w:firstLine="255"/>
        <w:jc w:val="both"/>
        <w:rPr>
          <w:bCs/>
          <w:color w:val="000000" w:themeColor="text1"/>
        </w:rPr>
      </w:pPr>
      <w:r w:rsidRPr="00DF7218">
        <w:rPr>
          <w:bCs/>
          <w:color w:val="000000" w:themeColor="text1"/>
        </w:rPr>
        <w:t xml:space="preserve">- F2 </w:t>
      </w:r>
      <w:r w:rsidR="009C1456" w:rsidRPr="00DF7218">
        <w:rPr>
          <w:bCs/>
          <w:color w:val="000000" w:themeColor="text1"/>
        </w:rPr>
        <w:t>–</w:t>
      </w:r>
      <w:r w:rsidRPr="00DF7218">
        <w:rPr>
          <w:bCs/>
          <w:color w:val="000000" w:themeColor="text1"/>
        </w:rPr>
        <w:t xml:space="preserve"> просмотр кодов неисправных кнопок приказов и вызовов;</w:t>
      </w:r>
    </w:p>
    <w:p w:rsidR="00093913" w:rsidRPr="00DF7218" w:rsidRDefault="00093913" w:rsidP="00D54D9C">
      <w:pPr>
        <w:ind w:left="454" w:right="397" w:firstLine="255"/>
        <w:jc w:val="both"/>
        <w:rPr>
          <w:bCs/>
          <w:color w:val="000000" w:themeColor="text1"/>
        </w:rPr>
      </w:pPr>
      <w:r w:rsidRPr="00DF7218">
        <w:rPr>
          <w:bCs/>
          <w:color w:val="000000" w:themeColor="text1"/>
        </w:rPr>
        <w:t>- F3 –задание вызовов (в жилых зданиях) или вызовов вниз (в административных зданиях) из машинного помещения (пассажирские лифты);</w:t>
      </w:r>
    </w:p>
    <w:p w:rsidR="00093913" w:rsidRPr="00DF7218" w:rsidRDefault="00093913" w:rsidP="00D54D9C">
      <w:pPr>
        <w:ind w:left="454" w:right="397" w:firstLine="255"/>
        <w:jc w:val="both"/>
        <w:rPr>
          <w:bCs/>
          <w:color w:val="000000" w:themeColor="text1"/>
        </w:rPr>
      </w:pPr>
      <w:r w:rsidRPr="00DF7218">
        <w:rPr>
          <w:bCs/>
          <w:color w:val="000000" w:themeColor="text1"/>
        </w:rPr>
        <w:t>- F4 – задание вызовов вверх из машинного помещения пассажирских лифтов (в административных зданиях);</w:t>
      </w:r>
    </w:p>
    <w:p w:rsidR="00093913" w:rsidRPr="00DF7218" w:rsidRDefault="00093913" w:rsidP="00D54D9C">
      <w:pPr>
        <w:ind w:left="454" w:right="397" w:firstLine="255"/>
        <w:jc w:val="both"/>
        <w:rPr>
          <w:bCs/>
          <w:color w:val="000000" w:themeColor="text1"/>
        </w:rPr>
      </w:pPr>
      <w:r w:rsidRPr="00DF7218">
        <w:rPr>
          <w:bCs/>
          <w:color w:val="000000" w:themeColor="text1"/>
        </w:rPr>
        <w:t>- F5 –просмотр типа, версии и номера программного обеспечения УЛ;</w:t>
      </w:r>
    </w:p>
    <w:p w:rsidR="00093913" w:rsidRPr="00DF7218" w:rsidRDefault="00093913" w:rsidP="00D54D9C">
      <w:pPr>
        <w:ind w:left="454" w:right="397" w:firstLine="255"/>
        <w:jc w:val="both"/>
        <w:rPr>
          <w:bCs/>
          <w:color w:val="000000" w:themeColor="text1"/>
          <w:spacing w:val="-4"/>
        </w:rPr>
      </w:pPr>
      <w:r w:rsidRPr="00DF7218">
        <w:rPr>
          <w:bCs/>
          <w:color w:val="000000" w:themeColor="text1"/>
          <w:spacing w:val="-4"/>
        </w:rPr>
        <w:t xml:space="preserve">- F6 </w:t>
      </w:r>
      <w:r w:rsidR="009C1456" w:rsidRPr="00DF7218">
        <w:rPr>
          <w:bCs/>
          <w:color w:val="000000" w:themeColor="text1"/>
        </w:rPr>
        <w:t>–</w:t>
      </w:r>
      <w:r w:rsidRPr="00DF7218">
        <w:rPr>
          <w:bCs/>
          <w:color w:val="000000" w:themeColor="text1"/>
          <w:spacing w:val="-4"/>
        </w:rPr>
        <w:t xml:space="preserve"> просмотр закороченных на шину «–</w:t>
      </w:r>
      <w:r w:rsidRPr="00DF7218">
        <w:rPr>
          <w:bCs/>
          <w:color w:val="000000" w:themeColor="text1"/>
          <w:spacing w:val="-4"/>
          <w:lang w:val="en-US"/>
        </w:rPr>
        <w:t>L</w:t>
      </w:r>
      <w:r w:rsidRPr="00DF7218">
        <w:rPr>
          <w:bCs/>
          <w:color w:val="000000" w:themeColor="text1"/>
          <w:spacing w:val="-4"/>
        </w:rPr>
        <w:t>» индикационных столбцов матриц М0 и М1;</w:t>
      </w:r>
    </w:p>
    <w:p w:rsidR="00093913" w:rsidRPr="00DF7218" w:rsidRDefault="00093913" w:rsidP="00D54D9C">
      <w:pPr>
        <w:ind w:left="454" w:right="397" w:firstLine="255"/>
        <w:jc w:val="both"/>
        <w:rPr>
          <w:bCs/>
          <w:color w:val="000000" w:themeColor="text1"/>
        </w:rPr>
      </w:pPr>
      <w:r w:rsidRPr="00DF7218">
        <w:rPr>
          <w:bCs/>
          <w:color w:val="000000" w:themeColor="text1"/>
        </w:rPr>
        <w:t xml:space="preserve">-F7 </w:t>
      </w:r>
      <w:r w:rsidR="009C1456" w:rsidRPr="00DF7218">
        <w:rPr>
          <w:bCs/>
          <w:color w:val="000000" w:themeColor="text1"/>
        </w:rPr>
        <w:t>–</w:t>
      </w:r>
      <w:r w:rsidRPr="00DF7218">
        <w:rPr>
          <w:bCs/>
          <w:color w:val="000000" w:themeColor="text1"/>
        </w:rPr>
        <w:t xml:space="preserve"> программирование (установки параметров) системы;</w:t>
      </w:r>
    </w:p>
    <w:p w:rsidR="00093913" w:rsidRPr="00DF7218" w:rsidRDefault="00093913" w:rsidP="00D54D9C">
      <w:pPr>
        <w:ind w:left="454" w:right="397" w:firstLine="255"/>
        <w:jc w:val="both"/>
        <w:rPr>
          <w:bCs/>
          <w:color w:val="000000" w:themeColor="text1"/>
        </w:rPr>
      </w:pPr>
      <w:r w:rsidRPr="00DF7218">
        <w:rPr>
          <w:bCs/>
          <w:color w:val="000000" w:themeColor="text1"/>
        </w:rPr>
        <w:t xml:space="preserve">-F8 </w:t>
      </w:r>
      <w:r w:rsidR="009C1456" w:rsidRPr="00DF7218">
        <w:rPr>
          <w:bCs/>
          <w:color w:val="000000" w:themeColor="text1"/>
        </w:rPr>
        <w:t>–</w:t>
      </w:r>
      <w:r w:rsidRPr="00DF7218">
        <w:rPr>
          <w:bCs/>
          <w:color w:val="000000" w:themeColor="text1"/>
        </w:rPr>
        <w:t xml:space="preserve"> просмотр десяти последних ошибок (неисправностей), сохраняемых после отключения напряжения питания (+5 В) платы ПУ</w:t>
      </w:r>
      <w:r w:rsidR="00183764" w:rsidRPr="00DF7218">
        <w:rPr>
          <w:bCs/>
          <w:color w:val="000000" w:themeColor="text1"/>
        </w:rPr>
        <w:t>-3</w:t>
      </w:r>
      <w:r w:rsidRPr="00DF7218">
        <w:rPr>
          <w:bCs/>
          <w:color w:val="000000" w:themeColor="text1"/>
        </w:rPr>
        <w:t>.</w:t>
      </w:r>
    </w:p>
    <w:p w:rsidR="00093913" w:rsidRPr="00DF7218" w:rsidRDefault="00093913" w:rsidP="00D54D9C">
      <w:pPr>
        <w:ind w:left="454" w:right="397" w:firstLine="255"/>
        <w:jc w:val="both"/>
        <w:rPr>
          <w:bCs/>
          <w:color w:val="000000" w:themeColor="text1"/>
        </w:rPr>
      </w:pPr>
      <w:r w:rsidRPr="00DF7218">
        <w:rPr>
          <w:bCs/>
          <w:color w:val="000000" w:themeColor="text1"/>
        </w:rPr>
        <w:t>Для работы с сервисными функциями используются кнопки управления лифтом из машинного помещения: «Вниз», «Вверх» и «ТО».</w:t>
      </w:r>
    </w:p>
    <w:p w:rsidR="000826EE" w:rsidRPr="00DF7218" w:rsidRDefault="000826EE" w:rsidP="00D54D9C">
      <w:pPr>
        <w:ind w:left="454" w:right="397" w:firstLine="255"/>
        <w:jc w:val="both"/>
        <w:rPr>
          <w:bCs/>
          <w:color w:val="000000" w:themeColor="text1"/>
        </w:rPr>
      </w:pPr>
      <w:r w:rsidRPr="00DF7218">
        <w:rPr>
          <w:rFonts w:eastAsia="MS Mincho"/>
          <w:bCs/>
          <w:color w:val="000000" w:themeColor="text1"/>
          <w:szCs w:val="19"/>
        </w:rPr>
        <w:t>Для вызова функций нажмите кнопку ТО в станции управления и удерживайте ее до появления на индикаторе платы ПУ-3 символа F1. При повторном нажатии ТО высвечивается F2 и т.д. до выхода из меню функций. Выход из функции F7 происходит также при переводе из «МП2» в другой режим работы.</w:t>
      </w:r>
    </w:p>
    <w:p w:rsidR="00093913" w:rsidRPr="00DF7218" w:rsidRDefault="00093913" w:rsidP="00D54D9C">
      <w:pPr>
        <w:ind w:left="454" w:right="397" w:firstLine="255"/>
        <w:jc w:val="both"/>
        <w:outlineLvl w:val="0"/>
        <w:rPr>
          <w:b/>
          <w:bCs/>
          <w:color w:val="000000" w:themeColor="text1"/>
        </w:rPr>
      </w:pPr>
      <w:r w:rsidRPr="00DF7218">
        <w:rPr>
          <w:b/>
          <w:bCs/>
          <w:color w:val="000000" w:themeColor="text1"/>
        </w:rPr>
        <w:t>Сервисные функции F1 и F8.</w:t>
      </w:r>
    </w:p>
    <w:p w:rsidR="00093913" w:rsidRPr="00DF7218" w:rsidRDefault="00093913" w:rsidP="00D54D9C">
      <w:pPr>
        <w:ind w:left="454" w:right="397" w:firstLine="255"/>
        <w:jc w:val="both"/>
        <w:rPr>
          <w:bCs/>
          <w:color w:val="000000" w:themeColor="text1"/>
        </w:rPr>
      </w:pPr>
      <w:r w:rsidRPr="00DF7218">
        <w:rPr>
          <w:bCs/>
          <w:color w:val="000000" w:themeColor="text1"/>
        </w:rPr>
        <w:t xml:space="preserve">В процессе работы, устройство управления постоянно контролирует исправность электрооборудования лифта. При обнаружении той или иной неисправности ее код записывается в память ошибок. </w:t>
      </w:r>
    </w:p>
    <w:p w:rsidR="00093913" w:rsidRPr="00DF7218" w:rsidRDefault="00093913" w:rsidP="00D54D9C">
      <w:pPr>
        <w:ind w:left="454" w:right="397" w:firstLine="255"/>
        <w:jc w:val="both"/>
        <w:rPr>
          <w:bCs/>
          <w:color w:val="000000" w:themeColor="text1"/>
        </w:rPr>
      </w:pPr>
      <w:r w:rsidRPr="00DF7218">
        <w:rPr>
          <w:bCs/>
          <w:color w:val="000000" w:themeColor="text1"/>
        </w:rPr>
        <w:t>До выключения питания УЛ "помнит" 110 последних ошибок и их просмотр обеспечивает функция F1. После выключения питания, устройство управления позволяет увидеть коды 10 последних ошибок. Их просмотр обеспечивает функция F8.</w:t>
      </w:r>
    </w:p>
    <w:p w:rsidR="00A30999" w:rsidRPr="00DF7218" w:rsidRDefault="00093913" w:rsidP="00A30999">
      <w:pPr>
        <w:ind w:left="454" w:right="397" w:firstLine="255"/>
        <w:jc w:val="both"/>
        <w:rPr>
          <w:bCs/>
          <w:color w:val="000000" w:themeColor="text1"/>
        </w:rPr>
      </w:pPr>
      <w:r w:rsidRPr="00DF7218">
        <w:rPr>
          <w:bCs/>
          <w:color w:val="000000" w:themeColor="text1"/>
        </w:rPr>
        <w:t>Для вызова функции F1 следует нажать и удерживать кнопку «ТО» до появления на индикаторе ПУ</w:t>
      </w:r>
      <w:r w:rsidR="00CC16DC" w:rsidRPr="00DF7218">
        <w:rPr>
          <w:bCs/>
          <w:color w:val="000000" w:themeColor="text1"/>
        </w:rPr>
        <w:t>-3</w:t>
      </w:r>
      <w:r w:rsidRPr="00DF7218">
        <w:rPr>
          <w:bCs/>
          <w:color w:val="000000" w:themeColor="text1"/>
        </w:rPr>
        <w:t xml:space="preserve"> символа «F1». Далее, необходимо нажать и удерживать кнопку «Вверх». На ин</w:t>
      </w:r>
      <w:r w:rsidR="00783D73" w:rsidRPr="00DF7218">
        <w:rPr>
          <w:bCs/>
          <w:color w:val="000000" w:themeColor="text1"/>
        </w:rPr>
        <w:t>д</w:t>
      </w:r>
      <w:r w:rsidRPr="00DF7218">
        <w:rPr>
          <w:bCs/>
          <w:color w:val="000000" w:themeColor="text1"/>
        </w:rPr>
        <w:t xml:space="preserve">икаторе будут последовательно высвечиваться коды зафиксированных ранее ошибок, начиная </w:t>
      </w:r>
      <w:r w:rsidR="00CE73BF" w:rsidRPr="00DF7218">
        <w:rPr>
          <w:bCs/>
          <w:color w:val="000000" w:themeColor="text1"/>
        </w:rPr>
        <w:t>с</w:t>
      </w:r>
      <w:r w:rsidR="00CE73BF" w:rsidRPr="00DF7218">
        <w:rPr>
          <w:rFonts w:eastAsia="MS Mincho"/>
          <w:bCs/>
          <w:color w:val="000000" w:themeColor="text1"/>
          <w:szCs w:val="19"/>
        </w:rPr>
        <w:t xml:space="preserve"> последней к более ранн</w:t>
      </w:r>
      <w:r w:rsidR="009512D7" w:rsidRPr="00DF7218">
        <w:rPr>
          <w:rFonts w:eastAsia="MS Mincho"/>
          <w:bCs/>
          <w:color w:val="000000" w:themeColor="text1"/>
          <w:szCs w:val="19"/>
        </w:rPr>
        <w:t>им</w:t>
      </w:r>
      <w:r w:rsidR="00CE73BF" w:rsidRPr="00DF7218">
        <w:rPr>
          <w:rFonts w:eastAsia="MS Mincho"/>
          <w:bCs/>
          <w:color w:val="000000" w:themeColor="text1"/>
          <w:szCs w:val="19"/>
        </w:rPr>
        <w:t>.</w:t>
      </w:r>
    </w:p>
    <w:p w:rsidR="00A30999" w:rsidRPr="00DF7218" w:rsidRDefault="00A30999" w:rsidP="00A30999">
      <w:pPr>
        <w:ind w:left="454" w:right="397" w:firstLine="255"/>
        <w:jc w:val="both"/>
        <w:rPr>
          <w:bCs/>
          <w:color w:val="000000" w:themeColor="text1"/>
        </w:rPr>
      </w:pPr>
      <w:r w:rsidRPr="00DF7218">
        <w:rPr>
          <w:bCs/>
          <w:color w:val="000000" w:themeColor="text1"/>
        </w:rPr>
        <w:t>При отсутствии ошибок высвечивается знак "- -". При отпускании кнопки «Вверх» до окончания времени просмотра и при повторном ее нажатии, просмотр производится сначала. После показа всех ошибок индикатор гаснет. По истечении трех минут с момента вызова функции F1, выход индикатора в рабочий режим происходит автоматически.</w:t>
      </w:r>
    </w:p>
    <w:p w:rsidR="00D57216" w:rsidRPr="00DF7218" w:rsidRDefault="00D57216" w:rsidP="00D57216">
      <w:pPr>
        <w:ind w:left="454" w:right="397" w:firstLine="255"/>
        <w:jc w:val="both"/>
        <w:rPr>
          <w:bCs/>
          <w:color w:val="000000" w:themeColor="text1"/>
        </w:rPr>
      </w:pPr>
      <w:r w:rsidRPr="00DF7218">
        <w:rPr>
          <w:bCs/>
          <w:color w:val="000000" w:themeColor="text1"/>
        </w:rPr>
        <w:t>Для вызова функции F8, следует вызвать функцию F1 и далее, кратковременно нажимать кнопку «ТО», до появления на индикаторе ПУ</w:t>
      </w:r>
      <w:r w:rsidR="00CC16DC" w:rsidRPr="00DF7218">
        <w:rPr>
          <w:bCs/>
          <w:color w:val="000000" w:themeColor="text1"/>
        </w:rPr>
        <w:t>-3</w:t>
      </w:r>
      <w:r w:rsidRPr="00DF7218">
        <w:rPr>
          <w:bCs/>
          <w:color w:val="000000" w:themeColor="text1"/>
        </w:rPr>
        <w:t xml:space="preserve"> символа «F8». После этого необходимо нажать и удерживать кнопку «Вверх».</w:t>
      </w:r>
    </w:p>
    <w:p w:rsidR="00D57216" w:rsidRPr="00DF7218" w:rsidRDefault="00D57216" w:rsidP="00D57216">
      <w:pPr>
        <w:ind w:left="454" w:right="397" w:firstLine="255"/>
        <w:jc w:val="both"/>
        <w:rPr>
          <w:bCs/>
          <w:color w:val="000000" w:themeColor="text1"/>
        </w:rPr>
      </w:pPr>
      <w:r w:rsidRPr="00DF7218">
        <w:rPr>
          <w:bCs/>
          <w:color w:val="000000" w:themeColor="text1"/>
        </w:rPr>
        <w:t>На индикаторе будут последовательно высвечиваться коды последних десяти зафиксированных ошибок. При отсутствии ошибок высвечивается знак "- -". При отпускании кнопки «Вверх» до окончания просмотра и при повторном ее нажатии, просмотр производится сначала. После</w:t>
      </w:r>
      <w:r w:rsidR="00CC16DC" w:rsidRPr="00DF7218">
        <w:rPr>
          <w:bCs/>
          <w:color w:val="000000" w:themeColor="text1"/>
        </w:rPr>
        <w:t xml:space="preserve"> </w:t>
      </w:r>
      <w:r w:rsidRPr="00DF7218">
        <w:rPr>
          <w:bCs/>
          <w:color w:val="000000" w:themeColor="text1"/>
        </w:rPr>
        <w:t>показа всех</w:t>
      </w:r>
      <w:r w:rsidR="00CC16DC" w:rsidRPr="00DF7218">
        <w:rPr>
          <w:bCs/>
          <w:color w:val="000000" w:themeColor="text1"/>
        </w:rPr>
        <w:t xml:space="preserve"> </w:t>
      </w:r>
      <w:r w:rsidRPr="00DF7218">
        <w:rPr>
          <w:bCs/>
          <w:color w:val="000000" w:themeColor="text1"/>
        </w:rPr>
        <w:t>ошибок</w:t>
      </w:r>
      <w:r w:rsidR="00CC16DC" w:rsidRPr="00DF7218">
        <w:rPr>
          <w:bCs/>
          <w:color w:val="000000" w:themeColor="text1"/>
        </w:rPr>
        <w:t xml:space="preserve"> </w:t>
      </w:r>
      <w:r w:rsidRPr="00DF7218">
        <w:rPr>
          <w:bCs/>
          <w:color w:val="000000" w:themeColor="text1"/>
        </w:rPr>
        <w:t>индикатор</w:t>
      </w:r>
      <w:r w:rsidR="00CC16DC" w:rsidRPr="00DF7218">
        <w:rPr>
          <w:bCs/>
          <w:color w:val="000000" w:themeColor="text1"/>
        </w:rPr>
        <w:t xml:space="preserve"> </w:t>
      </w:r>
      <w:r w:rsidRPr="00DF7218">
        <w:rPr>
          <w:bCs/>
          <w:color w:val="000000" w:themeColor="text1"/>
        </w:rPr>
        <w:t>гаснет.</w:t>
      </w:r>
      <w:r w:rsidR="00CC16DC" w:rsidRPr="00DF7218">
        <w:rPr>
          <w:bCs/>
          <w:color w:val="000000" w:themeColor="text1"/>
        </w:rPr>
        <w:t xml:space="preserve"> </w:t>
      </w:r>
      <w:r w:rsidRPr="00DF7218">
        <w:rPr>
          <w:bCs/>
          <w:color w:val="000000" w:themeColor="text1"/>
        </w:rPr>
        <w:t>По истечении трех минут с момента вызова функции F8, выход индикатора в рабочий режим происходит автоматически.</w:t>
      </w:r>
    </w:p>
    <w:p w:rsidR="00D57216" w:rsidRPr="00DF7218" w:rsidRDefault="00D57216" w:rsidP="00D57216">
      <w:pPr>
        <w:ind w:left="454" w:right="397" w:firstLine="397"/>
        <w:jc w:val="both"/>
        <w:outlineLvl w:val="0"/>
        <w:rPr>
          <w:b/>
          <w:bCs/>
          <w:color w:val="000000" w:themeColor="text1"/>
        </w:rPr>
      </w:pPr>
      <w:r w:rsidRPr="00DF7218">
        <w:rPr>
          <w:b/>
          <w:bCs/>
          <w:color w:val="000000" w:themeColor="text1"/>
        </w:rPr>
        <w:t>Сервисная функция F2.</w:t>
      </w:r>
    </w:p>
    <w:p w:rsidR="00D57216" w:rsidRPr="00DF7218" w:rsidRDefault="00D57216" w:rsidP="00D57216">
      <w:pPr>
        <w:ind w:left="454" w:right="397" w:firstLine="397"/>
        <w:jc w:val="both"/>
        <w:rPr>
          <w:bCs/>
          <w:color w:val="000000" w:themeColor="text1"/>
        </w:rPr>
      </w:pPr>
      <w:r w:rsidRPr="00DF7218">
        <w:rPr>
          <w:bCs/>
          <w:color w:val="000000" w:themeColor="text1"/>
        </w:rPr>
        <w:t>В процессе работы устройство управления контролирует исправное состояние кнопок приказов и вызовов. Если кнопка вызова или приказа неисправна, то есть ее контакт постоянно замкнут, то устройство управления исключает данную кнопку из работы, продолжая контролировать ее исправность. После размыкания контактной пары данная кнопка возвращается в работу.</w:t>
      </w:r>
    </w:p>
    <w:p w:rsidR="00CE73BF" w:rsidRPr="00DF7218" w:rsidRDefault="00D57216" w:rsidP="00D57216">
      <w:pPr>
        <w:ind w:left="454" w:right="397" w:firstLine="397"/>
        <w:jc w:val="both"/>
        <w:rPr>
          <w:rFonts w:eastAsia="MS Mincho"/>
          <w:bCs/>
          <w:color w:val="000000" w:themeColor="text1"/>
          <w:szCs w:val="19"/>
        </w:rPr>
      </w:pPr>
      <w:r w:rsidRPr="00DF7218">
        <w:rPr>
          <w:bCs/>
          <w:color w:val="000000" w:themeColor="text1"/>
        </w:rPr>
        <w:t>Для вызова функции F2, следует вызвать функцию F1 и далее, кратковременно нажать кнопку «ТО». На индикаторе ПУ</w:t>
      </w:r>
      <w:r w:rsidR="00CC16DC" w:rsidRPr="00DF7218">
        <w:rPr>
          <w:bCs/>
          <w:color w:val="000000" w:themeColor="text1"/>
        </w:rPr>
        <w:t>-3</w:t>
      </w:r>
      <w:r w:rsidRPr="00DF7218">
        <w:rPr>
          <w:bCs/>
          <w:color w:val="000000" w:themeColor="text1"/>
        </w:rPr>
        <w:t xml:space="preserve"> появится символ «F2». После этого необходимо нажать и удерживать кнопку «Вверх».</w:t>
      </w:r>
    </w:p>
    <w:p w:rsidR="00093913" w:rsidRPr="00DF7218" w:rsidRDefault="00093913" w:rsidP="00D54D9C">
      <w:pPr>
        <w:ind w:left="454" w:right="397" w:firstLine="397"/>
        <w:jc w:val="both"/>
        <w:rPr>
          <w:bCs/>
          <w:color w:val="000000" w:themeColor="text1"/>
        </w:rPr>
      </w:pPr>
      <w:r w:rsidRPr="00DF7218">
        <w:rPr>
          <w:bCs/>
          <w:color w:val="000000" w:themeColor="text1"/>
        </w:rPr>
        <w:t>На индикаторе будут последовательно высвечиваться коды неисправных, на момент просмотра, кнопок:</w:t>
      </w:r>
    </w:p>
    <w:p w:rsidR="00093913" w:rsidRPr="00DF7218" w:rsidRDefault="00093913" w:rsidP="00D54D9C">
      <w:pPr>
        <w:ind w:left="454" w:right="397" w:firstLine="397"/>
        <w:jc w:val="both"/>
        <w:rPr>
          <w:bCs/>
          <w:color w:val="000000" w:themeColor="text1"/>
        </w:rPr>
      </w:pPr>
      <w:r w:rsidRPr="00DF7218">
        <w:rPr>
          <w:bCs/>
          <w:color w:val="000000" w:themeColor="text1"/>
        </w:rPr>
        <w:t>02 ... 30 - неисправна кнопка вызова (кнопка вызова вниз для административных зданий) с 2-й по 30-ю остановки соответственно;</w:t>
      </w:r>
    </w:p>
    <w:p w:rsidR="00093913" w:rsidRPr="00DF7218" w:rsidRDefault="00093913" w:rsidP="00D54D9C">
      <w:pPr>
        <w:ind w:left="454" w:right="397" w:firstLine="397"/>
        <w:jc w:val="both"/>
        <w:rPr>
          <w:bCs/>
          <w:color w:val="000000" w:themeColor="text1"/>
        </w:rPr>
      </w:pPr>
      <w:r w:rsidRPr="00DF7218">
        <w:rPr>
          <w:bCs/>
          <w:color w:val="000000" w:themeColor="text1"/>
        </w:rPr>
        <w:t>31 - неисправна кнопка вызова 1-й остановки;</w:t>
      </w:r>
    </w:p>
    <w:p w:rsidR="00093913" w:rsidRPr="00DF7218" w:rsidRDefault="00093913" w:rsidP="00D54D9C">
      <w:pPr>
        <w:ind w:left="454" w:right="397" w:firstLine="397"/>
        <w:jc w:val="both"/>
        <w:rPr>
          <w:bCs/>
          <w:color w:val="000000" w:themeColor="text1"/>
        </w:rPr>
      </w:pPr>
      <w:r w:rsidRPr="00DF7218">
        <w:rPr>
          <w:bCs/>
          <w:color w:val="000000" w:themeColor="text1"/>
        </w:rPr>
        <w:t>32 ... 59 - неисправна кнопка вызова вверх (только для административных зданий) с 2-й по 29-ю остановки соответственно;</w:t>
      </w:r>
    </w:p>
    <w:p w:rsidR="00093913" w:rsidRPr="00DF7218" w:rsidRDefault="00093913" w:rsidP="00D54D9C">
      <w:pPr>
        <w:ind w:left="454" w:right="397" w:firstLine="397"/>
        <w:jc w:val="both"/>
        <w:rPr>
          <w:bCs/>
          <w:color w:val="000000" w:themeColor="text1"/>
        </w:rPr>
      </w:pPr>
      <w:r w:rsidRPr="00DF7218">
        <w:rPr>
          <w:bCs/>
          <w:color w:val="000000" w:themeColor="text1"/>
        </w:rPr>
        <w:t>61 ... 90 - неисправна кнопка приказа с 1-й по 30-ю остановки соответственно.</w:t>
      </w:r>
    </w:p>
    <w:p w:rsidR="00093913" w:rsidRPr="00DF7218" w:rsidRDefault="00093913" w:rsidP="00D54D9C">
      <w:pPr>
        <w:ind w:left="454" w:right="397" w:firstLine="397"/>
        <w:jc w:val="both"/>
        <w:rPr>
          <w:bCs/>
          <w:color w:val="000000" w:themeColor="text1"/>
        </w:rPr>
      </w:pPr>
      <w:r w:rsidRPr="00DF7218">
        <w:rPr>
          <w:bCs/>
          <w:color w:val="000000" w:themeColor="text1"/>
        </w:rPr>
        <w:t>При отсутствии неисправных кнопок высветится знак "- -". По истечении трех минут с момента вызова функции F2, выход индикатора в рабочий режим происходит автоматически.</w:t>
      </w:r>
    </w:p>
    <w:p w:rsidR="00093913" w:rsidRPr="00DF7218" w:rsidRDefault="00093913" w:rsidP="00D54D9C">
      <w:pPr>
        <w:ind w:left="454" w:right="397" w:firstLine="397"/>
        <w:jc w:val="both"/>
        <w:outlineLvl w:val="0"/>
        <w:rPr>
          <w:b/>
          <w:bCs/>
          <w:color w:val="000000" w:themeColor="text1"/>
        </w:rPr>
      </w:pPr>
      <w:r w:rsidRPr="00DF7218">
        <w:rPr>
          <w:b/>
          <w:bCs/>
          <w:color w:val="000000" w:themeColor="text1"/>
        </w:rPr>
        <w:t>Сервисная функция F3 (пассажирские лифты).</w:t>
      </w:r>
    </w:p>
    <w:p w:rsidR="00093913" w:rsidRPr="00DF7218" w:rsidRDefault="00093913" w:rsidP="00D54D9C">
      <w:pPr>
        <w:ind w:left="454" w:right="397" w:firstLine="397"/>
        <w:jc w:val="both"/>
        <w:rPr>
          <w:bCs/>
          <w:color w:val="000000" w:themeColor="text1"/>
        </w:rPr>
      </w:pPr>
      <w:r w:rsidRPr="00DF7218">
        <w:rPr>
          <w:bCs/>
          <w:color w:val="000000" w:themeColor="text1"/>
        </w:rPr>
        <w:t xml:space="preserve">Сервисная функция F3 дает возможность регистрировать вызовы (вызовы вниз) из машинного помещения. </w:t>
      </w:r>
    </w:p>
    <w:p w:rsidR="00093913" w:rsidRPr="00DF7218" w:rsidRDefault="00093913" w:rsidP="00D54D9C">
      <w:pPr>
        <w:ind w:left="454" w:right="397" w:firstLine="397"/>
        <w:jc w:val="both"/>
        <w:rPr>
          <w:bCs/>
          <w:color w:val="000000" w:themeColor="text1"/>
        </w:rPr>
      </w:pPr>
      <w:r w:rsidRPr="00DF7218">
        <w:rPr>
          <w:bCs/>
          <w:color w:val="000000" w:themeColor="text1"/>
        </w:rPr>
        <w:t>Данная операция возможна только в режиме «НОРМАЛЬНАЯ РАБОТА».</w:t>
      </w:r>
    </w:p>
    <w:p w:rsidR="00093913" w:rsidRPr="00DF7218" w:rsidRDefault="00093913" w:rsidP="00D54D9C">
      <w:pPr>
        <w:ind w:left="454" w:right="397" w:firstLine="397"/>
        <w:jc w:val="both"/>
        <w:rPr>
          <w:bCs/>
          <w:color w:val="000000" w:themeColor="text1"/>
        </w:rPr>
      </w:pPr>
      <w:r w:rsidRPr="00DF7218">
        <w:rPr>
          <w:bCs/>
          <w:color w:val="000000" w:themeColor="text1"/>
        </w:rPr>
        <w:t>Для вызова функции F3 следует вызвать функцию F</w:t>
      </w:r>
      <w:r w:rsidR="00CE73BF" w:rsidRPr="00DF7218">
        <w:rPr>
          <w:bCs/>
          <w:color w:val="000000" w:themeColor="text1"/>
        </w:rPr>
        <w:t>1,</w:t>
      </w:r>
      <w:r w:rsidRPr="00DF7218">
        <w:rPr>
          <w:bCs/>
          <w:color w:val="000000" w:themeColor="text1"/>
        </w:rPr>
        <w:t xml:space="preserve"> затем </w:t>
      </w:r>
      <w:r w:rsidR="00CE73BF" w:rsidRPr="00DF7218">
        <w:rPr>
          <w:bCs/>
          <w:color w:val="000000" w:themeColor="text1"/>
        </w:rPr>
        <w:t xml:space="preserve">дважды </w:t>
      </w:r>
      <w:r w:rsidRPr="00DF7218">
        <w:rPr>
          <w:bCs/>
          <w:color w:val="000000" w:themeColor="text1"/>
        </w:rPr>
        <w:t>кратковременно нажать кнопку «ТО». На индикаторе ПУ</w:t>
      </w:r>
      <w:r w:rsidR="00CE73BF" w:rsidRPr="00DF7218">
        <w:rPr>
          <w:bCs/>
          <w:color w:val="000000" w:themeColor="text1"/>
        </w:rPr>
        <w:t>-3</w:t>
      </w:r>
      <w:r w:rsidRPr="00DF7218">
        <w:rPr>
          <w:bCs/>
          <w:color w:val="000000" w:themeColor="text1"/>
        </w:rPr>
        <w:t xml:space="preserve"> появится символ «F3».</w:t>
      </w:r>
    </w:p>
    <w:p w:rsidR="00093913" w:rsidRPr="00DF7218" w:rsidRDefault="00093913" w:rsidP="00D54D9C">
      <w:pPr>
        <w:ind w:left="454" w:right="397" w:firstLine="397"/>
        <w:jc w:val="both"/>
        <w:rPr>
          <w:bCs/>
          <w:color w:val="000000" w:themeColor="text1"/>
        </w:rPr>
      </w:pPr>
      <w:r w:rsidRPr="00DF7218">
        <w:rPr>
          <w:bCs/>
          <w:color w:val="000000" w:themeColor="text1"/>
        </w:rPr>
        <w:t xml:space="preserve">При каждом кратковременном нажатии кнопки «Вверх» («Вниз») на индикаторе будет появляться номер остановки, начиная с нижней (верхней). Регистрация вызовов лифта к выбранным остановкам осуществляется кратковременным нажатием кнопки «ТО». </w:t>
      </w:r>
    </w:p>
    <w:p w:rsidR="00093913" w:rsidRPr="00DF7218" w:rsidRDefault="00093913" w:rsidP="00D54D9C">
      <w:pPr>
        <w:ind w:left="454" w:right="397" w:firstLine="397"/>
        <w:jc w:val="both"/>
        <w:rPr>
          <w:bCs/>
          <w:color w:val="000000" w:themeColor="text1"/>
          <w:spacing w:val="-4"/>
        </w:rPr>
      </w:pPr>
      <w:r w:rsidRPr="00DF7218">
        <w:rPr>
          <w:bCs/>
          <w:color w:val="000000" w:themeColor="text1"/>
          <w:spacing w:val="-4"/>
        </w:rPr>
        <w:t>Световая индикация зарегистрированных вызовов на этажных площадках отсутствует.</w:t>
      </w:r>
    </w:p>
    <w:p w:rsidR="00093913" w:rsidRPr="00DF7218" w:rsidRDefault="00093913" w:rsidP="00D54D9C">
      <w:pPr>
        <w:ind w:left="454" w:right="397" w:firstLine="397"/>
        <w:jc w:val="both"/>
        <w:rPr>
          <w:bCs/>
          <w:color w:val="000000" w:themeColor="text1"/>
        </w:rPr>
      </w:pPr>
      <w:r w:rsidRPr="00DF7218">
        <w:rPr>
          <w:bCs/>
          <w:color w:val="000000" w:themeColor="text1"/>
        </w:rPr>
        <w:t>При работе лифта в группе, зарегистрированные таким образом вызовы между остальными лифтами группы не распределяются. В то же время, лифт из режима группового управления не выходит.</w:t>
      </w:r>
    </w:p>
    <w:p w:rsidR="00CE73BF" w:rsidRPr="00DF7218" w:rsidRDefault="00093913" w:rsidP="00D54D9C">
      <w:pPr>
        <w:ind w:left="454" w:right="397" w:firstLine="397"/>
        <w:jc w:val="both"/>
        <w:rPr>
          <w:bCs/>
          <w:color w:val="000000" w:themeColor="text1"/>
        </w:rPr>
      </w:pPr>
      <w:r w:rsidRPr="00DF7218">
        <w:rPr>
          <w:bCs/>
          <w:color w:val="000000" w:themeColor="text1"/>
        </w:rPr>
        <w:t>Для выхода из F3 необходимо нажать и удерживать кнопку «Вверх» или «Вниз» вплоть до появления на индикаторе ПУ</w:t>
      </w:r>
      <w:r w:rsidR="00183764" w:rsidRPr="00DF7218">
        <w:rPr>
          <w:bCs/>
          <w:color w:val="000000" w:themeColor="text1"/>
        </w:rPr>
        <w:t>-3</w:t>
      </w:r>
      <w:r w:rsidRPr="00DF7218">
        <w:rPr>
          <w:bCs/>
          <w:color w:val="000000" w:themeColor="text1"/>
        </w:rPr>
        <w:t xml:space="preserve"> знака "- -". Затем следует кратковременно нажать кнопку «ТО».</w:t>
      </w:r>
    </w:p>
    <w:p w:rsidR="00EF7826" w:rsidRPr="00DF7218" w:rsidRDefault="00EF7826" w:rsidP="00EF7826">
      <w:pPr>
        <w:ind w:left="454" w:right="397" w:firstLine="397"/>
        <w:jc w:val="both"/>
        <w:rPr>
          <w:bCs/>
          <w:color w:val="000000" w:themeColor="text1"/>
        </w:rPr>
      </w:pPr>
      <w:r w:rsidRPr="00DF7218">
        <w:rPr>
          <w:b/>
          <w:bCs/>
          <w:color w:val="000000" w:themeColor="text1"/>
        </w:rPr>
        <w:t>Сервисная функция F4</w:t>
      </w:r>
      <w:r w:rsidRPr="00DF7218">
        <w:rPr>
          <w:bCs/>
          <w:color w:val="000000" w:themeColor="text1"/>
        </w:rPr>
        <w:t xml:space="preserve"> (пассажирские лифты только для административных зданий).</w:t>
      </w:r>
    </w:p>
    <w:p w:rsidR="00A30999" w:rsidRPr="00DF7218" w:rsidRDefault="00EF7826" w:rsidP="00A30999">
      <w:pPr>
        <w:ind w:left="454" w:right="397" w:firstLine="397"/>
        <w:jc w:val="both"/>
        <w:rPr>
          <w:bCs/>
          <w:color w:val="000000" w:themeColor="text1"/>
        </w:rPr>
      </w:pPr>
      <w:r w:rsidRPr="00DF7218">
        <w:rPr>
          <w:bCs/>
          <w:color w:val="000000" w:themeColor="text1"/>
        </w:rPr>
        <w:t>Сервисная функция F4 позволяет регистрировать из машинного помещения вызовы вверх.</w:t>
      </w:r>
    </w:p>
    <w:p w:rsidR="00A30999" w:rsidRPr="00DF7218" w:rsidRDefault="00A30999" w:rsidP="00A30999">
      <w:pPr>
        <w:ind w:left="454" w:right="397" w:firstLine="397"/>
        <w:jc w:val="both"/>
        <w:rPr>
          <w:bCs/>
          <w:color w:val="000000" w:themeColor="text1"/>
        </w:rPr>
      </w:pPr>
      <w:r w:rsidRPr="00DF7218">
        <w:rPr>
          <w:bCs/>
          <w:color w:val="000000" w:themeColor="text1"/>
        </w:rPr>
        <w:t>Для вызова функции F4 следует вызвать функцию F1, затем кратковременно нажимать кнопку «ТО» до появления на индикаторе ПУ-3 символа «F4».</w:t>
      </w:r>
    </w:p>
    <w:p w:rsidR="00A30999" w:rsidRPr="00DF7218" w:rsidRDefault="00A30999" w:rsidP="00A30999">
      <w:pPr>
        <w:ind w:left="454" w:right="397" w:firstLine="397"/>
        <w:jc w:val="both"/>
        <w:rPr>
          <w:bCs/>
          <w:color w:val="000000" w:themeColor="text1"/>
        </w:rPr>
      </w:pPr>
      <w:r w:rsidRPr="00DF7218">
        <w:rPr>
          <w:bCs/>
          <w:color w:val="000000" w:themeColor="text1"/>
        </w:rPr>
        <w:t>Порядок действий при регистрации вызовов вверх и выход из функции F4 полностью аналогичен тому, как это делается применительно к F3.</w:t>
      </w:r>
    </w:p>
    <w:p w:rsidR="00093913" w:rsidRPr="00DF7218" w:rsidRDefault="00093913" w:rsidP="00DF2712">
      <w:pPr>
        <w:ind w:left="454" w:right="397" w:firstLine="397"/>
        <w:jc w:val="both"/>
        <w:rPr>
          <w:b/>
          <w:bCs/>
          <w:color w:val="000000" w:themeColor="text1"/>
        </w:rPr>
      </w:pPr>
      <w:r w:rsidRPr="00DF7218">
        <w:rPr>
          <w:b/>
          <w:bCs/>
          <w:color w:val="000000" w:themeColor="text1"/>
        </w:rPr>
        <w:t>Сервисная функция F5.</w:t>
      </w:r>
    </w:p>
    <w:p w:rsidR="00093913" w:rsidRPr="00DF7218" w:rsidRDefault="00093913" w:rsidP="00D54D9C">
      <w:pPr>
        <w:ind w:left="454" w:right="397" w:firstLine="425"/>
        <w:jc w:val="both"/>
        <w:rPr>
          <w:bCs/>
          <w:color w:val="000000" w:themeColor="text1"/>
        </w:rPr>
      </w:pPr>
      <w:r w:rsidRPr="00DF7218">
        <w:rPr>
          <w:bCs/>
          <w:color w:val="000000" w:themeColor="text1"/>
        </w:rPr>
        <w:t>Сервисная функция F5 дает возможность узнать целевое назначение</w:t>
      </w:r>
      <w:r w:rsidR="00CE73BF" w:rsidRPr="00DF7218">
        <w:rPr>
          <w:bCs/>
          <w:color w:val="000000" w:themeColor="text1"/>
        </w:rPr>
        <w:t xml:space="preserve"> и</w:t>
      </w:r>
      <w:r w:rsidRPr="00DF7218">
        <w:rPr>
          <w:bCs/>
          <w:color w:val="000000" w:themeColor="text1"/>
        </w:rPr>
        <w:t xml:space="preserve"> версию программного обеспечения, установленного на плате ПУ</w:t>
      </w:r>
      <w:r w:rsidR="00183764" w:rsidRPr="00DF7218">
        <w:rPr>
          <w:bCs/>
          <w:color w:val="000000" w:themeColor="text1"/>
        </w:rPr>
        <w:t>-3</w:t>
      </w:r>
      <w:r w:rsidRPr="00DF7218">
        <w:rPr>
          <w:bCs/>
          <w:color w:val="000000" w:themeColor="text1"/>
        </w:rPr>
        <w:t>.</w:t>
      </w:r>
    </w:p>
    <w:p w:rsidR="00093913" w:rsidRPr="00DF7218" w:rsidRDefault="00093913" w:rsidP="00D54D9C">
      <w:pPr>
        <w:ind w:left="454" w:right="397" w:firstLine="425"/>
        <w:jc w:val="both"/>
        <w:rPr>
          <w:bCs/>
          <w:color w:val="000000" w:themeColor="text1"/>
        </w:rPr>
      </w:pPr>
      <w:r w:rsidRPr="00DF7218">
        <w:rPr>
          <w:bCs/>
          <w:color w:val="000000" w:themeColor="text1"/>
        </w:rPr>
        <w:t>Для вызова функции F5 необходимо вызвать функцию F1 и</w:t>
      </w:r>
      <w:r w:rsidR="00CE73BF" w:rsidRPr="00DF7218">
        <w:rPr>
          <w:bCs/>
          <w:color w:val="000000" w:themeColor="text1"/>
        </w:rPr>
        <w:t>,</w:t>
      </w:r>
      <w:r w:rsidRPr="00DF7218">
        <w:rPr>
          <w:bCs/>
          <w:color w:val="000000" w:themeColor="text1"/>
        </w:rPr>
        <w:t xml:space="preserve"> затем, кратковременно нажимать кнопку «ТО» до появления на индикаторе ПУ</w:t>
      </w:r>
      <w:r w:rsidR="00183764" w:rsidRPr="00DF7218">
        <w:rPr>
          <w:bCs/>
          <w:color w:val="000000" w:themeColor="text1"/>
        </w:rPr>
        <w:t>-3</w:t>
      </w:r>
      <w:r w:rsidRPr="00DF7218">
        <w:rPr>
          <w:bCs/>
          <w:color w:val="000000" w:themeColor="text1"/>
        </w:rPr>
        <w:t xml:space="preserve"> символа «F5».</w:t>
      </w:r>
    </w:p>
    <w:p w:rsidR="00093913" w:rsidRPr="00DF7218" w:rsidRDefault="00093913" w:rsidP="00D54D9C">
      <w:pPr>
        <w:ind w:left="454" w:right="397" w:firstLine="425"/>
        <w:jc w:val="both"/>
        <w:rPr>
          <w:bCs/>
          <w:color w:val="000000" w:themeColor="text1"/>
          <w:spacing w:val="-4"/>
        </w:rPr>
      </w:pPr>
      <w:r w:rsidRPr="00DF7218">
        <w:rPr>
          <w:bCs/>
          <w:color w:val="000000" w:themeColor="text1"/>
          <w:spacing w:val="-4"/>
        </w:rPr>
        <w:t>Далее, нажав и удерживая кнопку «Вверх», можно прочесть указанные выше данные.</w:t>
      </w:r>
    </w:p>
    <w:p w:rsidR="00093913" w:rsidRPr="00DF7218" w:rsidRDefault="00093913" w:rsidP="00D54D9C">
      <w:pPr>
        <w:ind w:left="454" w:right="397" w:firstLine="425"/>
        <w:jc w:val="both"/>
        <w:outlineLvl w:val="0"/>
        <w:rPr>
          <w:b/>
          <w:bCs/>
          <w:color w:val="000000" w:themeColor="text1"/>
        </w:rPr>
      </w:pPr>
      <w:r w:rsidRPr="00DF7218">
        <w:rPr>
          <w:b/>
          <w:bCs/>
          <w:color w:val="000000" w:themeColor="text1"/>
        </w:rPr>
        <w:t>Сервисная функция F6.</w:t>
      </w:r>
    </w:p>
    <w:p w:rsidR="00093913" w:rsidRPr="00DF7218" w:rsidRDefault="00093913" w:rsidP="00D54D9C">
      <w:pPr>
        <w:ind w:left="454" w:right="397" w:firstLine="425"/>
        <w:jc w:val="both"/>
        <w:rPr>
          <w:bCs/>
          <w:color w:val="000000" w:themeColor="text1"/>
        </w:rPr>
      </w:pPr>
      <w:r w:rsidRPr="00DF7218">
        <w:rPr>
          <w:bCs/>
          <w:color w:val="000000" w:themeColor="text1"/>
        </w:rPr>
        <w:t>Сервисная функция F6 дает возможность просматривать коды закороченных на шину «-</w:t>
      </w:r>
      <w:r w:rsidRPr="00DF7218">
        <w:rPr>
          <w:bCs/>
          <w:color w:val="000000" w:themeColor="text1"/>
          <w:lang w:val="en-US"/>
        </w:rPr>
        <w:t>L</w:t>
      </w:r>
      <w:r w:rsidRPr="00DF7218">
        <w:rPr>
          <w:bCs/>
          <w:color w:val="000000" w:themeColor="text1"/>
        </w:rPr>
        <w:t>» индикационных столбцов матриц М0 и М1.</w:t>
      </w:r>
    </w:p>
    <w:p w:rsidR="00093913" w:rsidRPr="00DF7218" w:rsidRDefault="00093913" w:rsidP="00D54D9C">
      <w:pPr>
        <w:ind w:left="454" w:right="397" w:firstLine="425"/>
        <w:jc w:val="both"/>
        <w:rPr>
          <w:bCs/>
          <w:color w:val="000000" w:themeColor="text1"/>
        </w:rPr>
      </w:pPr>
      <w:r w:rsidRPr="00DF7218">
        <w:rPr>
          <w:bCs/>
          <w:color w:val="000000" w:themeColor="text1"/>
        </w:rPr>
        <w:t>Для вызова функции F6, следует вызвать функцию F1 и, далее, кратковременно нажимать кнопку «ТО» до появления на индикаторе ПУ</w:t>
      </w:r>
      <w:r w:rsidR="00CC16DC" w:rsidRPr="00DF7218">
        <w:rPr>
          <w:bCs/>
          <w:color w:val="000000" w:themeColor="text1"/>
        </w:rPr>
        <w:t>-3</w:t>
      </w:r>
      <w:r w:rsidRPr="00DF7218">
        <w:rPr>
          <w:bCs/>
          <w:color w:val="000000" w:themeColor="text1"/>
        </w:rPr>
        <w:t xml:space="preserve"> символа «F6». После этого необходимо нажать и удерживать кнопку «Вверх».</w:t>
      </w:r>
    </w:p>
    <w:p w:rsidR="00093913" w:rsidRPr="00DF7218" w:rsidRDefault="00093913" w:rsidP="00D54D9C">
      <w:pPr>
        <w:ind w:left="454" w:right="397" w:firstLine="425"/>
        <w:jc w:val="both"/>
        <w:rPr>
          <w:bCs/>
          <w:color w:val="000000" w:themeColor="text1"/>
        </w:rPr>
      </w:pPr>
      <w:r w:rsidRPr="00DF7218">
        <w:rPr>
          <w:bCs/>
          <w:color w:val="000000" w:themeColor="text1"/>
        </w:rPr>
        <w:t>На индикаторе будут последовательно высвечиваться коды закороченных, на момент просмотра, индикационных столбцов:</w:t>
      </w:r>
    </w:p>
    <w:p w:rsidR="00093913" w:rsidRPr="00DF7218" w:rsidRDefault="00093913" w:rsidP="00D54D9C">
      <w:pPr>
        <w:ind w:left="454" w:right="397" w:firstLine="425"/>
        <w:jc w:val="both"/>
        <w:outlineLvl w:val="0"/>
        <w:rPr>
          <w:bCs/>
          <w:color w:val="000000" w:themeColor="text1"/>
        </w:rPr>
      </w:pPr>
      <w:r w:rsidRPr="00DF7218">
        <w:rPr>
          <w:bCs/>
          <w:color w:val="000000" w:themeColor="text1"/>
        </w:rPr>
        <w:t>11...16 - закорочен на шину «-</w:t>
      </w:r>
      <w:r w:rsidRPr="00DF7218">
        <w:rPr>
          <w:bCs/>
          <w:color w:val="000000" w:themeColor="text1"/>
          <w:lang w:val="en-US"/>
        </w:rPr>
        <w:t>L</w:t>
      </w:r>
      <w:r w:rsidRPr="00DF7218">
        <w:rPr>
          <w:bCs/>
          <w:color w:val="000000" w:themeColor="text1"/>
        </w:rPr>
        <w:t>» И</w:t>
      </w:r>
      <w:r w:rsidRPr="00DF7218">
        <w:rPr>
          <w:bCs/>
          <w:color w:val="000000" w:themeColor="text1"/>
          <w:lang w:val="en-US"/>
        </w:rPr>
        <w:t>S</w:t>
      </w:r>
      <w:r w:rsidRPr="00DF7218">
        <w:rPr>
          <w:bCs/>
          <w:color w:val="000000" w:themeColor="text1"/>
        </w:rPr>
        <w:t>tb1...И</w:t>
      </w:r>
      <w:r w:rsidRPr="00DF7218">
        <w:rPr>
          <w:bCs/>
          <w:color w:val="000000" w:themeColor="text1"/>
          <w:lang w:val="en-US"/>
        </w:rPr>
        <w:t>S</w:t>
      </w:r>
      <w:r w:rsidRPr="00DF7218">
        <w:rPr>
          <w:bCs/>
          <w:color w:val="000000" w:themeColor="text1"/>
        </w:rPr>
        <w:t>tb6 матрицы М0 соответственно</w:t>
      </w:r>
    </w:p>
    <w:p w:rsidR="00093913" w:rsidRPr="00DF7218" w:rsidRDefault="00093913" w:rsidP="00D54D9C">
      <w:pPr>
        <w:ind w:left="454" w:right="397" w:firstLine="425"/>
        <w:jc w:val="both"/>
        <w:rPr>
          <w:bCs/>
          <w:color w:val="000000" w:themeColor="text1"/>
        </w:rPr>
      </w:pPr>
      <w:r w:rsidRPr="00DF7218">
        <w:rPr>
          <w:bCs/>
          <w:color w:val="000000" w:themeColor="text1"/>
        </w:rPr>
        <w:t>21…28 - закорочен на шину «-</w:t>
      </w:r>
      <w:r w:rsidRPr="00DF7218">
        <w:rPr>
          <w:bCs/>
          <w:color w:val="000000" w:themeColor="text1"/>
          <w:lang w:val="en-US"/>
        </w:rPr>
        <w:t>L</w:t>
      </w:r>
      <w:r w:rsidRPr="00DF7218">
        <w:rPr>
          <w:bCs/>
          <w:color w:val="000000" w:themeColor="text1"/>
        </w:rPr>
        <w:t>» И</w:t>
      </w:r>
      <w:r w:rsidRPr="00DF7218">
        <w:rPr>
          <w:bCs/>
          <w:color w:val="000000" w:themeColor="text1"/>
          <w:lang w:val="en-US"/>
        </w:rPr>
        <w:t>S</w:t>
      </w:r>
      <w:r w:rsidRPr="00DF7218">
        <w:rPr>
          <w:bCs/>
          <w:color w:val="000000" w:themeColor="text1"/>
        </w:rPr>
        <w:t>tb7...И</w:t>
      </w:r>
      <w:r w:rsidRPr="00DF7218">
        <w:rPr>
          <w:bCs/>
          <w:color w:val="000000" w:themeColor="text1"/>
          <w:lang w:val="en-US"/>
        </w:rPr>
        <w:t>S</w:t>
      </w:r>
      <w:r w:rsidRPr="00DF7218">
        <w:rPr>
          <w:bCs/>
          <w:color w:val="000000" w:themeColor="text1"/>
        </w:rPr>
        <w:t>tb14 матрицы М0 соответственно;</w:t>
      </w:r>
    </w:p>
    <w:p w:rsidR="00093913" w:rsidRPr="00DF7218" w:rsidRDefault="00093913" w:rsidP="00D54D9C">
      <w:pPr>
        <w:ind w:left="454" w:right="397" w:firstLine="425"/>
        <w:jc w:val="both"/>
        <w:outlineLvl w:val="0"/>
        <w:rPr>
          <w:bCs/>
          <w:color w:val="000000" w:themeColor="text1"/>
        </w:rPr>
      </w:pPr>
      <w:r w:rsidRPr="00DF7218">
        <w:rPr>
          <w:bCs/>
          <w:color w:val="000000" w:themeColor="text1"/>
        </w:rPr>
        <w:t>31...38 - закорочен на шину «-</w:t>
      </w:r>
      <w:r w:rsidRPr="00DF7218">
        <w:rPr>
          <w:bCs/>
          <w:color w:val="000000" w:themeColor="text1"/>
          <w:lang w:val="en-US"/>
        </w:rPr>
        <w:t>L</w:t>
      </w:r>
      <w:r w:rsidRPr="00DF7218">
        <w:rPr>
          <w:bCs/>
          <w:color w:val="000000" w:themeColor="text1"/>
        </w:rPr>
        <w:t>» И</w:t>
      </w:r>
      <w:r w:rsidRPr="00DF7218">
        <w:rPr>
          <w:bCs/>
          <w:color w:val="000000" w:themeColor="text1"/>
          <w:lang w:val="en-US"/>
        </w:rPr>
        <w:t>S</w:t>
      </w:r>
      <w:r w:rsidRPr="00DF7218">
        <w:rPr>
          <w:bCs/>
          <w:color w:val="000000" w:themeColor="text1"/>
        </w:rPr>
        <w:t>tb'1...И</w:t>
      </w:r>
      <w:r w:rsidRPr="00DF7218">
        <w:rPr>
          <w:bCs/>
          <w:color w:val="000000" w:themeColor="text1"/>
          <w:lang w:val="en-US"/>
        </w:rPr>
        <w:t>S</w:t>
      </w:r>
      <w:r w:rsidRPr="00DF7218">
        <w:rPr>
          <w:bCs/>
          <w:color w:val="000000" w:themeColor="text1"/>
        </w:rPr>
        <w:t>tb'8 матрицы М1 соответственно</w:t>
      </w:r>
    </w:p>
    <w:p w:rsidR="00093913" w:rsidRPr="00DF7218" w:rsidRDefault="00093913" w:rsidP="00D54D9C">
      <w:pPr>
        <w:ind w:left="454" w:right="397" w:firstLine="425"/>
        <w:jc w:val="both"/>
        <w:rPr>
          <w:bCs/>
          <w:color w:val="000000" w:themeColor="text1"/>
        </w:rPr>
      </w:pPr>
      <w:r w:rsidRPr="00DF7218">
        <w:rPr>
          <w:bCs/>
          <w:color w:val="000000" w:themeColor="text1"/>
        </w:rPr>
        <w:t>При отсутствии неисправных индикационных столбцов высветится знак "--".</w:t>
      </w:r>
    </w:p>
    <w:p w:rsidR="00EF7826" w:rsidRPr="00DF7218" w:rsidRDefault="00093913" w:rsidP="00273FE8">
      <w:pPr>
        <w:ind w:left="454" w:right="397" w:firstLine="425"/>
        <w:rPr>
          <w:rFonts w:eastAsia="MS Mincho"/>
          <w:b/>
          <w:bCs/>
          <w:color w:val="000000" w:themeColor="text1"/>
          <w:szCs w:val="19"/>
        </w:rPr>
      </w:pPr>
      <w:r w:rsidRPr="00DF7218">
        <w:rPr>
          <w:bCs/>
          <w:color w:val="000000" w:themeColor="text1"/>
        </w:rPr>
        <w:t>Закороченные индикационные столбцы исключаются из работы.</w:t>
      </w:r>
      <w:r w:rsidR="00EF7826" w:rsidRPr="00DF7218">
        <w:rPr>
          <w:rFonts w:eastAsia="MS Mincho"/>
          <w:b/>
          <w:bCs/>
          <w:color w:val="000000" w:themeColor="text1"/>
          <w:szCs w:val="19"/>
        </w:rPr>
        <w:t xml:space="preserve">- </w:t>
      </w:r>
      <w:r w:rsidR="00EF7826" w:rsidRPr="00DF7218">
        <w:rPr>
          <w:rFonts w:eastAsia="MS Mincho"/>
          <w:b/>
          <w:bCs/>
          <w:color w:val="000000" w:themeColor="text1"/>
          <w:szCs w:val="19"/>
          <w:lang w:val="en-US"/>
        </w:rPr>
        <w:t>F</w:t>
      </w:r>
      <w:r w:rsidR="00EF7826" w:rsidRPr="00DF7218">
        <w:rPr>
          <w:rFonts w:eastAsia="MS Mincho"/>
          <w:b/>
          <w:bCs/>
          <w:color w:val="000000" w:themeColor="text1"/>
          <w:szCs w:val="19"/>
        </w:rPr>
        <w:t>7 – программирование системы; (см.п.2.2.3 «Программирование системы»)</w:t>
      </w:r>
    </w:p>
    <w:p w:rsidR="00EF7826" w:rsidRPr="00DF7218" w:rsidRDefault="00EF7826" w:rsidP="00EF7826">
      <w:pPr>
        <w:pStyle w:val="a3"/>
        <w:ind w:left="567" w:right="264" w:firstLine="567"/>
        <w:jc w:val="both"/>
        <w:rPr>
          <w:rFonts w:ascii="Times New Roman" w:eastAsia="MS Mincho" w:hAnsi="Times New Roman"/>
          <w:b/>
          <w:bCs/>
          <w:color w:val="000000" w:themeColor="text1"/>
          <w:sz w:val="24"/>
          <w:szCs w:val="19"/>
        </w:rPr>
      </w:pPr>
      <w:r w:rsidRPr="00DF7218">
        <w:rPr>
          <w:rFonts w:ascii="Times New Roman" w:eastAsia="MS Mincho" w:hAnsi="Times New Roman"/>
          <w:b/>
          <w:bCs/>
          <w:color w:val="000000" w:themeColor="text1"/>
          <w:sz w:val="24"/>
          <w:szCs w:val="19"/>
        </w:rPr>
        <w:t xml:space="preserve">- </w:t>
      </w:r>
      <w:r w:rsidRPr="00DF7218">
        <w:rPr>
          <w:rFonts w:ascii="Times New Roman" w:eastAsia="MS Mincho" w:hAnsi="Times New Roman"/>
          <w:b/>
          <w:bCs/>
          <w:color w:val="000000" w:themeColor="text1"/>
          <w:sz w:val="24"/>
          <w:szCs w:val="19"/>
          <w:lang w:val="en-US"/>
        </w:rPr>
        <w:t>F</w:t>
      </w:r>
      <w:r w:rsidRPr="00DF7218">
        <w:rPr>
          <w:rFonts w:ascii="Times New Roman" w:eastAsia="MS Mincho" w:hAnsi="Times New Roman"/>
          <w:b/>
          <w:bCs/>
          <w:color w:val="000000" w:themeColor="text1"/>
          <w:sz w:val="24"/>
          <w:szCs w:val="19"/>
        </w:rPr>
        <w:t>8 – просмотр кодов ошибок в энергонезависимой памяти (см. л.10).</w:t>
      </w:r>
    </w:p>
    <w:p w:rsidR="00093913" w:rsidRPr="00DF7218" w:rsidRDefault="00093913" w:rsidP="00D54D9C">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Для вы</w:t>
      </w:r>
      <w:r w:rsidR="00EF7826" w:rsidRPr="00DF7218">
        <w:rPr>
          <w:rFonts w:ascii="Times New Roman" w:eastAsia="MS Mincho" w:hAnsi="Times New Roman" w:cs="Times New Roman"/>
          <w:bCs/>
          <w:color w:val="000000" w:themeColor="text1"/>
          <w:sz w:val="24"/>
          <w:szCs w:val="24"/>
        </w:rPr>
        <w:t>хода</w:t>
      </w:r>
      <w:r w:rsidRPr="00DF7218">
        <w:rPr>
          <w:rFonts w:ascii="Times New Roman" w:eastAsia="MS Mincho" w:hAnsi="Times New Roman" w:cs="Times New Roman"/>
          <w:bCs/>
          <w:color w:val="000000" w:themeColor="text1"/>
          <w:sz w:val="24"/>
          <w:szCs w:val="24"/>
        </w:rPr>
        <w:t xml:space="preserve"> сервисных функций нажмите кнопку ТО </w:t>
      </w:r>
      <w:r w:rsidR="00EF7826" w:rsidRPr="00DF7218">
        <w:rPr>
          <w:rFonts w:ascii="Times New Roman" w:eastAsia="MS Mincho" w:hAnsi="Times New Roman" w:cs="Times New Roman"/>
          <w:bCs/>
          <w:color w:val="000000" w:themeColor="text1"/>
          <w:sz w:val="24"/>
          <w:szCs w:val="24"/>
        </w:rPr>
        <w:t>в устройстве УЛ несколько раз</w:t>
      </w:r>
      <w:r w:rsidRPr="00DF7218">
        <w:rPr>
          <w:rFonts w:ascii="Times New Roman" w:eastAsia="MS Mincho" w:hAnsi="Times New Roman" w:cs="Times New Roman"/>
          <w:bCs/>
          <w:color w:val="000000" w:themeColor="text1"/>
          <w:sz w:val="24"/>
          <w:szCs w:val="24"/>
        </w:rPr>
        <w:t xml:space="preserve"> до появления на индикаторе платы ПУ</w:t>
      </w:r>
      <w:r w:rsidR="00183764" w:rsidRPr="00DF7218">
        <w:rPr>
          <w:rFonts w:ascii="Times New Roman" w:eastAsia="MS Mincho" w:hAnsi="Times New Roman" w:cs="Times New Roman"/>
          <w:bCs/>
          <w:color w:val="000000" w:themeColor="text1"/>
          <w:sz w:val="24"/>
          <w:szCs w:val="24"/>
        </w:rPr>
        <w:t>-3</w:t>
      </w:r>
      <w:r w:rsidR="00EF7826" w:rsidRPr="00DF7218">
        <w:rPr>
          <w:rFonts w:ascii="Times New Roman" w:eastAsia="MS Mincho" w:hAnsi="Times New Roman" w:cs="Times New Roman"/>
          <w:bCs/>
          <w:color w:val="000000" w:themeColor="text1"/>
          <w:sz w:val="24"/>
          <w:szCs w:val="24"/>
        </w:rPr>
        <w:t>символов режима работы лифта</w:t>
      </w:r>
      <w:r w:rsidRPr="00DF7218">
        <w:rPr>
          <w:rFonts w:ascii="Times New Roman" w:eastAsia="MS Mincho" w:hAnsi="Times New Roman" w:cs="Times New Roman"/>
          <w:bCs/>
          <w:color w:val="000000" w:themeColor="text1"/>
          <w:sz w:val="24"/>
          <w:szCs w:val="24"/>
        </w:rPr>
        <w:t>. По истечении трех минут выход из сервисных функций происходит автоматически.</w:t>
      </w:r>
    </w:p>
    <w:p w:rsidR="009512D7" w:rsidRPr="00DF7218" w:rsidRDefault="009512D7" w:rsidP="00D54D9C">
      <w:pPr>
        <w:pStyle w:val="a3"/>
        <w:ind w:left="454" w:right="397" w:firstLine="425"/>
        <w:jc w:val="both"/>
        <w:rPr>
          <w:rFonts w:ascii="Times New Roman" w:eastAsia="MS Mincho" w:hAnsi="Times New Roman" w:cs="Times New Roman"/>
          <w:b/>
          <w:bCs/>
          <w:caps/>
          <w:color w:val="000000" w:themeColor="text1"/>
          <w:sz w:val="28"/>
          <w:szCs w:val="28"/>
        </w:rPr>
      </w:pPr>
    </w:p>
    <w:p w:rsidR="00093913" w:rsidRPr="00DF7218" w:rsidRDefault="00D83FC1" w:rsidP="00D54D9C">
      <w:pPr>
        <w:pStyle w:val="a3"/>
        <w:ind w:left="454" w:right="397" w:firstLine="425"/>
        <w:jc w:val="both"/>
        <w:rPr>
          <w:rFonts w:ascii="Times New Roman" w:eastAsia="MS Mincho" w:hAnsi="Times New Roman" w:cs="Times New Roman"/>
          <w:b/>
          <w:bCs/>
          <w:color w:val="000000" w:themeColor="text1"/>
          <w:sz w:val="28"/>
          <w:szCs w:val="28"/>
        </w:rPr>
      </w:pPr>
      <w:r w:rsidRPr="00DF7218">
        <w:rPr>
          <w:rFonts w:ascii="Times New Roman" w:eastAsia="MS Mincho" w:hAnsi="Times New Roman" w:cs="Times New Roman"/>
          <w:b/>
          <w:bCs/>
          <w:caps/>
          <w:color w:val="000000" w:themeColor="text1"/>
          <w:sz w:val="28"/>
          <w:szCs w:val="28"/>
        </w:rPr>
        <w:t xml:space="preserve">1.1.4.8 </w:t>
      </w:r>
      <w:r w:rsidR="0064628E" w:rsidRPr="00DF7218">
        <w:rPr>
          <w:rFonts w:ascii="Times New Roman" w:eastAsia="MS Mincho" w:hAnsi="Times New Roman" w:cs="Times New Roman"/>
          <w:b/>
          <w:bCs/>
          <w:caps/>
          <w:color w:val="000000" w:themeColor="text1"/>
          <w:sz w:val="28"/>
          <w:szCs w:val="28"/>
        </w:rPr>
        <w:t>Режим АВТОНАСТРОЙКА</w:t>
      </w:r>
      <w:r w:rsidR="00503CE5" w:rsidRPr="00DF7218">
        <w:rPr>
          <w:rFonts w:ascii="Times New Roman" w:eastAsia="MS Mincho" w:hAnsi="Times New Roman" w:cs="Times New Roman"/>
          <w:b/>
          <w:bCs/>
          <w:caps/>
          <w:color w:val="000000" w:themeColor="text1"/>
          <w:sz w:val="28"/>
          <w:szCs w:val="28"/>
        </w:rPr>
        <w:t xml:space="preserve"> и МОНТАЖ</w:t>
      </w:r>
    </w:p>
    <w:p w:rsidR="00EF7826" w:rsidRPr="00DF7218" w:rsidRDefault="00EF7826" w:rsidP="009B5439">
      <w:pPr>
        <w:pStyle w:val="a3"/>
        <w:ind w:left="709" w:right="264" w:firstLine="425"/>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Как правило, преобразователь частоты устанавливается в шкаф УЛ уже настроенным. Для начала работы, необходимо проверить правильность установки в ПЧ параметров двигателя (ЭД) и выполнить автоподстройку ПЧ с ЭД.</w:t>
      </w:r>
    </w:p>
    <w:p w:rsidR="00EF7826" w:rsidRPr="00DF7218" w:rsidRDefault="00EF7826" w:rsidP="009B5439">
      <w:pPr>
        <w:pStyle w:val="a3"/>
        <w:ind w:left="709" w:right="264" w:firstLine="425"/>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Процедура авто</w:t>
      </w:r>
      <w:r w:rsidR="00E527B7" w:rsidRPr="00DF7218">
        <w:rPr>
          <w:rFonts w:ascii="Times New Roman" w:eastAsia="MS Mincho" w:hAnsi="Times New Roman"/>
          <w:bCs/>
          <w:color w:val="000000" w:themeColor="text1"/>
          <w:sz w:val="24"/>
          <w:szCs w:val="19"/>
        </w:rPr>
        <w:t>на</w:t>
      </w:r>
      <w:r w:rsidRPr="00DF7218">
        <w:rPr>
          <w:rFonts w:ascii="Times New Roman" w:eastAsia="MS Mincho" w:hAnsi="Times New Roman"/>
          <w:bCs/>
          <w:color w:val="000000" w:themeColor="text1"/>
          <w:sz w:val="24"/>
          <w:szCs w:val="19"/>
        </w:rPr>
        <w:t>стройки заключается в измерении преобразователем частоты ряда параметров ЭД (сопротивление обмотки, индуктивность, и пр., а также, для синхронного ЭД, в определении угла смещения (</w:t>
      </w:r>
      <w:r w:rsidRPr="00DF7218">
        <w:rPr>
          <w:rFonts w:ascii="Times New Roman" w:eastAsia="MS Mincho" w:hAnsi="Times New Roman"/>
          <w:bCs/>
          <w:color w:val="000000" w:themeColor="text1"/>
          <w:sz w:val="24"/>
          <w:szCs w:val="19"/>
          <w:lang w:val="en-US"/>
        </w:rPr>
        <w:t>offset</w:t>
      </w:r>
      <w:r w:rsidRPr="00DF7218">
        <w:rPr>
          <w:rFonts w:ascii="Times New Roman" w:eastAsia="MS Mincho" w:hAnsi="Times New Roman"/>
          <w:bCs/>
          <w:color w:val="000000" w:themeColor="text1"/>
          <w:sz w:val="24"/>
          <w:szCs w:val="19"/>
        </w:rPr>
        <w:t>) энкодера). На время автоподстройки электродвигатель должен быть подключен к выходу ПЧ.</w:t>
      </w:r>
    </w:p>
    <w:p w:rsidR="00906AFB" w:rsidRPr="00DF7218" w:rsidRDefault="00906AFB" w:rsidP="009B5439">
      <w:pPr>
        <w:pStyle w:val="a3"/>
        <w:ind w:left="454" w:right="397" w:firstLine="425"/>
        <w:jc w:val="both"/>
        <w:rPr>
          <w:rFonts w:ascii="Times New Roman" w:eastAsia="MS Mincho" w:hAnsi="Times New Roman"/>
          <w:bCs/>
          <w:color w:val="000000" w:themeColor="text1"/>
          <w:sz w:val="24"/>
          <w:szCs w:val="19"/>
        </w:rPr>
      </w:pPr>
      <w:r w:rsidRPr="00DF7218">
        <w:rPr>
          <w:rFonts w:ascii="Times New Roman" w:eastAsia="MS Mincho" w:hAnsi="Times New Roman" w:cs="Times New Roman"/>
          <w:bCs/>
          <w:color w:val="000000" w:themeColor="text1"/>
          <w:sz w:val="24"/>
          <w:szCs w:val="24"/>
        </w:rPr>
        <w:t>Кнопка «АВТОНАСТРОЙКА» позволяет подключить электродвигатель главного привода к преобразователю частоты посредством замыкания пускателя главного привода при удержании кнопки. При этом контактами реле в розетке XS11 шунтируется цепь обратной связи контактора КМ2.</w:t>
      </w:r>
    </w:p>
    <w:p w:rsidR="00EF7826" w:rsidRPr="00DF7218" w:rsidRDefault="00EF7826" w:rsidP="009B5439">
      <w:pPr>
        <w:pStyle w:val="a3"/>
        <w:ind w:left="709" w:right="264" w:firstLine="425"/>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Различные ПЧ имеют разный порядок выполнения процедуры автоподстройки: в один или два этапа, с вращением ЭД или без него.</w:t>
      </w:r>
    </w:p>
    <w:p w:rsidR="00906AFB" w:rsidRPr="00DF7218" w:rsidRDefault="00EF7826" w:rsidP="009B5439">
      <w:pPr>
        <w:pStyle w:val="a3"/>
        <w:ind w:left="709" w:right="264" w:firstLine="425"/>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См. инструкцию по настройке ПЧ, поставляемую с лифтом. </w:t>
      </w:r>
    </w:p>
    <w:p w:rsidR="00503CE5" w:rsidRPr="00DF7218" w:rsidRDefault="00503CE5" w:rsidP="00A10F80">
      <w:pPr>
        <w:pStyle w:val="a3"/>
        <w:ind w:left="567" w:right="397" w:firstLine="56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Режим «МОНТАЖ» (при наличии в УЛ тумблера Монтаж «</w:t>
      </w:r>
      <w:r w:rsidRPr="00DF7218">
        <w:rPr>
          <w:rFonts w:ascii="Times New Roman" w:eastAsia="MS Mincho" w:hAnsi="Times New Roman" w:cs="Times New Roman"/>
          <w:bCs/>
          <w:color w:val="000000" w:themeColor="text1"/>
          <w:sz w:val="24"/>
          <w:szCs w:val="24"/>
          <w:lang w:val="en-US"/>
        </w:rPr>
        <w:t>SA</w:t>
      </w:r>
      <w:r w:rsidRPr="00DF7218">
        <w:rPr>
          <w:rFonts w:ascii="Times New Roman" w:eastAsia="MS Mincho" w:hAnsi="Times New Roman" w:cs="Times New Roman"/>
          <w:bCs/>
          <w:color w:val="000000" w:themeColor="text1"/>
          <w:sz w:val="24"/>
          <w:szCs w:val="24"/>
        </w:rPr>
        <w:t xml:space="preserve">8») предусматривает работу лифта только в режиме «МП2» с исключением опроса периферийных датчиков и устройств. Для перевода в режим монтаж используется переключатель «МОНТАЖ» в устройстве УЛ. Работа в режиме «МОНТАЖ» возможна от кнопок «ВВЕРХ», «ВНИЗ» устройства УЛ и от клемм 607-361 (вверх), 607-362 (вниз). Для работы необходимо наличие цепи безопасности и сигнала «КБРк» в матрице. </w:t>
      </w:r>
    </w:p>
    <w:p w:rsidR="0099784D" w:rsidRPr="00DF7218" w:rsidRDefault="0099784D" w:rsidP="0099784D">
      <w:pPr>
        <w:pStyle w:val="a3"/>
        <w:ind w:left="709" w:right="264" w:firstLine="425"/>
        <w:rPr>
          <w:rFonts w:ascii="Times New Roman" w:eastAsia="MS Mincho" w:hAnsi="Times New Roman"/>
          <w:bCs/>
          <w:color w:val="000000" w:themeColor="text1"/>
          <w:sz w:val="24"/>
          <w:szCs w:val="19"/>
        </w:rPr>
      </w:pPr>
    </w:p>
    <w:p w:rsidR="00093913" w:rsidRPr="00DF7218" w:rsidRDefault="00093913" w:rsidP="0099784D">
      <w:pPr>
        <w:pStyle w:val="a3"/>
        <w:ind w:left="709" w:right="264" w:firstLine="425"/>
        <w:rPr>
          <w:rFonts w:ascii="Times New Roman" w:eastAsia="MS Mincho" w:hAnsi="Times New Roman"/>
          <w:b/>
          <w:bCs/>
          <w:color w:val="000000" w:themeColor="text1"/>
          <w:sz w:val="28"/>
          <w:szCs w:val="28"/>
        </w:rPr>
      </w:pPr>
      <w:r w:rsidRPr="00DF7218">
        <w:rPr>
          <w:rFonts w:ascii="Times New Roman" w:eastAsia="MS Mincho" w:hAnsi="Times New Roman" w:cs="Times New Roman"/>
          <w:b/>
          <w:bCs/>
          <w:caps/>
          <w:color w:val="000000" w:themeColor="text1"/>
          <w:sz w:val="28"/>
          <w:szCs w:val="28"/>
        </w:rPr>
        <w:t xml:space="preserve">1.1.4.9 </w:t>
      </w:r>
      <w:r w:rsidR="00537085" w:rsidRPr="00DF7218">
        <w:rPr>
          <w:rFonts w:ascii="Times New Roman" w:eastAsia="MS Mincho" w:hAnsi="Times New Roman" w:cs="Times New Roman"/>
          <w:b/>
          <w:bCs/>
          <w:caps/>
          <w:color w:val="000000" w:themeColor="text1"/>
          <w:sz w:val="28"/>
          <w:szCs w:val="28"/>
        </w:rPr>
        <w:t>Режим «</w:t>
      </w:r>
      <w:r w:rsidR="0064628E" w:rsidRPr="00DF7218">
        <w:rPr>
          <w:rFonts w:ascii="Times New Roman" w:eastAsia="MS Mincho" w:hAnsi="Times New Roman" w:cs="Times New Roman"/>
          <w:b/>
          <w:bCs/>
          <w:caps/>
          <w:color w:val="000000" w:themeColor="text1"/>
          <w:sz w:val="28"/>
          <w:szCs w:val="28"/>
        </w:rPr>
        <w:t>РЕВИЗИЯ»</w:t>
      </w:r>
    </w:p>
    <w:p w:rsidR="005C6713" w:rsidRPr="00DF7218" w:rsidRDefault="005C6713" w:rsidP="005C671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Для установки данного режима нужно установить тумблер переключения режимов </w:t>
      </w:r>
      <w:r w:rsidRPr="00DF7218">
        <w:rPr>
          <w:rFonts w:ascii="Times New Roman" w:eastAsia="MS Mincho" w:hAnsi="Times New Roman"/>
          <w:bCs/>
          <w:color w:val="000000" w:themeColor="text1"/>
          <w:sz w:val="24"/>
          <w:szCs w:val="19"/>
          <w:lang w:val="en-US"/>
        </w:rPr>
        <w:t>SA</w:t>
      </w:r>
      <w:r w:rsidRPr="00DF7218">
        <w:rPr>
          <w:rFonts w:ascii="Times New Roman" w:eastAsia="MS Mincho" w:hAnsi="Times New Roman"/>
          <w:bCs/>
          <w:color w:val="000000" w:themeColor="text1"/>
          <w:sz w:val="24"/>
          <w:szCs w:val="19"/>
        </w:rPr>
        <w:t xml:space="preserve">4 в положение «РЕВИЗИЯ» Тумблер </w:t>
      </w:r>
      <w:r w:rsidRPr="00DF7218">
        <w:rPr>
          <w:rFonts w:ascii="Times New Roman" w:eastAsia="MS Mincho" w:hAnsi="Times New Roman"/>
          <w:bCs/>
          <w:color w:val="000000" w:themeColor="text1"/>
          <w:sz w:val="24"/>
          <w:szCs w:val="19"/>
          <w:lang w:val="en-US"/>
        </w:rPr>
        <w:t>SA</w:t>
      </w:r>
      <w:r w:rsidRPr="00DF7218">
        <w:rPr>
          <w:rFonts w:ascii="Times New Roman" w:eastAsia="MS Mincho" w:hAnsi="Times New Roman"/>
          <w:bCs/>
          <w:color w:val="000000" w:themeColor="text1"/>
          <w:sz w:val="24"/>
          <w:szCs w:val="19"/>
        </w:rPr>
        <w:t xml:space="preserve">3 должен быть в верхнем положении, положение </w:t>
      </w:r>
      <w:r w:rsidRPr="00DF7218">
        <w:rPr>
          <w:rFonts w:ascii="Times New Roman" w:eastAsia="MS Mincho" w:hAnsi="Times New Roman"/>
          <w:bCs/>
          <w:color w:val="000000" w:themeColor="text1"/>
          <w:sz w:val="24"/>
          <w:szCs w:val="19"/>
          <w:lang w:val="en-US"/>
        </w:rPr>
        <w:t>SA</w:t>
      </w:r>
      <w:r w:rsidRPr="00DF7218">
        <w:rPr>
          <w:rFonts w:ascii="Times New Roman" w:eastAsia="MS Mincho" w:hAnsi="Times New Roman"/>
          <w:bCs/>
          <w:color w:val="000000" w:themeColor="text1"/>
          <w:sz w:val="24"/>
          <w:szCs w:val="19"/>
        </w:rPr>
        <w:t xml:space="preserve">3 </w:t>
      </w:r>
      <w:r w:rsidRPr="00DF7218">
        <w:rPr>
          <w:rFonts w:ascii="Times New Roman" w:eastAsia="MS Mincho" w:hAnsi="Times New Roman"/>
          <w:bCs/>
          <w:color w:val="000000" w:themeColor="text1"/>
          <w:sz w:val="24"/>
          <w:szCs w:val="19"/>
          <w:lang w:val="en-US"/>
        </w:rPr>
        <w:t>SA</w:t>
      </w:r>
      <w:r w:rsidRPr="00DF7218">
        <w:rPr>
          <w:rFonts w:ascii="Times New Roman" w:eastAsia="MS Mincho" w:hAnsi="Times New Roman"/>
          <w:bCs/>
          <w:color w:val="000000" w:themeColor="text1"/>
          <w:sz w:val="24"/>
          <w:szCs w:val="19"/>
        </w:rPr>
        <w:t xml:space="preserve">5 и </w:t>
      </w:r>
      <w:r w:rsidRPr="00DF7218">
        <w:rPr>
          <w:rFonts w:ascii="Times New Roman" w:eastAsia="MS Mincho" w:hAnsi="Times New Roman"/>
          <w:bCs/>
          <w:color w:val="000000" w:themeColor="text1"/>
          <w:sz w:val="24"/>
          <w:szCs w:val="19"/>
          <w:lang w:val="en-US"/>
        </w:rPr>
        <w:t>SA</w:t>
      </w:r>
      <w:r w:rsidRPr="00DF7218">
        <w:rPr>
          <w:rFonts w:ascii="Times New Roman" w:eastAsia="MS Mincho" w:hAnsi="Times New Roman"/>
          <w:bCs/>
          <w:color w:val="000000" w:themeColor="text1"/>
          <w:sz w:val="24"/>
          <w:szCs w:val="19"/>
        </w:rPr>
        <w:t>6 может быть любым. На индикаторе платы ПУ-3, если нет текущей неисправности, попеременно с местоположением, кратковременно показывается выбранный режим, а именно:</w:t>
      </w:r>
    </w:p>
    <w:p w:rsidR="005C6713" w:rsidRPr="00DF7218" w:rsidRDefault="005C6713" w:rsidP="005C671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Один из переключателей «НР/РВ» в посту АК2 на крыше кабины (606-507) или АК3 в приямке (608-505) (608-503 в грузовых лифтах) в положении «РВ» - высвечивается «РЕ»; если оба переключателя в «РВ» - ошибка 54.</w:t>
      </w:r>
    </w:p>
    <w:p w:rsidR="005C6713" w:rsidRPr="00DF7218" w:rsidRDefault="005C6713" w:rsidP="005C671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Переключатели «НР/РВ» в положении «НР» - индикатор погашен.</w:t>
      </w:r>
    </w:p>
    <w:p w:rsidR="004E1D13" w:rsidRPr="00DF7218" w:rsidRDefault="004E1D13" w:rsidP="005C671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При установке любого из выключателей в </w:t>
      </w:r>
      <w:r w:rsidRPr="00DF7218">
        <w:rPr>
          <w:rFonts w:ascii="Times New Roman" w:eastAsia="MS Mincho" w:hAnsi="Times New Roman" w:cs="Times New Roman"/>
          <w:bCs/>
          <w:color w:val="000000" w:themeColor="text1"/>
          <w:sz w:val="24"/>
          <w:szCs w:val="24"/>
        </w:rPr>
        <w:t>постах ревизии АК2 (или АК3) в положение «РВ», работа лифта во всех других режимах невозможна.</w:t>
      </w:r>
    </w:p>
    <w:p w:rsidR="005C6713" w:rsidRPr="00DF7218" w:rsidRDefault="005C6713" w:rsidP="005C671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Движение кабины происходит на скорости ревизии («Ск2» -цепь 275) при удержании нажатыми кнопок «ВВЕРХ» / «ВНИЗ» в посту ревизии на крыше кабины (АК2) или в приямке (АК3).</w:t>
      </w:r>
    </w:p>
    <w:p w:rsidR="005C6713" w:rsidRPr="00DF7218" w:rsidRDefault="005C6713" w:rsidP="005C671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Движение в режиме «РЕВИЗИЯ» возможно:</w:t>
      </w:r>
    </w:p>
    <w:p w:rsidR="005C6713" w:rsidRPr="00DF7218" w:rsidRDefault="005C6713" w:rsidP="005C671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вниз - до точной остановки нижнего этажа (ДТО)+ (ДНЭ);</w:t>
      </w:r>
    </w:p>
    <w:p w:rsidR="005C6713" w:rsidRPr="00DF7218" w:rsidRDefault="005C6713" w:rsidP="005C671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вверх - до датчика верхнего этажа (ДВЭ).</w:t>
      </w:r>
    </w:p>
    <w:p w:rsidR="005C6713" w:rsidRPr="00DF7218" w:rsidRDefault="005C6713" w:rsidP="005C6713">
      <w:pPr>
        <w:pStyle w:val="a3"/>
        <w:ind w:left="567" w:right="264"/>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При входе в ДНЭ происходит переход со скорости ревизии на скорость доводки («Ск1»-274).</w:t>
      </w:r>
    </w:p>
    <w:p w:rsidR="005C6713" w:rsidRPr="00DF7218" w:rsidRDefault="005C6713" w:rsidP="00273FE8">
      <w:pPr>
        <w:pStyle w:val="a3"/>
        <w:ind w:left="567" w:right="140"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Имеется возможность автоматического опускания кабины лифта в из точной остановки зону обслуживания с этажной площадки. Для этого следует установить в УЛ режим «РЕВИЗИЯ» и, не позднее, чем через 5с, нажать кнопку «ВНИЗ» на панели управления шкафа</w:t>
      </w:r>
      <w:r w:rsidR="0099784D" w:rsidRPr="00DF7218">
        <w:rPr>
          <w:rFonts w:ascii="Times New Roman" w:eastAsia="MS Mincho" w:hAnsi="Times New Roman"/>
          <w:bCs/>
          <w:color w:val="000000" w:themeColor="text1"/>
          <w:sz w:val="24"/>
          <w:szCs w:val="19"/>
        </w:rPr>
        <w:t>.</w:t>
      </w:r>
      <w:r w:rsidRPr="00DF7218">
        <w:rPr>
          <w:rFonts w:ascii="Times New Roman" w:eastAsia="MS Mincho" w:hAnsi="Times New Roman"/>
          <w:bCs/>
          <w:color w:val="000000" w:themeColor="text1"/>
          <w:sz w:val="24"/>
          <w:szCs w:val="19"/>
        </w:rPr>
        <w:t xml:space="preserve"> По истечении 5с нажатие кнопки «ВНИЗ» игнорируется; необходимо переключиться в другой режим с последующим возвратом в режим «РЕВИЗИЯ» и повторить вышеописанные действия. </w:t>
      </w:r>
    </w:p>
    <w:p w:rsidR="005C6713" w:rsidRPr="00DF7218" w:rsidRDefault="005C6713" w:rsidP="005C671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После того, как лифт придет в движение, удержания кнопки «ВНИЗ» не требуется, лифт остановится через время, заданное параметром </w:t>
      </w:r>
      <w:r w:rsidRPr="00DF7218">
        <w:rPr>
          <w:rFonts w:ascii="Times New Roman" w:eastAsia="MS Mincho" w:hAnsi="Times New Roman"/>
          <w:bCs/>
          <w:color w:val="000000" w:themeColor="text1"/>
          <w:sz w:val="24"/>
          <w:szCs w:val="19"/>
          <w:lang w:val="en-US"/>
        </w:rPr>
        <w:t>F</w:t>
      </w:r>
      <w:r w:rsidRPr="00DF7218">
        <w:rPr>
          <w:rFonts w:ascii="Times New Roman" w:eastAsia="MS Mincho" w:hAnsi="Times New Roman"/>
          <w:bCs/>
          <w:color w:val="000000" w:themeColor="text1"/>
          <w:sz w:val="24"/>
          <w:szCs w:val="19"/>
        </w:rPr>
        <w:t>7-</w:t>
      </w:r>
      <w:r w:rsidRPr="00DF7218">
        <w:rPr>
          <w:rFonts w:ascii="Times New Roman" w:eastAsia="MS Mincho" w:hAnsi="Times New Roman"/>
          <w:bCs/>
          <w:color w:val="000000" w:themeColor="text1"/>
          <w:sz w:val="24"/>
          <w:szCs w:val="19"/>
          <w:lang w:val="en-US"/>
        </w:rPr>
        <w:t>b</w:t>
      </w:r>
      <w:r w:rsidRPr="00DF7218">
        <w:rPr>
          <w:rFonts w:ascii="Times New Roman" w:eastAsia="MS Mincho" w:hAnsi="Times New Roman"/>
          <w:bCs/>
          <w:color w:val="000000" w:themeColor="text1"/>
          <w:sz w:val="24"/>
          <w:szCs w:val="19"/>
        </w:rPr>
        <w:t>1.</w:t>
      </w:r>
    </w:p>
    <w:p w:rsidR="005C6713" w:rsidRPr="00DF7218" w:rsidRDefault="005C6713" w:rsidP="005C671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Имеется возможность управлять приводом дверей с крыши кабины. Для этого следует разомкнуть цепь блокировок (нажать кнопку СТОП в посту ревизии) кабины, перевести переключатель «НР/РВ» в положение «НР» и нажать кнопку «ВНИЗ» поста ревизии. Через 5-6с привод дверей кабины включится, и двери начнут открываться. При отпускании кнопки до полного открытия двери остановятся, при нажатии кнопки «ВВЕРХ» поста ревизии двери закрываются. Задержка начала открывания происходит только, если двери кабины были полностью закрыты.</w:t>
      </w:r>
    </w:p>
    <w:p w:rsidR="00093913" w:rsidRPr="00DF7218" w:rsidRDefault="005C6713" w:rsidP="005C6713">
      <w:pPr>
        <w:pStyle w:val="a3"/>
        <w:ind w:left="454" w:right="397" w:firstLine="425"/>
        <w:jc w:val="both"/>
        <w:rPr>
          <w:rFonts w:ascii="Times New Roman" w:eastAsia="MS Mincho" w:hAnsi="Times New Roman"/>
          <w:b/>
          <w:bCs/>
          <w:color w:val="000000" w:themeColor="text1"/>
          <w:sz w:val="24"/>
          <w:szCs w:val="24"/>
        </w:rPr>
      </w:pPr>
      <w:r w:rsidRPr="00DF7218">
        <w:rPr>
          <w:rFonts w:ascii="Times New Roman" w:eastAsia="MS Mincho" w:hAnsi="Times New Roman"/>
          <w:bCs/>
          <w:color w:val="000000" w:themeColor="text1"/>
          <w:sz w:val="24"/>
          <w:szCs w:val="19"/>
        </w:rPr>
        <w:t>ВНИМАНИЕ! При восстановлении цепи блокировок происходит немедленное закрытие дверей кабины (если они не были закрыты).</w:t>
      </w:r>
    </w:p>
    <w:p w:rsidR="00783716" w:rsidRPr="00DF7218" w:rsidRDefault="009E4F0C" w:rsidP="00783716">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cs="Times New Roman"/>
          <w:bCs/>
          <w:color w:val="000000" w:themeColor="text1"/>
          <w:sz w:val="24"/>
          <w:szCs w:val="24"/>
        </w:rPr>
        <w:t xml:space="preserve">Системой управления предусмотрена </w:t>
      </w:r>
      <w:r w:rsidR="00783716" w:rsidRPr="00DF7218">
        <w:rPr>
          <w:rFonts w:ascii="Times New Roman" w:eastAsia="MS Mincho" w:hAnsi="Times New Roman"/>
          <w:bCs/>
          <w:color w:val="000000" w:themeColor="text1"/>
          <w:sz w:val="24"/>
          <w:szCs w:val="19"/>
        </w:rPr>
        <w:t xml:space="preserve">возможность автоматического опускания кабины лифта из точной остановки в зону обслуживания с этажной площадки. Для этого следует установить в УЛ режим «РЕВИЗИЯ» и, не позднее, чем через 5с, нажать кнопку «ВНИЗ» на панели управления шкафа. </w:t>
      </w:r>
    </w:p>
    <w:p w:rsidR="00783716" w:rsidRPr="00DF7218" w:rsidRDefault="00783716" w:rsidP="00783716">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По истечении 5с, нажатие кнопки «ВНИЗ» игнорируется; необходимо переключиться в другой режим с последующим возвратом в режим «РЕВИЗИЯ» и повторить вышеописанные действия. </w:t>
      </w:r>
    </w:p>
    <w:p w:rsidR="0099784D" w:rsidRPr="00DF7218" w:rsidRDefault="00783716" w:rsidP="0099784D">
      <w:pPr>
        <w:pStyle w:val="a3"/>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После того, как лифт придет в движение, удержания кнопки «ВНИЗ» не требуется, лифт остановится через время, заданное параметром </w:t>
      </w:r>
      <w:r w:rsidRPr="00DF7218">
        <w:rPr>
          <w:rFonts w:ascii="Times New Roman" w:eastAsia="MS Mincho" w:hAnsi="Times New Roman"/>
          <w:bCs/>
          <w:color w:val="000000" w:themeColor="text1"/>
          <w:sz w:val="24"/>
          <w:szCs w:val="19"/>
          <w:lang w:val="en-US"/>
        </w:rPr>
        <w:t>F</w:t>
      </w:r>
      <w:r w:rsidRPr="00DF7218">
        <w:rPr>
          <w:rFonts w:ascii="Times New Roman" w:eastAsia="MS Mincho" w:hAnsi="Times New Roman"/>
          <w:bCs/>
          <w:color w:val="000000" w:themeColor="text1"/>
          <w:sz w:val="24"/>
          <w:szCs w:val="19"/>
        </w:rPr>
        <w:t>7-</w:t>
      </w:r>
      <w:r w:rsidRPr="00DF7218">
        <w:rPr>
          <w:rFonts w:ascii="Times New Roman" w:eastAsia="MS Mincho" w:hAnsi="Times New Roman"/>
          <w:bCs/>
          <w:color w:val="000000" w:themeColor="text1"/>
          <w:sz w:val="24"/>
          <w:szCs w:val="19"/>
          <w:lang w:val="en-US"/>
        </w:rPr>
        <w:t>b</w:t>
      </w:r>
      <w:r w:rsidRPr="00DF7218">
        <w:rPr>
          <w:rFonts w:ascii="Times New Roman" w:eastAsia="MS Mincho" w:hAnsi="Times New Roman"/>
          <w:bCs/>
          <w:color w:val="000000" w:themeColor="text1"/>
          <w:sz w:val="24"/>
          <w:szCs w:val="19"/>
        </w:rPr>
        <w:t>1.</w:t>
      </w:r>
    </w:p>
    <w:p w:rsidR="0099784D" w:rsidRPr="00DF7218" w:rsidRDefault="0099784D" w:rsidP="0099784D">
      <w:pPr>
        <w:pStyle w:val="a3"/>
        <w:ind w:left="567" w:right="264" w:firstLine="567"/>
        <w:rPr>
          <w:rFonts w:ascii="Times New Roman" w:eastAsia="MS Mincho" w:hAnsi="Times New Roman"/>
          <w:bCs/>
          <w:color w:val="000000" w:themeColor="text1"/>
          <w:sz w:val="24"/>
          <w:szCs w:val="19"/>
        </w:rPr>
      </w:pPr>
    </w:p>
    <w:p w:rsidR="005C6713" w:rsidRPr="00DF7218" w:rsidRDefault="005C6713" w:rsidP="0099784D">
      <w:pPr>
        <w:pStyle w:val="a3"/>
        <w:ind w:left="567" w:right="264" w:firstLine="567"/>
        <w:rPr>
          <w:color w:val="000000" w:themeColor="text1"/>
        </w:rPr>
      </w:pPr>
      <w:r w:rsidRPr="00DF7218">
        <w:rPr>
          <w:rFonts w:eastAsia="MS Mincho"/>
          <w:bCs/>
          <w:noProof/>
          <w:color w:val="000000" w:themeColor="text1"/>
          <w:szCs w:val="19"/>
        </w:rPr>
        <w:drawing>
          <wp:inline distT="0" distB="0" distL="0" distR="0">
            <wp:extent cx="6019165" cy="2275205"/>
            <wp:effectExtent l="19050" t="0" r="635" b="0"/>
            <wp:docPr id="3" name="Рисунок 3" descr="Ревизия АК2 АК3 У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визия АК2 АК3 УЛ"/>
                    <pic:cNvPicPr>
                      <a:picLocks noChangeAspect="1" noChangeArrowheads="1"/>
                    </pic:cNvPicPr>
                  </pic:nvPicPr>
                  <pic:blipFill>
                    <a:blip r:embed="rId16"/>
                    <a:srcRect/>
                    <a:stretch>
                      <a:fillRect/>
                    </a:stretch>
                  </pic:blipFill>
                  <pic:spPr bwMode="auto">
                    <a:xfrm>
                      <a:off x="0" y="0"/>
                      <a:ext cx="6019165" cy="2275205"/>
                    </a:xfrm>
                    <a:prstGeom prst="rect">
                      <a:avLst/>
                    </a:prstGeom>
                    <a:noFill/>
                    <a:ln w="9525">
                      <a:noFill/>
                      <a:miter lim="800000"/>
                      <a:headEnd/>
                      <a:tailEnd/>
                    </a:ln>
                  </pic:spPr>
                </pic:pic>
              </a:graphicData>
            </a:graphic>
          </wp:inline>
        </w:drawing>
      </w:r>
    </w:p>
    <w:p w:rsidR="005C6713" w:rsidRPr="00DF7218" w:rsidRDefault="005C6713" w:rsidP="005C6713">
      <w:pPr>
        <w:pStyle w:val="a3"/>
        <w:spacing w:before="60" w:after="60"/>
        <w:ind w:left="567" w:right="266"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Рис.1.1.4.</w:t>
      </w:r>
      <w:r w:rsidR="00783716" w:rsidRPr="00DF7218">
        <w:rPr>
          <w:rFonts w:ascii="Times New Roman" w:eastAsia="MS Mincho" w:hAnsi="Times New Roman"/>
          <w:bCs/>
          <w:color w:val="000000" w:themeColor="text1"/>
          <w:sz w:val="24"/>
          <w:szCs w:val="19"/>
        </w:rPr>
        <w:t>9</w:t>
      </w:r>
      <w:r w:rsidRPr="00DF7218">
        <w:rPr>
          <w:rFonts w:ascii="Times New Roman" w:eastAsia="MS Mincho" w:hAnsi="Times New Roman"/>
          <w:bCs/>
          <w:color w:val="000000" w:themeColor="text1"/>
          <w:sz w:val="24"/>
          <w:szCs w:val="19"/>
        </w:rPr>
        <w:t>. Примерная схема подключения постов ревизии на кабине и в приямке</w:t>
      </w:r>
    </w:p>
    <w:p w:rsidR="00093913" w:rsidRPr="00DF7218" w:rsidRDefault="00093913" w:rsidP="00783716">
      <w:pPr>
        <w:pStyle w:val="a3"/>
        <w:spacing w:before="120"/>
        <w:ind w:left="454" w:right="397" w:firstLine="425"/>
        <w:jc w:val="both"/>
        <w:rPr>
          <w:rFonts w:ascii="Times New Roman" w:eastAsia="MS Mincho" w:hAnsi="Times New Roman" w:cs="Times New Roman"/>
          <w:b/>
          <w:bCs/>
          <w:color w:val="000000" w:themeColor="text1"/>
          <w:sz w:val="28"/>
          <w:szCs w:val="28"/>
        </w:rPr>
      </w:pPr>
      <w:r w:rsidRPr="00DF7218">
        <w:rPr>
          <w:rFonts w:ascii="Times New Roman" w:eastAsia="MS Mincho" w:hAnsi="Times New Roman" w:cs="Times New Roman"/>
          <w:b/>
          <w:bCs/>
          <w:caps/>
          <w:color w:val="000000" w:themeColor="text1"/>
          <w:sz w:val="28"/>
          <w:szCs w:val="28"/>
        </w:rPr>
        <w:t>1.1.4.10 Режим</w:t>
      </w:r>
      <w:r w:rsidRPr="00DF7218">
        <w:rPr>
          <w:rFonts w:ascii="Times New Roman" w:eastAsia="MS Mincho" w:hAnsi="Times New Roman" w:cs="Times New Roman"/>
          <w:b/>
          <w:bCs/>
          <w:color w:val="000000" w:themeColor="text1"/>
          <w:sz w:val="28"/>
          <w:szCs w:val="28"/>
        </w:rPr>
        <w:t xml:space="preserve"> «МП2»</w:t>
      </w:r>
    </w:p>
    <w:p w:rsidR="00093913" w:rsidRPr="00DF7218" w:rsidRDefault="00093913" w:rsidP="00A50BE4">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Установить тумблер переключения режимов работ SА3 в положение «МП2». На индикаторе платы ПУ</w:t>
      </w:r>
      <w:r w:rsidR="00CC16DC" w:rsidRPr="00DF7218">
        <w:rPr>
          <w:rFonts w:ascii="Times New Roman" w:eastAsia="MS Mincho" w:hAnsi="Times New Roman" w:cs="Times New Roman"/>
          <w:bCs/>
          <w:color w:val="000000" w:themeColor="text1"/>
          <w:sz w:val="24"/>
          <w:szCs w:val="24"/>
        </w:rPr>
        <w:t>-3</w:t>
      </w:r>
      <w:r w:rsidRPr="00DF7218">
        <w:rPr>
          <w:rFonts w:ascii="Times New Roman" w:eastAsia="MS Mincho" w:hAnsi="Times New Roman" w:cs="Times New Roman"/>
          <w:bCs/>
          <w:color w:val="000000" w:themeColor="text1"/>
          <w:sz w:val="24"/>
          <w:szCs w:val="24"/>
        </w:rPr>
        <w:t xml:space="preserve"> попеременно с местоположением высвечивается «С2». Движение кабины возможно только на малой скорости и только при удержании кнопок «ВВЕРХ» или «ВНИЗ» в станции управления. При отпускании кнопок происходит немедленное выключение главного привода и остановка лифта.</w:t>
      </w:r>
    </w:p>
    <w:p w:rsidR="00093913" w:rsidRPr="00DF7218" w:rsidRDefault="003B3909" w:rsidP="00A50BE4">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При дополнительном нажатии кнопки деблокировки «ДБЛ» осуществляется шунтирование выключателя ловителей, выключателей конечных, выключателей буферов кабины; выключателя буфера противовеса и выключателя ограничителя скорости.</w:t>
      </w:r>
    </w:p>
    <w:p w:rsidR="00093913" w:rsidRPr="00DF7218" w:rsidRDefault="00093913" w:rsidP="00A50BE4">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При исправных цепях блокировок движение кабины возможно вверх (вниз) до точной остановки верхнего (нижнего) этажа, причем, если произошел останов лифта в датчике верхнего (нижнего) этажа (вне зоны точной остановки) дальнейшего движения лифта вверх (вниз) не происходит.</w:t>
      </w:r>
    </w:p>
    <w:p w:rsidR="00093913" w:rsidRPr="00DF7218" w:rsidRDefault="00093913" w:rsidP="00783716">
      <w:pPr>
        <w:pStyle w:val="a3"/>
        <w:spacing w:before="120"/>
        <w:ind w:left="454" w:right="397" w:firstLine="425"/>
        <w:jc w:val="both"/>
        <w:rPr>
          <w:rFonts w:ascii="Times New Roman" w:eastAsia="MS Mincho" w:hAnsi="Times New Roman" w:cs="Times New Roman"/>
          <w:b/>
          <w:bCs/>
          <w:color w:val="000000" w:themeColor="text1"/>
          <w:sz w:val="28"/>
          <w:szCs w:val="28"/>
        </w:rPr>
      </w:pPr>
      <w:r w:rsidRPr="00DF7218">
        <w:rPr>
          <w:rFonts w:ascii="Times New Roman" w:eastAsia="MS Mincho" w:hAnsi="Times New Roman" w:cs="Times New Roman"/>
          <w:b/>
          <w:bCs/>
          <w:caps/>
          <w:color w:val="000000" w:themeColor="text1"/>
          <w:sz w:val="28"/>
          <w:szCs w:val="28"/>
        </w:rPr>
        <w:t>1.1.4.11 Режим</w:t>
      </w:r>
      <w:r w:rsidRPr="00DF7218">
        <w:rPr>
          <w:rFonts w:ascii="Times New Roman" w:eastAsia="MS Mincho" w:hAnsi="Times New Roman" w:cs="Times New Roman"/>
          <w:b/>
          <w:bCs/>
          <w:color w:val="000000" w:themeColor="text1"/>
          <w:sz w:val="28"/>
          <w:szCs w:val="28"/>
        </w:rPr>
        <w:t xml:space="preserve"> «МП1».</w:t>
      </w:r>
    </w:p>
    <w:p w:rsidR="00093913" w:rsidRPr="00DF7218" w:rsidRDefault="00093913" w:rsidP="00A50BE4">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Установить тумблер переключения режимов работ SА5 в положение «МП1».</w:t>
      </w:r>
      <w:r w:rsidR="00783716" w:rsidRPr="00DF7218">
        <w:rPr>
          <w:rFonts w:ascii="Times New Roman" w:eastAsia="MS Mincho" w:hAnsi="Times New Roman"/>
          <w:bCs/>
          <w:color w:val="000000" w:themeColor="text1"/>
          <w:sz w:val="24"/>
          <w:szCs w:val="19"/>
        </w:rPr>
        <w:t xml:space="preserve"> Тумблеры </w:t>
      </w:r>
      <w:r w:rsidR="00783716" w:rsidRPr="00DF7218">
        <w:rPr>
          <w:rFonts w:ascii="Times New Roman" w:eastAsia="MS Mincho" w:hAnsi="Times New Roman"/>
          <w:bCs/>
          <w:color w:val="000000" w:themeColor="text1"/>
          <w:sz w:val="24"/>
          <w:szCs w:val="19"/>
          <w:lang w:val="en-US"/>
        </w:rPr>
        <w:t>SA</w:t>
      </w:r>
      <w:r w:rsidR="00783716" w:rsidRPr="00DF7218">
        <w:rPr>
          <w:rFonts w:ascii="Times New Roman" w:eastAsia="MS Mincho" w:hAnsi="Times New Roman"/>
          <w:bCs/>
          <w:color w:val="000000" w:themeColor="text1"/>
          <w:sz w:val="24"/>
          <w:szCs w:val="19"/>
        </w:rPr>
        <w:t xml:space="preserve">3 и </w:t>
      </w:r>
      <w:r w:rsidR="00783716" w:rsidRPr="00DF7218">
        <w:rPr>
          <w:rFonts w:ascii="Times New Roman" w:eastAsia="MS Mincho" w:hAnsi="Times New Roman"/>
          <w:bCs/>
          <w:color w:val="000000" w:themeColor="text1"/>
          <w:sz w:val="24"/>
          <w:szCs w:val="19"/>
          <w:lang w:val="en-US"/>
        </w:rPr>
        <w:t>SA</w:t>
      </w:r>
      <w:r w:rsidR="00783716" w:rsidRPr="00DF7218">
        <w:rPr>
          <w:rFonts w:ascii="Times New Roman" w:eastAsia="MS Mincho" w:hAnsi="Times New Roman"/>
          <w:bCs/>
          <w:color w:val="000000" w:themeColor="text1"/>
          <w:sz w:val="24"/>
          <w:szCs w:val="19"/>
        </w:rPr>
        <w:t xml:space="preserve">4 должны быть в верхнем положении, положение </w:t>
      </w:r>
      <w:r w:rsidR="00783716" w:rsidRPr="00DF7218">
        <w:rPr>
          <w:rFonts w:ascii="Times New Roman" w:eastAsia="MS Mincho" w:hAnsi="Times New Roman"/>
          <w:bCs/>
          <w:color w:val="000000" w:themeColor="text1"/>
          <w:sz w:val="24"/>
          <w:szCs w:val="19"/>
          <w:lang w:val="en-US"/>
        </w:rPr>
        <w:t>SA</w:t>
      </w:r>
      <w:r w:rsidR="00783716" w:rsidRPr="00DF7218">
        <w:rPr>
          <w:rFonts w:ascii="Times New Roman" w:eastAsia="MS Mincho" w:hAnsi="Times New Roman"/>
          <w:bCs/>
          <w:color w:val="000000" w:themeColor="text1"/>
          <w:sz w:val="24"/>
          <w:szCs w:val="19"/>
        </w:rPr>
        <w:t>6 может быть любым.</w:t>
      </w:r>
      <w:r w:rsidRPr="00DF7218">
        <w:rPr>
          <w:rFonts w:ascii="Times New Roman" w:eastAsia="MS Mincho" w:hAnsi="Times New Roman" w:cs="Times New Roman"/>
          <w:bCs/>
          <w:color w:val="000000" w:themeColor="text1"/>
          <w:sz w:val="24"/>
          <w:szCs w:val="24"/>
        </w:rPr>
        <w:t xml:space="preserve"> На индикаторе платы ПУ</w:t>
      </w:r>
      <w:r w:rsidR="00783716" w:rsidRPr="00DF7218">
        <w:rPr>
          <w:rFonts w:ascii="Times New Roman" w:eastAsia="MS Mincho" w:hAnsi="Times New Roman" w:cs="Times New Roman"/>
          <w:bCs/>
          <w:color w:val="000000" w:themeColor="text1"/>
          <w:sz w:val="24"/>
          <w:szCs w:val="24"/>
        </w:rPr>
        <w:t>-3</w:t>
      </w:r>
      <w:r w:rsidRPr="00DF7218">
        <w:rPr>
          <w:rFonts w:ascii="Times New Roman" w:eastAsia="MS Mincho" w:hAnsi="Times New Roman" w:cs="Times New Roman"/>
          <w:bCs/>
          <w:color w:val="000000" w:themeColor="text1"/>
          <w:sz w:val="24"/>
          <w:szCs w:val="24"/>
        </w:rPr>
        <w:t xml:space="preserve"> попеременно с местоположением высвечивается «С1».</w:t>
      </w:r>
    </w:p>
    <w:p w:rsidR="00093913" w:rsidRPr="00DF7218" w:rsidRDefault="00093913" w:rsidP="00783716">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При нажатии кнопки «Вниз» («Вверх»), в станции управления, лифт выбирает направление вниз (вверх) при условии, что кабина лифта не находится в точной остановке нижнего этажа(верхнего этажа). </w:t>
      </w:r>
      <w:r w:rsidR="00DF2712" w:rsidRPr="00DF7218">
        <w:rPr>
          <w:rFonts w:ascii="Times New Roman" w:eastAsia="MS Mincho" w:hAnsi="Times New Roman" w:cs="Times New Roman"/>
          <w:bCs/>
          <w:color w:val="000000" w:themeColor="text1"/>
          <w:sz w:val="24"/>
          <w:szCs w:val="24"/>
        </w:rPr>
        <w:t>Если</w:t>
      </w:r>
      <w:r w:rsidR="00CC16DC"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первоначально кабина</w:t>
      </w:r>
      <w:r w:rsidR="00CC16DC"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лифта находилась в зоне датчика нижнего этажа, то при движении вниз выбирается малая скорость и,</w:t>
      </w:r>
      <w:r w:rsidR="00CC16DC"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соответственно, если кабина находи</w:t>
      </w:r>
      <w:r w:rsidR="00783716" w:rsidRPr="00DF7218">
        <w:rPr>
          <w:rFonts w:ascii="Times New Roman" w:eastAsia="MS Mincho" w:hAnsi="Times New Roman" w:cs="Times New Roman"/>
          <w:bCs/>
          <w:color w:val="000000" w:themeColor="text1"/>
          <w:sz w:val="24"/>
          <w:szCs w:val="24"/>
        </w:rPr>
        <w:t>лась</w:t>
      </w:r>
      <w:r w:rsidRPr="00DF7218">
        <w:rPr>
          <w:rFonts w:ascii="Times New Roman" w:eastAsia="MS Mincho" w:hAnsi="Times New Roman" w:cs="Times New Roman"/>
          <w:bCs/>
          <w:color w:val="000000" w:themeColor="text1"/>
          <w:sz w:val="24"/>
          <w:szCs w:val="24"/>
        </w:rPr>
        <w:t xml:space="preserve"> в зоне датчика верхнего этажа, то выбирается малая скорость</w:t>
      </w:r>
      <w:r w:rsidR="00783716" w:rsidRPr="00DF7218">
        <w:rPr>
          <w:rFonts w:ascii="Times New Roman" w:eastAsia="MS Mincho" w:hAnsi="Times New Roman" w:cs="Times New Roman"/>
          <w:bCs/>
          <w:color w:val="000000" w:themeColor="text1"/>
          <w:sz w:val="24"/>
          <w:szCs w:val="24"/>
        </w:rPr>
        <w:t xml:space="preserve"> при движении вверх</w:t>
      </w:r>
      <w:r w:rsidRPr="00DF7218">
        <w:rPr>
          <w:rFonts w:ascii="Times New Roman" w:eastAsia="MS Mincho" w:hAnsi="Times New Roman" w:cs="Times New Roman"/>
          <w:bCs/>
          <w:color w:val="000000" w:themeColor="text1"/>
          <w:sz w:val="24"/>
          <w:szCs w:val="24"/>
        </w:rPr>
        <w:t xml:space="preserve">. В остальных случаях выбирается </w:t>
      </w:r>
      <w:r w:rsidR="00783716" w:rsidRPr="00DF7218">
        <w:rPr>
          <w:rFonts w:ascii="Times New Roman" w:eastAsia="MS Mincho" w:hAnsi="Times New Roman" w:cs="Times New Roman"/>
          <w:bCs/>
          <w:color w:val="000000" w:themeColor="text1"/>
          <w:sz w:val="24"/>
          <w:szCs w:val="24"/>
        </w:rPr>
        <w:t>большая</w:t>
      </w:r>
      <w:r w:rsidRPr="00DF7218">
        <w:rPr>
          <w:rFonts w:ascii="Times New Roman" w:eastAsia="MS Mincho" w:hAnsi="Times New Roman" w:cs="Times New Roman"/>
          <w:bCs/>
          <w:color w:val="000000" w:themeColor="text1"/>
          <w:sz w:val="24"/>
          <w:szCs w:val="24"/>
        </w:rPr>
        <w:t xml:space="preserve"> скорость, независимо от того находится кабина в точной остановке или нет.</w:t>
      </w:r>
    </w:p>
    <w:p w:rsidR="00093913" w:rsidRPr="00DF7218" w:rsidRDefault="00093913" w:rsidP="00A50BE4">
      <w:pPr>
        <w:pStyle w:val="a3"/>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Если, при движении кабины лифта на рабочей скорости, кратковременно нажать кнопку «ТО» в станции управления, то при входе в зону замедления ближайшего по ходу этажа, лифт переходит на малую скорость и останавливается в зоне точной остановки.</w:t>
      </w:r>
    </w:p>
    <w:p w:rsidR="00093913" w:rsidRPr="00DF7218" w:rsidRDefault="00093913" w:rsidP="00A50BE4">
      <w:pPr>
        <w:pStyle w:val="a3"/>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Замедление при подходе кабины к крайним этажам происходит автоматически.</w:t>
      </w:r>
    </w:p>
    <w:p w:rsidR="00093913" w:rsidRPr="00DF7218" w:rsidRDefault="00093913" w:rsidP="004E1D13">
      <w:pPr>
        <w:pStyle w:val="a3"/>
        <w:spacing w:before="120"/>
        <w:ind w:left="454" w:right="397" w:firstLine="397"/>
        <w:jc w:val="both"/>
        <w:rPr>
          <w:rFonts w:ascii="Times New Roman" w:eastAsia="MS Mincho" w:hAnsi="Times New Roman" w:cs="Times New Roman"/>
          <w:b/>
          <w:bCs/>
          <w:color w:val="000000" w:themeColor="text1"/>
          <w:sz w:val="28"/>
          <w:szCs w:val="28"/>
        </w:rPr>
      </w:pPr>
      <w:r w:rsidRPr="00DF7218">
        <w:rPr>
          <w:rFonts w:ascii="Times New Roman" w:eastAsia="MS Mincho" w:hAnsi="Times New Roman" w:cs="Times New Roman"/>
          <w:b/>
          <w:bCs/>
          <w:caps/>
          <w:color w:val="000000" w:themeColor="text1"/>
          <w:sz w:val="28"/>
          <w:szCs w:val="28"/>
        </w:rPr>
        <w:t>1.1.4.12</w:t>
      </w:r>
      <w:r w:rsidR="004E1D13" w:rsidRPr="00DF7218">
        <w:rPr>
          <w:rFonts w:ascii="Times New Roman" w:eastAsia="MS Mincho" w:hAnsi="Times New Roman" w:cs="Times New Roman"/>
          <w:b/>
          <w:bCs/>
          <w:caps/>
          <w:color w:val="000000" w:themeColor="text1"/>
          <w:sz w:val="28"/>
          <w:szCs w:val="28"/>
        </w:rPr>
        <w:t xml:space="preserve">. </w:t>
      </w:r>
      <w:r w:rsidR="00972980" w:rsidRPr="00DF7218">
        <w:rPr>
          <w:rFonts w:ascii="Times New Roman" w:eastAsia="MS Mincho" w:hAnsi="Times New Roman" w:cs="Times New Roman"/>
          <w:b/>
          <w:bCs/>
          <w:caps/>
          <w:color w:val="000000" w:themeColor="text1"/>
          <w:sz w:val="28"/>
          <w:szCs w:val="28"/>
        </w:rPr>
        <w:t xml:space="preserve">1. </w:t>
      </w:r>
      <w:r w:rsidRPr="00DF7218">
        <w:rPr>
          <w:rFonts w:ascii="Times New Roman" w:eastAsia="MS Mincho" w:hAnsi="Times New Roman" w:cs="Times New Roman"/>
          <w:b/>
          <w:bCs/>
          <w:caps/>
          <w:color w:val="000000" w:themeColor="text1"/>
          <w:sz w:val="28"/>
          <w:szCs w:val="28"/>
        </w:rPr>
        <w:t>Режим</w:t>
      </w:r>
      <w:r w:rsidRPr="00DF7218">
        <w:rPr>
          <w:rFonts w:ascii="Times New Roman" w:eastAsia="MS Mincho" w:hAnsi="Times New Roman" w:cs="Times New Roman"/>
          <w:b/>
          <w:bCs/>
          <w:color w:val="000000" w:themeColor="text1"/>
          <w:sz w:val="28"/>
          <w:szCs w:val="28"/>
        </w:rPr>
        <w:t xml:space="preserve"> «НОРМАЛЬНАЯ РАБОТА»</w:t>
      </w:r>
      <w:r w:rsidR="00972980" w:rsidRPr="00DF7218">
        <w:rPr>
          <w:rFonts w:ascii="Times New Roman" w:eastAsia="MS Mincho" w:hAnsi="Times New Roman" w:cs="Times New Roman"/>
          <w:b/>
          <w:bCs/>
          <w:color w:val="000000" w:themeColor="text1"/>
          <w:sz w:val="28"/>
          <w:szCs w:val="28"/>
        </w:rPr>
        <w:t>(грузовые лифты)</w:t>
      </w:r>
    </w:p>
    <w:p w:rsidR="00972980" w:rsidRPr="00DF7218" w:rsidRDefault="00972980" w:rsidP="00972980">
      <w:pPr>
        <w:ind w:left="426" w:right="282" w:firstLine="425"/>
        <w:rPr>
          <w:color w:val="000000" w:themeColor="text1"/>
        </w:rPr>
      </w:pPr>
      <w:r w:rsidRPr="00DF7218">
        <w:rPr>
          <w:color w:val="000000" w:themeColor="text1"/>
        </w:rPr>
        <w:t xml:space="preserve">Для грузового лифта режим «НОРМАЛЬНАЯ РАБОТА» может быть реализован в вариантах с внутренним, наружным или смешанным управлением. </w:t>
      </w:r>
    </w:p>
    <w:p w:rsidR="00972980" w:rsidRPr="00DF7218" w:rsidRDefault="00972980" w:rsidP="00972980">
      <w:pPr>
        <w:ind w:left="426" w:right="282" w:firstLine="425"/>
        <w:rPr>
          <w:color w:val="000000" w:themeColor="text1"/>
        </w:rPr>
      </w:pPr>
      <w:r w:rsidRPr="00DF7218">
        <w:rPr>
          <w:color w:val="000000" w:themeColor="text1"/>
        </w:rPr>
        <w:t>Для больничного лифта используется только внутреннее управление.</w:t>
      </w:r>
    </w:p>
    <w:p w:rsidR="0099784D" w:rsidRPr="00DF7218" w:rsidRDefault="00F343AB" w:rsidP="0099784D">
      <w:pPr>
        <w:pStyle w:val="a3"/>
        <w:widowControl w:val="0"/>
        <w:tabs>
          <w:tab w:val="left" w:pos="1136"/>
        </w:tabs>
        <w:ind w:left="567" w:right="264" w:firstLine="56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Установить тумблеры переключения режимов работ SА3…</w:t>
      </w:r>
      <w:r w:rsidRPr="00DF7218">
        <w:rPr>
          <w:rFonts w:ascii="Times New Roman" w:eastAsia="MS Mincho" w:hAnsi="Times New Roman" w:cs="Times New Roman"/>
          <w:bCs/>
          <w:color w:val="000000" w:themeColor="text1"/>
          <w:sz w:val="24"/>
          <w:szCs w:val="24"/>
          <w:lang w:val="en-US"/>
        </w:rPr>
        <w:t>SA</w:t>
      </w:r>
      <w:r w:rsidRPr="00DF7218">
        <w:rPr>
          <w:rFonts w:ascii="Times New Roman" w:eastAsia="MS Mincho" w:hAnsi="Times New Roman" w:cs="Times New Roman"/>
          <w:bCs/>
          <w:color w:val="000000" w:themeColor="text1"/>
          <w:sz w:val="24"/>
          <w:szCs w:val="24"/>
        </w:rPr>
        <w:t>5 в положение «НОРМ. РАБОТА». На индикаторе платы ПУ-3 попеременно с местоположением высвечивается "НР".</w:t>
      </w:r>
    </w:p>
    <w:p w:rsidR="00972980" w:rsidRPr="00DF7218" w:rsidRDefault="00972980" w:rsidP="0099784D">
      <w:pPr>
        <w:pStyle w:val="a3"/>
        <w:widowControl w:val="0"/>
        <w:tabs>
          <w:tab w:val="left" w:pos="1136"/>
        </w:tabs>
        <w:ind w:left="567" w:right="264" w:firstLine="567"/>
        <w:jc w:val="both"/>
        <w:rPr>
          <w:rFonts w:ascii="Times New Roman" w:eastAsia="MS Mincho" w:hAnsi="Times New Roman" w:cs="Times New Roman"/>
          <w:b/>
          <w:bCs/>
          <w:color w:val="000000" w:themeColor="text1"/>
          <w:sz w:val="24"/>
          <w:szCs w:val="24"/>
        </w:rPr>
      </w:pPr>
      <w:r w:rsidRPr="00DF7218">
        <w:rPr>
          <w:rFonts w:ascii="Times New Roman" w:eastAsia="MS Mincho" w:hAnsi="Times New Roman" w:cs="Times New Roman"/>
          <w:b/>
          <w:bCs/>
          <w:color w:val="000000" w:themeColor="text1"/>
          <w:sz w:val="24"/>
          <w:szCs w:val="24"/>
        </w:rPr>
        <w:t>Лифт с внутренним (смешанным) управлением.</w:t>
      </w:r>
    </w:p>
    <w:p w:rsidR="00972980" w:rsidRPr="00DF7218" w:rsidRDefault="00972980" w:rsidP="00972980">
      <w:pPr>
        <w:ind w:left="426" w:right="282" w:firstLine="425"/>
        <w:rPr>
          <w:rFonts w:eastAsia="MS Mincho"/>
          <w:color w:val="000000" w:themeColor="text1"/>
        </w:rPr>
      </w:pPr>
      <w:r w:rsidRPr="00DF7218">
        <w:rPr>
          <w:rFonts w:eastAsia="MS Mincho"/>
          <w:color w:val="000000" w:themeColor="text1"/>
        </w:rPr>
        <w:t>При внутреннем управлении перемещение лифта возможно только по командам, поданным из его кабины</w:t>
      </w:r>
      <w:r w:rsidR="00092378" w:rsidRPr="00DF7218">
        <w:rPr>
          <w:rFonts w:eastAsia="MS Mincho"/>
          <w:color w:val="000000" w:themeColor="text1"/>
        </w:rPr>
        <w:t>.</w:t>
      </w:r>
      <w:r w:rsidR="00F343AB" w:rsidRPr="00DF7218">
        <w:rPr>
          <w:rFonts w:eastAsia="MS Mincho"/>
          <w:color w:val="000000" w:themeColor="text1"/>
        </w:rPr>
        <w:t xml:space="preserve"> Вызовы с этажей являются «сигнальными», а не исполняемыми</w:t>
      </w:r>
      <w:r w:rsidRPr="00DF7218">
        <w:rPr>
          <w:rFonts w:eastAsia="MS Mincho"/>
          <w:color w:val="000000" w:themeColor="text1"/>
        </w:rPr>
        <w:t xml:space="preserve">. </w:t>
      </w:r>
    </w:p>
    <w:p w:rsidR="00972980" w:rsidRPr="00DF7218" w:rsidRDefault="00972980" w:rsidP="00972980">
      <w:pPr>
        <w:ind w:left="426" w:right="282" w:firstLine="425"/>
        <w:rPr>
          <w:rFonts w:eastAsia="MS Mincho"/>
          <w:color w:val="000000" w:themeColor="text1"/>
        </w:rPr>
      </w:pPr>
      <w:r w:rsidRPr="00DF7218">
        <w:rPr>
          <w:rFonts w:eastAsia="MS Mincho"/>
          <w:color w:val="000000" w:themeColor="text1"/>
        </w:rPr>
        <w:t xml:space="preserve">При смешанном управлении перемещение лифта возможно по командам, поданным </w:t>
      </w:r>
      <w:r w:rsidR="00E527B7" w:rsidRPr="00DF7218">
        <w:rPr>
          <w:rFonts w:eastAsia="MS Mincho"/>
          <w:color w:val="000000" w:themeColor="text1"/>
        </w:rPr>
        <w:t xml:space="preserve">как </w:t>
      </w:r>
      <w:r w:rsidRPr="00DF7218">
        <w:rPr>
          <w:rFonts w:eastAsia="MS Mincho"/>
          <w:color w:val="000000" w:themeColor="text1"/>
        </w:rPr>
        <w:t>из кабины</w:t>
      </w:r>
      <w:r w:rsidR="00E527B7" w:rsidRPr="00DF7218">
        <w:rPr>
          <w:rFonts w:eastAsia="MS Mincho"/>
          <w:color w:val="000000" w:themeColor="text1"/>
        </w:rPr>
        <w:t xml:space="preserve"> (приказы), так</w:t>
      </w:r>
      <w:r w:rsidRPr="00DF7218">
        <w:rPr>
          <w:rFonts w:eastAsia="MS Mincho"/>
          <w:color w:val="000000" w:themeColor="text1"/>
        </w:rPr>
        <w:t xml:space="preserve"> и с погрузочных этажей</w:t>
      </w:r>
      <w:r w:rsidR="00E527B7" w:rsidRPr="00DF7218">
        <w:rPr>
          <w:rFonts w:eastAsia="MS Mincho"/>
          <w:color w:val="000000" w:themeColor="text1"/>
        </w:rPr>
        <w:t xml:space="preserve"> (вызовы)</w:t>
      </w:r>
      <w:r w:rsidRPr="00DF7218">
        <w:rPr>
          <w:rFonts w:eastAsia="MS Mincho"/>
          <w:color w:val="000000" w:themeColor="text1"/>
        </w:rPr>
        <w:t>.</w:t>
      </w:r>
    </w:p>
    <w:p w:rsidR="00972980" w:rsidRPr="00DF7218" w:rsidRDefault="00972980" w:rsidP="00DD28C2">
      <w:pPr>
        <w:ind w:left="426" w:right="282" w:firstLine="425"/>
        <w:rPr>
          <w:rFonts w:eastAsia="MS Mincho"/>
          <w:color w:val="000000" w:themeColor="text1"/>
        </w:rPr>
      </w:pPr>
      <w:r w:rsidRPr="00DF7218">
        <w:rPr>
          <w:rFonts w:eastAsia="MS Mincho"/>
          <w:bCs/>
          <w:color w:val="000000" w:themeColor="text1"/>
        </w:rPr>
        <w:t xml:space="preserve">Для перевода лифта на смешанное управление необходимо удалить перемычку 4-6 </w:t>
      </w:r>
      <w:r w:rsidR="00DD28C2" w:rsidRPr="00DF7218">
        <w:rPr>
          <w:rFonts w:eastAsia="MS Mincho"/>
          <w:bCs/>
          <w:color w:val="000000" w:themeColor="text1"/>
        </w:rPr>
        <w:t>на плате ПУ-3. Д</w:t>
      </w:r>
      <w:r w:rsidRPr="00DF7218">
        <w:rPr>
          <w:rFonts w:eastAsia="MS Mincho"/>
          <w:bCs/>
          <w:color w:val="000000" w:themeColor="text1"/>
        </w:rPr>
        <w:t>ополнительно должна быть установлена диодная перемычка</w:t>
      </w:r>
      <w:r w:rsidR="00CC16DC" w:rsidRPr="00DF7218">
        <w:rPr>
          <w:rFonts w:eastAsia="MS Mincho"/>
          <w:bCs/>
          <w:color w:val="000000" w:themeColor="text1"/>
        </w:rPr>
        <w:t xml:space="preserve"> </w:t>
      </w:r>
      <w:r w:rsidR="00DD28C2" w:rsidRPr="00DF7218">
        <w:rPr>
          <w:rFonts w:eastAsia="MS Mincho"/>
          <w:bCs/>
          <w:color w:val="000000" w:themeColor="text1"/>
        </w:rPr>
        <w:t>в цепи 608-507</w:t>
      </w:r>
      <w:r w:rsidRPr="00DF7218">
        <w:rPr>
          <w:rFonts w:eastAsia="MS Mincho"/>
          <w:bCs/>
          <w:color w:val="000000" w:themeColor="text1"/>
        </w:rPr>
        <w:t>.</w:t>
      </w:r>
    </w:p>
    <w:p w:rsidR="00972980" w:rsidRPr="00DF7218" w:rsidRDefault="00972980" w:rsidP="00972980">
      <w:pPr>
        <w:ind w:left="426" w:right="282" w:firstLine="425"/>
        <w:rPr>
          <w:rFonts w:eastAsia="MS Mincho"/>
          <w:color w:val="000000" w:themeColor="text1"/>
        </w:rPr>
      </w:pPr>
      <w:r w:rsidRPr="00DF7218">
        <w:rPr>
          <w:rFonts w:eastAsia="MS Mincho"/>
          <w:color w:val="000000" w:themeColor="text1"/>
        </w:rPr>
        <w:t xml:space="preserve">Сигнал о необходимости посылки лифта на тот или иной этаж подается в кабину нажатием кнопки вызывного поста, расположенного на каждом этаже у двери шахты. </w:t>
      </w:r>
    </w:p>
    <w:p w:rsidR="00972980" w:rsidRPr="00DF7218" w:rsidRDefault="00DD28C2" w:rsidP="00972980">
      <w:pPr>
        <w:ind w:left="426" w:right="282" w:firstLine="425"/>
        <w:rPr>
          <w:rFonts w:eastAsia="MS Mincho"/>
          <w:color w:val="000000" w:themeColor="text1"/>
        </w:rPr>
      </w:pPr>
      <w:r w:rsidRPr="00DF7218">
        <w:rPr>
          <w:rFonts w:eastAsia="MS Mincho"/>
          <w:color w:val="000000" w:themeColor="text1"/>
        </w:rPr>
        <w:t xml:space="preserve">При наличии вызова </w:t>
      </w:r>
      <w:r w:rsidR="00972980" w:rsidRPr="00DF7218">
        <w:rPr>
          <w:rFonts w:eastAsia="MS Mincho"/>
          <w:color w:val="000000" w:themeColor="text1"/>
        </w:rPr>
        <w:t>начинает мигать встроенный в пост вызова</w:t>
      </w:r>
      <w:r w:rsidR="00CC16DC" w:rsidRPr="00DF7218">
        <w:rPr>
          <w:rFonts w:eastAsia="MS Mincho"/>
          <w:color w:val="000000" w:themeColor="text1"/>
        </w:rPr>
        <w:t xml:space="preserve"> </w:t>
      </w:r>
      <w:r w:rsidRPr="00DF7218">
        <w:rPr>
          <w:rFonts w:eastAsia="MS Mincho"/>
          <w:color w:val="000000" w:themeColor="text1"/>
        </w:rPr>
        <w:t>индикатор</w:t>
      </w:r>
      <w:r w:rsidR="00972980" w:rsidRPr="00DF7218">
        <w:rPr>
          <w:rFonts w:eastAsia="MS Mincho"/>
          <w:color w:val="000000" w:themeColor="text1"/>
        </w:rPr>
        <w:t>. Одновременно в посту управления кабины начина</w:t>
      </w:r>
      <w:r w:rsidRPr="00DF7218">
        <w:rPr>
          <w:rFonts w:eastAsia="MS Mincho"/>
          <w:color w:val="000000" w:themeColor="text1"/>
        </w:rPr>
        <w:t>ю</w:t>
      </w:r>
      <w:r w:rsidR="00972980" w:rsidRPr="00DF7218">
        <w:rPr>
          <w:rFonts w:eastAsia="MS Mincho"/>
          <w:color w:val="000000" w:themeColor="text1"/>
        </w:rPr>
        <w:t>т мигать индикатор</w:t>
      </w:r>
      <w:r w:rsidRPr="00DF7218">
        <w:rPr>
          <w:rFonts w:eastAsia="MS Mincho"/>
          <w:color w:val="000000" w:themeColor="text1"/>
        </w:rPr>
        <w:t>ы</w:t>
      </w:r>
      <w:r w:rsidR="00972980" w:rsidRPr="00DF7218">
        <w:rPr>
          <w:rFonts w:eastAsia="MS Mincho"/>
          <w:color w:val="000000" w:themeColor="text1"/>
        </w:rPr>
        <w:t xml:space="preserve"> кнопок приказов тех этажей, с которых пришли запросы на вызов. </w:t>
      </w:r>
    </w:p>
    <w:p w:rsidR="00972980" w:rsidRPr="00DF7218" w:rsidRDefault="00972980" w:rsidP="00972980">
      <w:pPr>
        <w:ind w:left="426" w:right="282" w:firstLine="425"/>
        <w:rPr>
          <w:rFonts w:eastAsia="MS Mincho"/>
          <w:color w:val="000000" w:themeColor="text1"/>
        </w:rPr>
      </w:pPr>
      <w:r w:rsidRPr="00DF7218">
        <w:rPr>
          <w:rFonts w:eastAsia="MS Mincho"/>
          <w:color w:val="000000" w:themeColor="text1"/>
        </w:rPr>
        <w:t xml:space="preserve">Кроме того, при нажатой кнопке вызова действует звуковой сигнал в кабине, дополнительно информирующий проводника о наличии запроса на перемещение кабины. </w:t>
      </w:r>
    </w:p>
    <w:p w:rsidR="00972980" w:rsidRPr="00DF7218" w:rsidRDefault="00972980" w:rsidP="00972980">
      <w:pPr>
        <w:ind w:left="426" w:right="282" w:firstLine="425"/>
        <w:rPr>
          <w:rFonts w:eastAsia="MS Mincho"/>
          <w:color w:val="000000" w:themeColor="text1"/>
        </w:rPr>
      </w:pPr>
      <w:r w:rsidRPr="00DF7218">
        <w:rPr>
          <w:rFonts w:eastAsia="MS Mincho"/>
          <w:color w:val="000000" w:themeColor="text1"/>
        </w:rPr>
        <w:t xml:space="preserve">При регистрации приказа начинает постоянно светиться индикатор, встроенный в приказную кнопку, </w:t>
      </w:r>
      <w:r w:rsidR="00DD28C2" w:rsidRPr="00DF7218">
        <w:rPr>
          <w:rFonts w:eastAsia="MS Mincho"/>
          <w:color w:val="000000" w:themeColor="text1"/>
        </w:rPr>
        <w:t>а также</w:t>
      </w:r>
      <w:r w:rsidRPr="00DF7218">
        <w:rPr>
          <w:rFonts w:eastAsia="MS Mincho"/>
          <w:color w:val="000000" w:themeColor="text1"/>
        </w:rPr>
        <w:t xml:space="preserve"> индикатор в вызывн</w:t>
      </w:r>
      <w:r w:rsidR="00DD28C2" w:rsidRPr="00DF7218">
        <w:rPr>
          <w:rFonts w:eastAsia="MS Mincho"/>
          <w:color w:val="000000" w:themeColor="text1"/>
        </w:rPr>
        <w:t>ой</w:t>
      </w:r>
      <w:r w:rsidRPr="00DF7218">
        <w:rPr>
          <w:rFonts w:eastAsia="MS Mincho"/>
          <w:color w:val="000000" w:themeColor="text1"/>
        </w:rPr>
        <w:t xml:space="preserve"> кнопк</w:t>
      </w:r>
      <w:r w:rsidR="00DD28C2" w:rsidRPr="00DF7218">
        <w:rPr>
          <w:rFonts w:eastAsia="MS Mincho"/>
          <w:color w:val="000000" w:themeColor="text1"/>
        </w:rPr>
        <w:t>е</w:t>
      </w:r>
      <w:r w:rsidRPr="00DF7218">
        <w:rPr>
          <w:rFonts w:eastAsia="MS Mincho"/>
          <w:color w:val="000000" w:themeColor="text1"/>
        </w:rPr>
        <w:t xml:space="preserve"> на этаже зарегистрированного приказа.</w:t>
      </w:r>
    </w:p>
    <w:p w:rsidR="00F343AB" w:rsidRPr="00DF7218" w:rsidRDefault="00F343AB" w:rsidP="00972980">
      <w:pPr>
        <w:ind w:left="426" w:right="282" w:firstLine="425"/>
        <w:rPr>
          <w:rFonts w:eastAsia="MS Mincho"/>
          <w:color w:val="000000" w:themeColor="text1"/>
        </w:rPr>
      </w:pPr>
      <w:r w:rsidRPr="00DF7218">
        <w:rPr>
          <w:rFonts w:eastAsia="MS Mincho"/>
          <w:color w:val="000000" w:themeColor="text1"/>
        </w:rPr>
        <w:t>Во время поездки по приказу регистрация новых приказов невозможна (лифт «занят»).</w:t>
      </w:r>
    </w:p>
    <w:p w:rsidR="00972980" w:rsidRPr="00DF7218" w:rsidRDefault="00972980" w:rsidP="00972980">
      <w:pPr>
        <w:ind w:left="426" w:right="282" w:firstLine="425"/>
        <w:rPr>
          <w:rFonts w:eastAsia="MS Mincho"/>
          <w:color w:val="000000" w:themeColor="text1"/>
        </w:rPr>
      </w:pPr>
      <w:r w:rsidRPr="00DF7218">
        <w:rPr>
          <w:rFonts w:eastAsia="MS Mincho"/>
          <w:color w:val="000000" w:themeColor="text1"/>
        </w:rPr>
        <w:t xml:space="preserve">При занятом лифте, т.е. если открыты двери кабины и шахты, </w:t>
      </w:r>
      <w:r w:rsidR="00DD28C2" w:rsidRPr="00DF7218">
        <w:rPr>
          <w:rFonts w:eastAsia="MS Mincho"/>
          <w:color w:val="000000" w:themeColor="text1"/>
        </w:rPr>
        <w:t xml:space="preserve">либо кабина находится в </w:t>
      </w:r>
      <w:r w:rsidRPr="00DF7218">
        <w:rPr>
          <w:rFonts w:eastAsia="MS Mincho"/>
          <w:color w:val="000000" w:themeColor="text1"/>
        </w:rPr>
        <w:t>движени</w:t>
      </w:r>
      <w:r w:rsidR="00DD28C2" w:rsidRPr="00DF7218">
        <w:rPr>
          <w:rFonts w:eastAsia="MS Mincho"/>
          <w:color w:val="000000" w:themeColor="text1"/>
        </w:rPr>
        <w:t>и</w:t>
      </w:r>
      <w:r w:rsidRPr="00DF7218">
        <w:rPr>
          <w:rFonts w:eastAsia="MS Mincho"/>
          <w:color w:val="000000" w:themeColor="text1"/>
        </w:rPr>
        <w:t xml:space="preserve">, </w:t>
      </w:r>
      <w:r w:rsidR="00DD28C2" w:rsidRPr="00DF7218">
        <w:rPr>
          <w:rFonts w:eastAsia="MS Mincho"/>
          <w:color w:val="000000" w:themeColor="text1"/>
        </w:rPr>
        <w:t>либо</w:t>
      </w:r>
      <w:r w:rsidR="00F343AB" w:rsidRPr="00DF7218">
        <w:rPr>
          <w:rFonts w:eastAsia="MS Mincho"/>
          <w:color w:val="000000" w:themeColor="text1"/>
        </w:rPr>
        <w:t xml:space="preserve"> при</w:t>
      </w:r>
      <w:r w:rsidRPr="00DF7218">
        <w:rPr>
          <w:rFonts w:eastAsia="MS Mincho"/>
          <w:color w:val="000000" w:themeColor="text1"/>
        </w:rPr>
        <w:t xml:space="preserve"> неисправн</w:t>
      </w:r>
      <w:r w:rsidR="00F343AB" w:rsidRPr="00DF7218">
        <w:rPr>
          <w:rFonts w:eastAsia="MS Mincho"/>
          <w:color w:val="000000" w:themeColor="text1"/>
        </w:rPr>
        <w:t>ости лифта</w:t>
      </w:r>
      <w:r w:rsidRPr="00DF7218">
        <w:rPr>
          <w:rFonts w:eastAsia="MS Mincho"/>
          <w:color w:val="000000" w:themeColor="text1"/>
        </w:rPr>
        <w:t xml:space="preserve">, индикаторы кнопок вызовов светятся постоянно. Если двери шахты и кабины остаются закрытыми в течение </w:t>
      </w:r>
      <w:r w:rsidR="00CC16DC" w:rsidRPr="00DF7218">
        <w:rPr>
          <w:rFonts w:eastAsia="MS Mincho"/>
          <w:color w:val="000000" w:themeColor="text1"/>
        </w:rPr>
        <w:t>5</w:t>
      </w:r>
      <w:r w:rsidRPr="00DF7218">
        <w:rPr>
          <w:rFonts w:eastAsia="MS Mincho"/>
          <w:color w:val="000000" w:themeColor="text1"/>
        </w:rPr>
        <w:t>с (время на регистрацию приказа), индикация кнопок вызова гаснет и разрешается вызов кабины на этажи.</w:t>
      </w:r>
    </w:p>
    <w:p w:rsidR="00972980" w:rsidRPr="00DF7218" w:rsidRDefault="00972980" w:rsidP="00972980">
      <w:pPr>
        <w:ind w:left="426" w:right="282" w:firstLine="425"/>
        <w:rPr>
          <w:rFonts w:eastAsia="MS Mincho"/>
          <w:color w:val="000000" w:themeColor="text1"/>
        </w:rPr>
      </w:pPr>
      <w:r w:rsidRPr="00DF7218">
        <w:rPr>
          <w:rFonts w:eastAsia="MS Mincho"/>
          <w:color w:val="000000" w:themeColor="text1"/>
        </w:rPr>
        <w:t xml:space="preserve">Формирование команды на перемещение кабины возможно только при полностью закрытых дверях шахты и кабины лифта. Регистрируется только один </w:t>
      </w:r>
      <w:r w:rsidR="00DD28C2" w:rsidRPr="00DF7218">
        <w:rPr>
          <w:rFonts w:eastAsia="MS Mincho"/>
          <w:color w:val="000000" w:themeColor="text1"/>
        </w:rPr>
        <w:t xml:space="preserve">вызов или </w:t>
      </w:r>
      <w:r w:rsidRPr="00DF7218">
        <w:rPr>
          <w:rFonts w:eastAsia="MS Mincho"/>
          <w:color w:val="000000" w:themeColor="text1"/>
        </w:rPr>
        <w:t xml:space="preserve">приказ. </w:t>
      </w:r>
    </w:p>
    <w:p w:rsidR="00972980" w:rsidRPr="00DF7218" w:rsidRDefault="00972980" w:rsidP="00972980">
      <w:pPr>
        <w:ind w:left="426" w:right="282" w:firstLine="425"/>
        <w:rPr>
          <w:rFonts w:eastAsia="MS Mincho"/>
          <w:color w:val="000000" w:themeColor="text1"/>
        </w:rPr>
      </w:pPr>
      <w:r w:rsidRPr="00DF7218">
        <w:rPr>
          <w:rFonts w:eastAsia="MS Mincho"/>
          <w:color w:val="000000" w:themeColor="text1"/>
        </w:rPr>
        <w:t>Включаются электромагнитные отводки, запираются автоматические замки дверей шахты, включа</w:t>
      </w:r>
      <w:r w:rsidR="00DD28C2" w:rsidRPr="00DF7218">
        <w:rPr>
          <w:rFonts w:eastAsia="MS Mincho"/>
          <w:color w:val="000000" w:themeColor="text1"/>
        </w:rPr>
        <w:t>е</w:t>
      </w:r>
      <w:r w:rsidRPr="00DF7218">
        <w:rPr>
          <w:rFonts w:eastAsia="MS Mincho"/>
          <w:color w:val="000000" w:themeColor="text1"/>
        </w:rPr>
        <w:t xml:space="preserve">тся </w:t>
      </w:r>
      <w:r w:rsidR="003841CC" w:rsidRPr="00DF7218">
        <w:rPr>
          <w:rFonts w:eastAsia="MS Mincho"/>
          <w:color w:val="000000" w:themeColor="text1"/>
        </w:rPr>
        <w:t>главный привод на</w:t>
      </w:r>
      <w:r w:rsidRPr="00DF7218">
        <w:rPr>
          <w:rFonts w:eastAsia="MS Mincho"/>
          <w:color w:val="000000" w:themeColor="text1"/>
        </w:rPr>
        <w:t xml:space="preserve"> большой скорости. Отпускается тормоз.</w:t>
      </w:r>
    </w:p>
    <w:p w:rsidR="00972980" w:rsidRPr="00DF7218" w:rsidRDefault="00972980" w:rsidP="00972980">
      <w:pPr>
        <w:ind w:left="426" w:right="282" w:firstLine="425"/>
        <w:rPr>
          <w:rFonts w:eastAsia="MS Mincho"/>
          <w:color w:val="000000" w:themeColor="text1"/>
        </w:rPr>
      </w:pPr>
      <w:r w:rsidRPr="00DF7218">
        <w:rPr>
          <w:rFonts w:eastAsia="MS Mincho"/>
          <w:color w:val="000000" w:themeColor="text1"/>
        </w:rPr>
        <w:t xml:space="preserve">Кабина движется на большой скорости в сторону этажа зарегистрированного требования. При входе кабины в зону замедления требуемой остановки, </w:t>
      </w:r>
      <w:r w:rsidR="008357AD" w:rsidRPr="00DF7218">
        <w:rPr>
          <w:rFonts w:eastAsia="MS Mincho"/>
          <w:color w:val="000000" w:themeColor="text1"/>
        </w:rPr>
        <w:t>происходит замедление и подход к этажу на</w:t>
      </w:r>
      <w:r w:rsidRPr="00DF7218">
        <w:rPr>
          <w:rFonts w:eastAsia="MS Mincho"/>
          <w:color w:val="000000" w:themeColor="text1"/>
        </w:rPr>
        <w:t xml:space="preserve"> малой скорости. В зоне точной остановки требуемого этажа зарегистрированный приказ сбрасывается. Отключа</w:t>
      </w:r>
      <w:r w:rsidR="008357AD" w:rsidRPr="00DF7218">
        <w:rPr>
          <w:rFonts w:eastAsia="MS Mincho"/>
          <w:color w:val="000000" w:themeColor="text1"/>
        </w:rPr>
        <w:t>е</w:t>
      </w:r>
      <w:r w:rsidRPr="00DF7218">
        <w:rPr>
          <w:rFonts w:eastAsia="MS Mincho"/>
          <w:color w:val="000000" w:themeColor="text1"/>
        </w:rPr>
        <w:t xml:space="preserve">тся </w:t>
      </w:r>
      <w:r w:rsidR="008357AD" w:rsidRPr="00DF7218">
        <w:rPr>
          <w:rFonts w:eastAsia="MS Mincho"/>
          <w:color w:val="000000" w:themeColor="text1"/>
        </w:rPr>
        <w:t>главный привод</w:t>
      </w:r>
      <w:r w:rsidRPr="00DF7218">
        <w:rPr>
          <w:rFonts w:eastAsia="MS Mincho"/>
          <w:color w:val="000000" w:themeColor="text1"/>
        </w:rPr>
        <w:t xml:space="preserve">, </w:t>
      </w:r>
      <w:r w:rsidR="008357AD" w:rsidRPr="00DF7218">
        <w:rPr>
          <w:rFonts w:eastAsia="MS Mincho"/>
          <w:color w:val="000000" w:themeColor="text1"/>
        </w:rPr>
        <w:t>накладывается тормоз.</w:t>
      </w:r>
      <w:r w:rsidR="00CC16DC" w:rsidRPr="00DF7218">
        <w:rPr>
          <w:rFonts w:eastAsia="MS Mincho"/>
          <w:color w:val="000000" w:themeColor="text1"/>
        </w:rPr>
        <w:t xml:space="preserve"> </w:t>
      </w:r>
      <w:r w:rsidR="008357AD" w:rsidRPr="00DF7218">
        <w:rPr>
          <w:rFonts w:eastAsia="MS Mincho"/>
          <w:color w:val="000000" w:themeColor="text1"/>
        </w:rPr>
        <w:t>Лифт останавливается. В</w:t>
      </w:r>
      <w:r w:rsidRPr="00DF7218">
        <w:rPr>
          <w:rFonts w:eastAsia="MS Mincho"/>
          <w:color w:val="000000" w:themeColor="text1"/>
        </w:rPr>
        <w:t xml:space="preserve">ыключаются электромагнитные отводки. Отпираются замки дверей шахты. Двери открываются персоналом вручную и фиксируются в открытом состоянии. </w:t>
      </w:r>
    </w:p>
    <w:p w:rsidR="00972980" w:rsidRPr="00DF7218" w:rsidRDefault="00972980" w:rsidP="00972980">
      <w:pPr>
        <w:ind w:left="426" w:right="282" w:firstLine="425"/>
        <w:rPr>
          <w:rFonts w:eastAsia="MS Mincho"/>
          <w:color w:val="000000" w:themeColor="text1"/>
        </w:rPr>
      </w:pPr>
      <w:r w:rsidRPr="00DF7218">
        <w:rPr>
          <w:rFonts w:eastAsia="MS Mincho"/>
          <w:color w:val="000000" w:themeColor="text1"/>
        </w:rPr>
        <w:t>После закрытия дверей шахты и кабины лифта лифт готов к выполнению следующего приказа (вызова).</w:t>
      </w:r>
    </w:p>
    <w:p w:rsidR="00972980" w:rsidRPr="00DF7218" w:rsidRDefault="00972980" w:rsidP="00972980">
      <w:pPr>
        <w:ind w:left="426" w:right="282" w:firstLine="425"/>
        <w:rPr>
          <w:rFonts w:eastAsia="MS Mincho"/>
          <w:color w:val="000000" w:themeColor="text1"/>
        </w:rPr>
      </w:pPr>
      <w:r w:rsidRPr="00DF7218">
        <w:rPr>
          <w:rFonts w:eastAsia="MS Mincho"/>
          <w:color w:val="000000" w:themeColor="text1"/>
        </w:rPr>
        <w:t xml:space="preserve">На посту управления АК1 в кабине предусмотрена кнопка «СТОП». Кратковременное нажатие этой кнопки приводит к немедленной остановке движущейся кабины, выключению тормозного электромагнита и электромагнитных отводок. </w:t>
      </w:r>
    </w:p>
    <w:p w:rsidR="00972980" w:rsidRPr="00DF7218" w:rsidRDefault="00972980" w:rsidP="00972980">
      <w:pPr>
        <w:ind w:left="426" w:right="282" w:firstLine="425"/>
        <w:rPr>
          <w:rFonts w:eastAsia="MS Mincho"/>
          <w:b/>
          <w:bCs/>
          <w:color w:val="000000" w:themeColor="text1"/>
        </w:rPr>
      </w:pPr>
      <w:r w:rsidRPr="00DF7218">
        <w:rPr>
          <w:rFonts w:eastAsia="MS Mincho"/>
          <w:b/>
          <w:bCs/>
          <w:color w:val="000000" w:themeColor="text1"/>
        </w:rPr>
        <w:t>Лифт с наружным управлением с одного этажа.</w:t>
      </w:r>
    </w:p>
    <w:p w:rsidR="00972980" w:rsidRPr="00DF7218" w:rsidRDefault="00972980" w:rsidP="00972980">
      <w:pPr>
        <w:ind w:left="426" w:right="282" w:firstLine="425"/>
        <w:rPr>
          <w:rFonts w:eastAsia="MS Mincho"/>
          <w:color w:val="000000" w:themeColor="text1"/>
        </w:rPr>
      </w:pPr>
      <w:r w:rsidRPr="00DF7218">
        <w:rPr>
          <w:rFonts w:eastAsia="MS Mincho"/>
          <w:color w:val="000000" w:themeColor="text1"/>
        </w:rPr>
        <w:t xml:space="preserve">При наружном управлении с одного этажа пост приказов устанавливается на одной (основной) погрузочной площадке. Порядок работы лифта с наружным управлением с одного этажа аналогичен порядку работы лифта с внутренним управлением. </w:t>
      </w:r>
    </w:p>
    <w:p w:rsidR="00972980" w:rsidRPr="00DF7218" w:rsidRDefault="00972980" w:rsidP="00972980">
      <w:pPr>
        <w:ind w:left="426" w:right="282" w:firstLine="425"/>
        <w:rPr>
          <w:rFonts w:eastAsia="MS Mincho"/>
          <w:color w:val="000000" w:themeColor="text1"/>
        </w:rPr>
      </w:pPr>
      <w:r w:rsidRPr="00DF7218">
        <w:rPr>
          <w:rFonts w:eastAsia="MS Mincho"/>
          <w:b/>
          <w:bCs/>
          <w:color w:val="000000" w:themeColor="text1"/>
        </w:rPr>
        <w:t>Лифт с наружным управлением со всех этажей.</w:t>
      </w:r>
    </w:p>
    <w:p w:rsidR="00972980" w:rsidRPr="00DF7218" w:rsidRDefault="00972980" w:rsidP="00972980">
      <w:pPr>
        <w:ind w:left="426" w:right="282" w:firstLine="425"/>
        <w:rPr>
          <w:rFonts w:eastAsia="MS Mincho"/>
          <w:color w:val="000000" w:themeColor="text1"/>
        </w:rPr>
      </w:pPr>
      <w:r w:rsidRPr="00DF7218">
        <w:rPr>
          <w:rFonts w:eastAsia="MS Mincho"/>
          <w:color w:val="000000" w:themeColor="text1"/>
        </w:rPr>
        <w:t>При наружном управлении со всех этажей вызывные посты на всех этажах заменяются постами приказов. Кнопки приказов одного и того же этажа всех постов и встроенные в них индикаторы, а также индикаторы «ЗАНЯТО» соединяются параллельно, образуя, таким образом, «единый» пост управления, с помощью которого реализуется несобирательное управление лифтом по приказам. Регистрация очередного приказа возможна только после исполнения предыдущего приказа, после закрытия дверей шахты и кабины лифта.</w:t>
      </w:r>
    </w:p>
    <w:p w:rsidR="0099784D" w:rsidRPr="00DF7218" w:rsidRDefault="00972980" w:rsidP="0099784D">
      <w:pPr>
        <w:ind w:left="426" w:right="282" w:firstLine="425"/>
        <w:rPr>
          <w:rFonts w:eastAsia="MS Mincho"/>
          <w:color w:val="000000" w:themeColor="text1"/>
        </w:rPr>
      </w:pPr>
      <w:r w:rsidRPr="00DF7218">
        <w:rPr>
          <w:rFonts w:eastAsia="MS Mincho"/>
          <w:color w:val="000000" w:themeColor="text1"/>
        </w:rPr>
        <w:t>Звонок проводника при данном виде управления не используется. В остальном, работа лифта с наружным управлением со всех этажей аналогична работе лифта с наружным управлением с одного этажа.</w:t>
      </w:r>
    </w:p>
    <w:p w:rsidR="00972980" w:rsidRPr="00DF7218" w:rsidRDefault="00972980" w:rsidP="0099784D">
      <w:pPr>
        <w:ind w:left="426" w:right="282" w:firstLine="425"/>
        <w:rPr>
          <w:rFonts w:eastAsia="MS Mincho"/>
          <w:b/>
          <w:bCs/>
          <w:color w:val="000000" w:themeColor="text1"/>
          <w:sz w:val="28"/>
          <w:szCs w:val="28"/>
        </w:rPr>
      </w:pPr>
      <w:r w:rsidRPr="00DF7218">
        <w:rPr>
          <w:rFonts w:eastAsia="MS Mincho"/>
          <w:b/>
          <w:bCs/>
          <w:caps/>
          <w:color w:val="000000" w:themeColor="text1"/>
          <w:sz w:val="28"/>
          <w:szCs w:val="28"/>
        </w:rPr>
        <w:t>1.1.4.12. 2. Режим</w:t>
      </w:r>
      <w:r w:rsidRPr="00DF7218">
        <w:rPr>
          <w:rFonts w:eastAsia="MS Mincho"/>
          <w:b/>
          <w:bCs/>
          <w:color w:val="000000" w:themeColor="text1"/>
          <w:sz w:val="28"/>
          <w:szCs w:val="28"/>
        </w:rPr>
        <w:t xml:space="preserve"> «НОРМАЛЬНАЯ РАБОТА» (пассажирские лифты</w:t>
      </w:r>
      <w:r w:rsidR="00183764" w:rsidRPr="00DF7218">
        <w:rPr>
          <w:rFonts w:eastAsia="MS Mincho"/>
          <w:b/>
          <w:bCs/>
          <w:color w:val="000000" w:themeColor="text1"/>
          <w:sz w:val="28"/>
          <w:szCs w:val="28"/>
        </w:rPr>
        <w:t>)</w:t>
      </w:r>
    </w:p>
    <w:p w:rsidR="004E1D13" w:rsidRPr="00DF7218" w:rsidRDefault="00093913" w:rsidP="004E1D13">
      <w:pPr>
        <w:pStyle w:val="a3"/>
        <w:widowControl w:val="0"/>
        <w:tabs>
          <w:tab w:val="left" w:pos="1136"/>
        </w:tabs>
        <w:ind w:left="567" w:right="264" w:firstLine="56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Установить тумблеры переключения режимов работ SА3…</w:t>
      </w:r>
      <w:r w:rsidRPr="00DF7218">
        <w:rPr>
          <w:rFonts w:ascii="Times New Roman" w:eastAsia="MS Mincho" w:hAnsi="Times New Roman" w:cs="Times New Roman"/>
          <w:bCs/>
          <w:color w:val="000000" w:themeColor="text1"/>
          <w:sz w:val="24"/>
          <w:szCs w:val="24"/>
          <w:lang w:val="en-US"/>
        </w:rPr>
        <w:t>SA</w:t>
      </w:r>
      <w:r w:rsidRPr="00DF7218">
        <w:rPr>
          <w:rFonts w:ascii="Times New Roman" w:eastAsia="MS Mincho" w:hAnsi="Times New Roman" w:cs="Times New Roman"/>
          <w:bCs/>
          <w:color w:val="000000" w:themeColor="text1"/>
          <w:sz w:val="24"/>
          <w:szCs w:val="24"/>
        </w:rPr>
        <w:t xml:space="preserve">6 </w:t>
      </w:r>
      <w:r w:rsidR="00114CAD" w:rsidRPr="00DF7218">
        <w:rPr>
          <w:rFonts w:ascii="Times New Roman" w:eastAsia="MS Mincho" w:hAnsi="Times New Roman" w:cs="Times New Roman"/>
          <w:bCs/>
          <w:color w:val="000000" w:themeColor="text1"/>
          <w:sz w:val="24"/>
          <w:szCs w:val="24"/>
        </w:rPr>
        <w:t xml:space="preserve">в положение </w:t>
      </w:r>
      <w:r w:rsidRPr="00DF7218">
        <w:rPr>
          <w:rFonts w:ascii="Times New Roman" w:eastAsia="MS Mincho" w:hAnsi="Times New Roman" w:cs="Times New Roman"/>
          <w:bCs/>
          <w:color w:val="000000" w:themeColor="text1"/>
          <w:sz w:val="24"/>
          <w:szCs w:val="24"/>
        </w:rPr>
        <w:t>«НОРМ. РАБОТА». На индикаторе платы ПУ</w:t>
      </w:r>
      <w:r w:rsidR="004E1D13" w:rsidRPr="00DF7218">
        <w:rPr>
          <w:rFonts w:ascii="Times New Roman" w:eastAsia="MS Mincho" w:hAnsi="Times New Roman" w:cs="Times New Roman"/>
          <w:bCs/>
          <w:color w:val="000000" w:themeColor="text1"/>
          <w:sz w:val="24"/>
          <w:szCs w:val="24"/>
        </w:rPr>
        <w:t>-3</w:t>
      </w:r>
      <w:r w:rsidR="0011522D"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попеременно с мес</w:t>
      </w:r>
      <w:r w:rsidR="0011522D" w:rsidRPr="00DF7218">
        <w:rPr>
          <w:rFonts w:ascii="Times New Roman" w:eastAsia="MS Mincho" w:hAnsi="Times New Roman" w:cs="Times New Roman"/>
          <w:bCs/>
          <w:color w:val="000000" w:themeColor="text1"/>
          <w:sz w:val="24"/>
          <w:szCs w:val="24"/>
        </w:rPr>
        <w:t>тоположением высвечивается "НР"</w:t>
      </w:r>
    </w:p>
    <w:p w:rsidR="008357AD" w:rsidRPr="00DF7218" w:rsidRDefault="004E1D13" w:rsidP="008357AD">
      <w:pPr>
        <w:pStyle w:val="a3"/>
        <w:widowControl w:val="0"/>
        <w:tabs>
          <w:tab w:val="left" w:pos="1136"/>
        </w:tabs>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В режиме нормальной работы лифт управляется пассажирами путем нажатия кнопки вызова на этажной площадке или приказа в посту АК1 в кабине.</w:t>
      </w:r>
    </w:p>
    <w:p w:rsidR="004E1D13" w:rsidRPr="00DF7218" w:rsidRDefault="004E1D13" w:rsidP="008357AD">
      <w:pPr>
        <w:pStyle w:val="a3"/>
        <w:widowControl w:val="0"/>
        <w:tabs>
          <w:tab w:val="left" w:pos="1136"/>
        </w:tabs>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Кабина выбирает направление в соответствии с первым зарегистрированным требованием. Одновременно может быть зарегистрировано несколько вызовов и приказов.</w:t>
      </w:r>
    </w:p>
    <w:p w:rsidR="004E1D13" w:rsidRPr="00DF7218" w:rsidRDefault="004E1D13" w:rsidP="004E1D13">
      <w:pPr>
        <w:pStyle w:val="a3"/>
        <w:widowControl w:val="0"/>
        <w:tabs>
          <w:tab w:val="left" w:pos="1136"/>
        </w:tabs>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В жилых зданиях одновременно регистрируется не более 6 приказов, а, при отсутствии датчика 15кГ (</w:t>
      </w:r>
      <w:r w:rsidRPr="00DF7218">
        <w:rPr>
          <w:rFonts w:ascii="Times New Roman" w:eastAsia="MS Mincho" w:hAnsi="Times New Roman"/>
          <w:bCs/>
          <w:color w:val="000000" w:themeColor="text1"/>
          <w:sz w:val="24"/>
          <w:szCs w:val="19"/>
          <w:lang w:val="en-US"/>
        </w:rPr>
        <w:t>F</w:t>
      </w:r>
      <w:r w:rsidRPr="00DF7218">
        <w:rPr>
          <w:rFonts w:ascii="Times New Roman" w:eastAsia="MS Mincho" w:hAnsi="Times New Roman"/>
          <w:bCs/>
          <w:color w:val="000000" w:themeColor="text1"/>
          <w:sz w:val="24"/>
          <w:szCs w:val="19"/>
        </w:rPr>
        <w:t>7-</w:t>
      </w:r>
      <w:r w:rsidRPr="00DF7218">
        <w:rPr>
          <w:rFonts w:ascii="Times New Roman" w:eastAsia="MS Mincho" w:hAnsi="Times New Roman"/>
          <w:bCs/>
          <w:color w:val="000000" w:themeColor="text1"/>
          <w:sz w:val="24"/>
          <w:szCs w:val="19"/>
          <w:lang w:val="en-US"/>
        </w:rPr>
        <w:t>b</w:t>
      </w:r>
      <w:r w:rsidRPr="00DF7218">
        <w:rPr>
          <w:rFonts w:ascii="Times New Roman" w:eastAsia="MS Mincho" w:hAnsi="Times New Roman"/>
          <w:bCs/>
          <w:color w:val="000000" w:themeColor="text1"/>
          <w:sz w:val="24"/>
          <w:szCs w:val="19"/>
        </w:rPr>
        <w:t>2=0) – не более четырех.</w:t>
      </w:r>
    </w:p>
    <w:p w:rsidR="004E1D13" w:rsidRPr="00DF7218" w:rsidRDefault="004E1D13" w:rsidP="004E1D13">
      <w:pPr>
        <w:tabs>
          <w:tab w:val="num" w:pos="456"/>
          <w:tab w:val="left" w:pos="851"/>
        </w:tabs>
        <w:ind w:left="567" w:right="282" w:firstLine="567"/>
        <w:jc w:val="both"/>
        <w:outlineLvl w:val="0"/>
        <w:rPr>
          <w:color w:val="000000" w:themeColor="text1"/>
        </w:rPr>
      </w:pPr>
      <w:r w:rsidRPr="00DF7218">
        <w:rPr>
          <w:color w:val="000000" w:themeColor="text1"/>
        </w:rPr>
        <w:t>Вызовы на этажи выполняет пустая либо фиктивно пустая кабина. Фиктивно пустой считается кабина с пассажиром, для которой, в течение контрольного времени после закрытия дверей шахты и кабины (</w:t>
      </w:r>
      <w:r w:rsidRPr="00DF7218">
        <w:rPr>
          <w:color w:val="000000" w:themeColor="text1"/>
          <w:lang w:val="en-US"/>
        </w:rPr>
        <w:t>t</w:t>
      </w:r>
      <w:r w:rsidRPr="00DF7218">
        <w:rPr>
          <w:color w:val="000000" w:themeColor="text1"/>
        </w:rPr>
        <w:t>к = 2сек), не был зарегистрирован приказ.</w:t>
      </w:r>
    </w:p>
    <w:p w:rsidR="004E1D13" w:rsidRPr="00DF7218" w:rsidRDefault="004E1D13" w:rsidP="004E1D13">
      <w:pPr>
        <w:tabs>
          <w:tab w:val="left" w:pos="851"/>
          <w:tab w:val="num" w:pos="1134"/>
        </w:tabs>
        <w:ind w:left="567" w:right="282" w:firstLine="567"/>
        <w:jc w:val="both"/>
        <w:outlineLvl w:val="0"/>
        <w:rPr>
          <w:color w:val="000000" w:themeColor="text1"/>
        </w:rPr>
      </w:pPr>
      <w:r w:rsidRPr="00DF7218">
        <w:rPr>
          <w:rFonts w:eastAsia="MS Mincho"/>
          <w:bCs/>
          <w:color w:val="000000" w:themeColor="text1"/>
          <w:szCs w:val="19"/>
        </w:rPr>
        <w:t>Осуществляется смешанное собирательное управление, в лифтах для жилых зданий – по приказам и вызовам при движении вниз, в лифтах для административных зданий - по приказам и вызовам в обоих направлениях.</w:t>
      </w:r>
    </w:p>
    <w:p w:rsidR="004E1D13" w:rsidRPr="00DF7218" w:rsidRDefault="004E1D13" w:rsidP="004E1D13">
      <w:pPr>
        <w:tabs>
          <w:tab w:val="left" w:pos="851"/>
          <w:tab w:val="num" w:pos="1134"/>
        </w:tabs>
        <w:ind w:left="567" w:right="282" w:firstLine="567"/>
        <w:jc w:val="both"/>
        <w:outlineLvl w:val="0"/>
        <w:rPr>
          <w:color w:val="000000" w:themeColor="text1"/>
        </w:rPr>
      </w:pPr>
      <w:r w:rsidRPr="00DF7218">
        <w:rPr>
          <w:color w:val="000000" w:themeColor="text1"/>
        </w:rPr>
        <w:t>Кабина, загруженная на 90% своей грузоподъемности, попутные вызовы не выполняет.</w:t>
      </w:r>
    </w:p>
    <w:p w:rsidR="004E1D13" w:rsidRPr="00DF7218" w:rsidRDefault="004E1D13" w:rsidP="004E1D13">
      <w:pPr>
        <w:pStyle w:val="a3"/>
        <w:widowControl w:val="0"/>
        <w:tabs>
          <w:tab w:val="left" w:pos="1136"/>
        </w:tabs>
        <w:ind w:left="454" w:right="282" w:firstLine="397"/>
        <w:rPr>
          <w:rFonts w:ascii="Times New Roman" w:eastAsia="MS Mincho" w:hAnsi="Times New Roman" w:cs="Times New Roman"/>
          <w:bCs/>
          <w:color w:val="000000" w:themeColor="text1"/>
          <w:sz w:val="24"/>
          <w:szCs w:val="24"/>
        </w:rPr>
      </w:pPr>
      <w:r w:rsidRPr="00DF7218">
        <w:rPr>
          <w:rFonts w:ascii="Times New Roman" w:hAnsi="Times New Roman" w:cs="Times New Roman"/>
          <w:color w:val="000000" w:themeColor="text1"/>
          <w:sz w:val="24"/>
          <w:szCs w:val="24"/>
        </w:rPr>
        <w:t>При проходной кабине (с 2024г.)контроль сигналов фотореверса осуществляется ра</w:t>
      </w:r>
      <w:r w:rsidR="00F343AB" w:rsidRPr="00DF7218">
        <w:rPr>
          <w:rFonts w:ascii="Times New Roman" w:hAnsi="Times New Roman" w:cs="Times New Roman"/>
          <w:color w:val="000000" w:themeColor="text1"/>
          <w:sz w:val="24"/>
          <w:szCs w:val="24"/>
        </w:rPr>
        <w:t>з</w:t>
      </w:r>
      <w:r w:rsidRPr="00DF7218">
        <w:rPr>
          <w:rFonts w:ascii="Times New Roman" w:hAnsi="Times New Roman" w:cs="Times New Roman"/>
          <w:color w:val="000000" w:themeColor="text1"/>
          <w:sz w:val="24"/>
          <w:szCs w:val="24"/>
        </w:rPr>
        <w:t>дельно:  ФР (605-507), ФР2 – 607-507). Вне точной остановки сигналы ФР,ФР2 игнорируются.</w:t>
      </w:r>
    </w:p>
    <w:p w:rsidR="008357AD" w:rsidRPr="00DF7218" w:rsidRDefault="008357AD" w:rsidP="008357AD">
      <w:pPr>
        <w:pStyle w:val="a3"/>
        <w:spacing w:before="120"/>
        <w:ind w:left="567" w:right="266" w:firstLine="567"/>
        <w:jc w:val="both"/>
        <w:rPr>
          <w:rFonts w:ascii="Times New Roman" w:eastAsia="MS Mincho" w:hAnsi="Times New Roman"/>
          <w:b/>
          <w:bCs/>
          <w:caps/>
          <w:color w:val="000000" w:themeColor="text1"/>
          <w:sz w:val="28"/>
          <w:szCs w:val="19"/>
        </w:rPr>
      </w:pPr>
      <w:r w:rsidRPr="00DF7218">
        <w:rPr>
          <w:rFonts w:ascii="Times New Roman" w:eastAsia="MS Mincho" w:hAnsi="Times New Roman" w:cs="Times New Roman"/>
          <w:b/>
          <w:bCs/>
          <w:caps/>
          <w:color w:val="000000" w:themeColor="text1"/>
          <w:sz w:val="28"/>
          <w:szCs w:val="28"/>
        </w:rPr>
        <w:t xml:space="preserve">1.1.4.12. 3. </w:t>
      </w:r>
      <w:r w:rsidRPr="00DF7218">
        <w:rPr>
          <w:rFonts w:ascii="Times New Roman" w:eastAsia="MS Mincho" w:hAnsi="Times New Roman"/>
          <w:b/>
          <w:bCs/>
          <w:caps/>
          <w:color w:val="000000" w:themeColor="text1"/>
          <w:sz w:val="28"/>
          <w:szCs w:val="19"/>
        </w:rPr>
        <w:t>Групповое управление</w:t>
      </w:r>
    </w:p>
    <w:p w:rsidR="008357AD" w:rsidRPr="00DF7218" w:rsidRDefault="008357AD" w:rsidP="008357AD">
      <w:pPr>
        <w:pStyle w:val="a3"/>
        <w:widowControl w:val="0"/>
        <w:tabs>
          <w:tab w:val="left" w:pos="1136"/>
        </w:tabs>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При работе лифтов в группе (пассажирские лифты), регистрацию вызовов осуществляет ведущий лифт, далее по последовательному каналу происходит распределение вызовов между лифтами. Определить ведущий лифт можно по светодиоду </w:t>
      </w:r>
      <w:r w:rsidRPr="00DF7218">
        <w:rPr>
          <w:rFonts w:ascii="Times New Roman" w:eastAsia="MS Mincho" w:hAnsi="Times New Roman"/>
          <w:bCs/>
          <w:color w:val="000000" w:themeColor="text1"/>
          <w:sz w:val="24"/>
          <w:szCs w:val="19"/>
          <w:lang w:val="en-US"/>
        </w:rPr>
        <w:t>HL</w:t>
      </w:r>
      <w:r w:rsidRPr="00DF7218">
        <w:rPr>
          <w:rFonts w:ascii="Times New Roman" w:eastAsia="MS Mincho" w:hAnsi="Times New Roman"/>
          <w:bCs/>
          <w:color w:val="000000" w:themeColor="text1"/>
          <w:sz w:val="24"/>
          <w:szCs w:val="19"/>
        </w:rPr>
        <w:t>1</w:t>
      </w:r>
      <w:r w:rsidR="00CC16DC" w:rsidRPr="00DF7218">
        <w:rPr>
          <w:rFonts w:ascii="Times New Roman" w:eastAsia="MS Mincho" w:hAnsi="Times New Roman"/>
          <w:bCs/>
          <w:color w:val="000000" w:themeColor="text1"/>
          <w:sz w:val="24"/>
          <w:szCs w:val="19"/>
        </w:rPr>
        <w:t xml:space="preserve"> </w:t>
      </w:r>
      <w:r w:rsidRPr="00DF7218">
        <w:rPr>
          <w:rFonts w:ascii="Times New Roman" w:eastAsia="MS Mincho" w:hAnsi="Times New Roman"/>
          <w:bCs/>
          <w:color w:val="000000" w:themeColor="text1"/>
          <w:sz w:val="24"/>
          <w:szCs w:val="19"/>
        </w:rPr>
        <w:t>«ГРУППА»</w:t>
      </w:r>
      <w:r w:rsidR="00CC16DC" w:rsidRPr="00DF7218">
        <w:rPr>
          <w:rFonts w:ascii="Times New Roman" w:eastAsia="MS Mincho" w:hAnsi="Times New Roman"/>
          <w:bCs/>
          <w:color w:val="000000" w:themeColor="text1"/>
          <w:sz w:val="24"/>
          <w:szCs w:val="19"/>
        </w:rPr>
        <w:t>.</w:t>
      </w:r>
      <w:r w:rsidRPr="00DF7218">
        <w:rPr>
          <w:rFonts w:ascii="Times New Roman" w:eastAsia="MS Mincho" w:hAnsi="Times New Roman"/>
          <w:bCs/>
          <w:color w:val="000000" w:themeColor="text1"/>
          <w:sz w:val="24"/>
          <w:szCs w:val="19"/>
        </w:rPr>
        <w:t xml:space="preserve"> </w:t>
      </w:r>
      <w:r w:rsidR="00CC16DC" w:rsidRPr="00DF7218">
        <w:rPr>
          <w:rFonts w:ascii="Times New Roman" w:eastAsia="MS Mincho" w:hAnsi="Times New Roman"/>
          <w:bCs/>
          <w:color w:val="000000" w:themeColor="text1"/>
          <w:sz w:val="24"/>
          <w:szCs w:val="19"/>
        </w:rPr>
        <w:t>В</w:t>
      </w:r>
      <w:r w:rsidRPr="00DF7218">
        <w:rPr>
          <w:rFonts w:ascii="Times New Roman" w:eastAsia="MS Mincho" w:hAnsi="Times New Roman"/>
          <w:bCs/>
          <w:color w:val="000000" w:themeColor="text1"/>
          <w:sz w:val="24"/>
          <w:szCs w:val="19"/>
        </w:rPr>
        <w:t xml:space="preserve"> момент показа на индикаторе платы ПУ-3 режима работы «НР», </w:t>
      </w:r>
      <w:r w:rsidRPr="00DF7218">
        <w:rPr>
          <w:rFonts w:ascii="Times New Roman" w:eastAsia="MS Mincho" w:hAnsi="Times New Roman"/>
          <w:bCs/>
          <w:color w:val="000000" w:themeColor="text1"/>
          <w:sz w:val="24"/>
          <w:szCs w:val="19"/>
          <w:lang w:val="en-US"/>
        </w:rPr>
        <w:t>HL</w:t>
      </w:r>
      <w:r w:rsidRPr="00DF7218">
        <w:rPr>
          <w:rFonts w:ascii="Times New Roman" w:eastAsia="MS Mincho" w:hAnsi="Times New Roman"/>
          <w:bCs/>
          <w:color w:val="000000" w:themeColor="text1"/>
          <w:sz w:val="24"/>
          <w:szCs w:val="19"/>
        </w:rPr>
        <w:t xml:space="preserve">1 гаснет. У ведомого лифта - горит постоянно. У лифта, не готового к работе в группе, свечение светодиода </w:t>
      </w:r>
      <w:r w:rsidRPr="00DF7218">
        <w:rPr>
          <w:rFonts w:ascii="Times New Roman" w:eastAsia="MS Mincho" w:hAnsi="Times New Roman"/>
          <w:bCs/>
          <w:color w:val="000000" w:themeColor="text1"/>
          <w:sz w:val="24"/>
          <w:szCs w:val="19"/>
          <w:lang w:val="en-US"/>
        </w:rPr>
        <w:t>HL</w:t>
      </w:r>
      <w:r w:rsidRPr="00DF7218">
        <w:rPr>
          <w:rFonts w:ascii="Times New Roman" w:eastAsia="MS Mincho" w:hAnsi="Times New Roman"/>
          <w:bCs/>
          <w:color w:val="000000" w:themeColor="text1"/>
          <w:sz w:val="24"/>
          <w:szCs w:val="19"/>
        </w:rPr>
        <w:t>1 отсутствует.</w:t>
      </w:r>
    </w:p>
    <w:p w:rsidR="00273FE8" w:rsidRPr="00DF7218" w:rsidRDefault="008357AD" w:rsidP="00273FE8">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При неисправности последовательного канала (закорочен выход, неисправен передающий канал, неисправен приемный канал), лифт выходит из группового управления (отсутствует свечение светодиода «ГРУППА»).</w:t>
      </w:r>
    </w:p>
    <w:p w:rsidR="008357AD" w:rsidRPr="00DF7218" w:rsidRDefault="008357AD" w:rsidP="00273FE8">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В жилых зданиях возможен вызов грузопассажирского «большого» лифта на этаж требования. Для этого, если по вызову прибыл «малый» лифт, необходимо, пока его двери открыты, еще раз нажать кнопку вызова. Вызов будет передан «большому» лифту группы. Для этого номера в группе «малых» лифтов должны быть 1,2 или 3, а «больших» - 4,5, или 6.</w:t>
      </w:r>
    </w:p>
    <w:p w:rsidR="008357AD" w:rsidRPr="00DF7218" w:rsidRDefault="008357AD" w:rsidP="008357AD">
      <w:pPr>
        <w:pStyle w:val="a3"/>
        <w:ind w:left="567" w:right="264" w:firstLine="567"/>
        <w:jc w:val="both"/>
        <w:rPr>
          <w:rFonts w:ascii="Times New Roman" w:eastAsia="MS Mincho" w:hAnsi="Times New Roman"/>
          <w:bCs/>
          <w:color w:val="000000" w:themeColor="text1"/>
          <w:sz w:val="24"/>
          <w:szCs w:val="24"/>
        </w:rPr>
      </w:pPr>
      <w:r w:rsidRPr="00DF7218">
        <w:rPr>
          <w:rFonts w:ascii="Times New Roman" w:eastAsia="MS Mincho" w:hAnsi="Times New Roman"/>
          <w:bCs/>
          <w:color w:val="000000" w:themeColor="text1"/>
          <w:sz w:val="24"/>
          <w:szCs w:val="19"/>
        </w:rPr>
        <w:t xml:space="preserve">При переключении лифта в </w:t>
      </w:r>
      <w:r w:rsidRPr="00DF7218">
        <w:rPr>
          <w:rFonts w:ascii="Times New Roman" w:eastAsia="MS Mincho" w:hAnsi="Times New Roman"/>
          <w:bCs/>
          <w:caps/>
          <w:color w:val="000000" w:themeColor="text1"/>
          <w:sz w:val="24"/>
          <w:szCs w:val="24"/>
        </w:rPr>
        <w:t>утренний режим</w:t>
      </w:r>
      <w:r w:rsidRPr="00DF7218">
        <w:rPr>
          <w:rFonts w:ascii="Times New Roman" w:eastAsia="MS Mincho" w:hAnsi="Times New Roman"/>
          <w:bCs/>
          <w:color w:val="000000" w:themeColor="text1"/>
          <w:sz w:val="24"/>
          <w:szCs w:val="24"/>
        </w:rPr>
        <w:t xml:space="preserve"> (административный вариант) происходит выход лифта из группы. Вызовы не регистрируются и не исполняются. При отсутствии пассажира в кабине, лифт опускается на посадочный этаж и стоит с открытой дверью. При регистрации приказов двери закрываются, и лифт обслуживает данные требования.</w:t>
      </w:r>
    </w:p>
    <w:p w:rsidR="008357AD" w:rsidRPr="00DF7218" w:rsidRDefault="008357AD" w:rsidP="008357AD">
      <w:pPr>
        <w:pStyle w:val="a3"/>
        <w:ind w:left="567" w:right="264" w:firstLine="567"/>
        <w:jc w:val="both"/>
        <w:rPr>
          <w:rFonts w:ascii="Times New Roman" w:eastAsia="MS Mincho" w:hAnsi="Times New Roman"/>
          <w:bCs/>
          <w:color w:val="000000" w:themeColor="text1"/>
          <w:sz w:val="24"/>
          <w:szCs w:val="24"/>
        </w:rPr>
      </w:pPr>
      <w:r w:rsidRPr="00DF7218">
        <w:rPr>
          <w:rFonts w:ascii="Times New Roman" w:eastAsia="MS Mincho" w:hAnsi="Times New Roman"/>
          <w:bCs/>
          <w:color w:val="000000" w:themeColor="text1"/>
          <w:sz w:val="24"/>
          <w:szCs w:val="24"/>
        </w:rPr>
        <w:t xml:space="preserve">При переключении лифта в </w:t>
      </w:r>
      <w:r w:rsidRPr="00DF7218">
        <w:rPr>
          <w:rFonts w:ascii="Times New Roman" w:eastAsia="MS Mincho" w:hAnsi="Times New Roman"/>
          <w:bCs/>
          <w:caps/>
          <w:color w:val="000000" w:themeColor="text1"/>
          <w:sz w:val="24"/>
          <w:szCs w:val="24"/>
        </w:rPr>
        <w:t>вечерний режим</w:t>
      </w:r>
      <w:r w:rsidRPr="00DF7218">
        <w:rPr>
          <w:rFonts w:ascii="Times New Roman" w:eastAsia="MS Mincho" w:hAnsi="Times New Roman"/>
          <w:bCs/>
          <w:color w:val="000000" w:themeColor="text1"/>
          <w:sz w:val="24"/>
          <w:szCs w:val="24"/>
        </w:rPr>
        <w:t xml:space="preserve"> (административный вариант) обслуживаются вызовы вниз</w:t>
      </w:r>
      <w:r w:rsidR="00CC16DC" w:rsidRPr="00DF7218">
        <w:rPr>
          <w:rFonts w:ascii="Times New Roman" w:eastAsia="MS Mincho" w:hAnsi="Times New Roman"/>
          <w:bCs/>
          <w:color w:val="000000" w:themeColor="text1"/>
          <w:sz w:val="24"/>
          <w:szCs w:val="24"/>
        </w:rPr>
        <w:t xml:space="preserve"> </w:t>
      </w:r>
      <w:r w:rsidRPr="00DF7218">
        <w:rPr>
          <w:rFonts w:ascii="Times New Roman" w:hAnsi="Times New Roman"/>
          <w:color w:val="000000" w:themeColor="text1"/>
          <w:sz w:val="24"/>
          <w:szCs w:val="24"/>
        </w:rPr>
        <w:t>с этажей выше посадочного этажа и вызовы</w:t>
      </w:r>
      <w:r w:rsidRPr="00DF7218">
        <w:rPr>
          <w:rFonts w:ascii="Times New Roman" w:hAnsi="Times New Roman"/>
          <w:bCs/>
          <w:color w:val="000000" w:themeColor="text1"/>
          <w:sz w:val="24"/>
          <w:szCs w:val="24"/>
        </w:rPr>
        <w:t xml:space="preserve"> вверх</w:t>
      </w:r>
      <w:r w:rsidR="00CC16DC" w:rsidRPr="00DF7218">
        <w:rPr>
          <w:rFonts w:ascii="Times New Roman" w:hAnsi="Times New Roman"/>
          <w:bCs/>
          <w:color w:val="000000" w:themeColor="text1"/>
          <w:sz w:val="24"/>
          <w:szCs w:val="24"/>
        </w:rPr>
        <w:t xml:space="preserve"> </w:t>
      </w:r>
      <w:r w:rsidRPr="00DF7218">
        <w:rPr>
          <w:rFonts w:ascii="Times New Roman" w:hAnsi="Times New Roman"/>
          <w:color w:val="000000" w:themeColor="text1"/>
          <w:sz w:val="24"/>
          <w:szCs w:val="24"/>
        </w:rPr>
        <w:t>с этажей ниже посадочного</w:t>
      </w:r>
      <w:r w:rsidRPr="00DF7218">
        <w:rPr>
          <w:rFonts w:ascii="Times New Roman" w:eastAsia="MS Mincho" w:hAnsi="Times New Roman"/>
          <w:bCs/>
          <w:color w:val="000000" w:themeColor="text1"/>
          <w:sz w:val="24"/>
          <w:szCs w:val="24"/>
        </w:rPr>
        <w:t xml:space="preserve">. Выхода из группы не происходит. Поэтому, если не все лифты, работающие в группе, переводятся в </w:t>
      </w:r>
      <w:r w:rsidRPr="00DF7218">
        <w:rPr>
          <w:rFonts w:ascii="Times New Roman" w:eastAsia="MS Mincho" w:hAnsi="Times New Roman"/>
          <w:bCs/>
          <w:caps/>
          <w:color w:val="000000" w:themeColor="text1"/>
          <w:sz w:val="24"/>
          <w:szCs w:val="24"/>
        </w:rPr>
        <w:t>вечерний режим</w:t>
      </w:r>
      <w:r w:rsidRPr="00DF7218">
        <w:rPr>
          <w:rFonts w:ascii="Times New Roman" w:eastAsia="MS Mincho" w:hAnsi="Times New Roman"/>
          <w:bCs/>
          <w:color w:val="000000" w:themeColor="text1"/>
          <w:sz w:val="24"/>
          <w:szCs w:val="24"/>
        </w:rPr>
        <w:t xml:space="preserve">, следует один из лифтов, работающий в </w:t>
      </w:r>
      <w:r w:rsidRPr="00DF7218">
        <w:rPr>
          <w:rFonts w:ascii="Times New Roman" w:eastAsia="MS Mincho" w:hAnsi="Times New Roman"/>
          <w:bCs/>
          <w:caps/>
          <w:color w:val="000000" w:themeColor="text1"/>
          <w:sz w:val="24"/>
          <w:szCs w:val="24"/>
        </w:rPr>
        <w:t>нормальном режиме</w:t>
      </w:r>
      <w:r w:rsidRPr="00DF7218">
        <w:rPr>
          <w:rFonts w:ascii="Times New Roman" w:eastAsia="MS Mincho" w:hAnsi="Times New Roman"/>
          <w:bCs/>
          <w:color w:val="000000" w:themeColor="text1"/>
          <w:sz w:val="24"/>
          <w:szCs w:val="24"/>
        </w:rPr>
        <w:t xml:space="preserve">, установить ведущим. Для этого следует перед переключением лифта в </w:t>
      </w:r>
      <w:r w:rsidRPr="00DF7218">
        <w:rPr>
          <w:rFonts w:ascii="Times New Roman" w:eastAsia="MS Mincho" w:hAnsi="Times New Roman"/>
          <w:bCs/>
          <w:caps/>
          <w:color w:val="000000" w:themeColor="text1"/>
          <w:sz w:val="24"/>
          <w:szCs w:val="24"/>
        </w:rPr>
        <w:t>вечерний режим</w:t>
      </w:r>
      <w:r w:rsidRPr="00DF7218">
        <w:rPr>
          <w:rFonts w:ascii="Times New Roman" w:eastAsia="MS Mincho" w:hAnsi="Times New Roman"/>
          <w:bCs/>
          <w:color w:val="000000" w:themeColor="text1"/>
          <w:sz w:val="24"/>
          <w:szCs w:val="24"/>
        </w:rPr>
        <w:t xml:space="preserve"> на короткое время установить </w:t>
      </w:r>
      <w:r w:rsidRPr="00DF7218">
        <w:rPr>
          <w:rFonts w:ascii="Times New Roman" w:eastAsia="MS Mincho" w:hAnsi="Times New Roman"/>
          <w:bCs/>
          <w:caps/>
          <w:color w:val="000000" w:themeColor="text1"/>
          <w:sz w:val="24"/>
          <w:szCs w:val="24"/>
        </w:rPr>
        <w:t>утренний режим</w:t>
      </w:r>
      <w:r w:rsidRPr="00DF7218">
        <w:rPr>
          <w:rFonts w:ascii="Times New Roman" w:eastAsia="MS Mincho" w:hAnsi="Times New Roman"/>
          <w:bCs/>
          <w:color w:val="000000" w:themeColor="text1"/>
          <w:sz w:val="24"/>
          <w:szCs w:val="24"/>
        </w:rPr>
        <w:t xml:space="preserve">, а затем переключиться в </w:t>
      </w:r>
      <w:r w:rsidRPr="00DF7218">
        <w:rPr>
          <w:rFonts w:ascii="Times New Roman" w:eastAsia="MS Mincho" w:hAnsi="Times New Roman"/>
          <w:bCs/>
          <w:caps/>
          <w:color w:val="000000" w:themeColor="text1"/>
          <w:sz w:val="24"/>
          <w:szCs w:val="24"/>
        </w:rPr>
        <w:t>вечерний режим</w:t>
      </w:r>
      <w:r w:rsidRPr="00DF7218">
        <w:rPr>
          <w:rFonts w:ascii="Times New Roman" w:eastAsia="MS Mincho" w:hAnsi="Times New Roman"/>
          <w:bCs/>
          <w:color w:val="000000" w:themeColor="text1"/>
          <w:sz w:val="24"/>
          <w:szCs w:val="24"/>
        </w:rPr>
        <w:t>.</w:t>
      </w:r>
    </w:p>
    <w:p w:rsidR="008357AD" w:rsidRPr="00DF7218" w:rsidRDefault="008357AD" w:rsidP="0099784D">
      <w:pPr>
        <w:pStyle w:val="a3"/>
        <w:widowControl w:val="0"/>
        <w:tabs>
          <w:tab w:val="left" w:pos="1136"/>
        </w:tabs>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В жилых зданиях один лифт группы «дежурит» на посадочном этаже («автоспуск»).</w:t>
      </w:r>
    </w:p>
    <w:p w:rsidR="0099784D" w:rsidRPr="00DF7218" w:rsidRDefault="0099784D" w:rsidP="00A50BE4">
      <w:pPr>
        <w:pStyle w:val="a3"/>
        <w:ind w:left="454" w:right="397" w:firstLine="397"/>
        <w:jc w:val="both"/>
        <w:rPr>
          <w:rFonts w:ascii="Times New Roman" w:eastAsia="MS Mincho" w:hAnsi="Times New Roman" w:cs="Times New Roman"/>
          <w:b/>
          <w:bCs/>
          <w:caps/>
          <w:color w:val="000000" w:themeColor="text1"/>
          <w:sz w:val="28"/>
          <w:szCs w:val="28"/>
        </w:rPr>
      </w:pPr>
    </w:p>
    <w:p w:rsidR="00093913" w:rsidRPr="00DF7218" w:rsidRDefault="00AC5026" w:rsidP="00A50BE4">
      <w:pPr>
        <w:pStyle w:val="a3"/>
        <w:ind w:left="454" w:right="397" w:firstLine="397"/>
        <w:jc w:val="both"/>
        <w:rPr>
          <w:rFonts w:ascii="Times New Roman" w:eastAsia="MS Mincho" w:hAnsi="Times New Roman" w:cs="Times New Roman"/>
          <w:b/>
          <w:bCs/>
          <w:color w:val="000000" w:themeColor="text1"/>
          <w:sz w:val="28"/>
          <w:szCs w:val="28"/>
        </w:rPr>
      </w:pPr>
      <w:r w:rsidRPr="00DF7218">
        <w:rPr>
          <w:rFonts w:ascii="Times New Roman" w:eastAsia="MS Mincho" w:hAnsi="Times New Roman" w:cs="Times New Roman"/>
          <w:b/>
          <w:bCs/>
          <w:caps/>
          <w:color w:val="000000" w:themeColor="text1"/>
          <w:sz w:val="28"/>
          <w:szCs w:val="28"/>
        </w:rPr>
        <w:t>1.1.4.13</w:t>
      </w:r>
      <w:r w:rsidR="008357AD" w:rsidRPr="00DF7218">
        <w:rPr>
          <w:rFonts w:ascii="Times New Roman" w:eastAsia="MS Mincho" w:hAnsi="Times New Roman" w:cs="Times New Roman"/>
          <w:b/>
          <w:bCs/>
          <w:caps/>
          <w:color w:val="000000" w:themeColor="text1"/>
          <w:sz w:val="28"/>
          <w:szCs w:val="28"/>
        </w:rPr>
        <w:t>.</w:t>
      </w:r>
      <w:r w:rsidR="00093913" w:rsidRPr="00DF7218">
        <w:rPr>
          <w:rFonts w:ascii="Times New Roman" w:eastAsia="MS Mincho" w:hAnsi="Times New Roman" w:cs="Times New Roman"/>
          <w:b/>
          <w:bCs/>
          <w:caps/>
          <w:color w:val="000000" w:themeColor="text1"/>
          <w:sz w:val="28"/>
          <w:szCs w:val="28"/>
        </w:rPr>
        <w:t>Режим</w:t>
      </w:r>
      <w:r w:rsidR="00093913" w:rsidRPr="00DF7218">
        <w:rPr>
          <w:rFonts w:ascii="Times New Roman" w:eastAsia="MS Mincho" w:hAnsi="Times New Roman" w:cs="Times New Roman"/>
          <w:b/>
          <w:bCs/>
          <w:color w:val="000000" w:themeColor="text1"/>
          <w:sz w:val="28"/>
          <w:szCs w:val="28"/>
        </w:rPr>
        <w:t xml:space="preserve"> «ПОГРУЗКА» (ПАССАЖИРСКИЕ ЛИФТЫ)</w:t>
      </w:r>
    </w:p>
    <w:p w:rsidR="00093913" w:rsidRPr="00DF7218" w:rsidRDefault="00093913" w:rsidP="00A50BE4">
      <w:pPr>
        <w:pStyle w:val="a3"/>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Установить тумблер переключения режимов работ </w:t>
      </w:r>
      <w:r w:rsidRPr="00DF7218">
        <w:rPr>
          <w:rFonts w:ascii="Times New Roman" w:eastAsia="MS Mincho" w:hAnsi="Times New Roman" w:cs="Times New Roman"/>
          <w:bCs/>
          <w:color w:val="000000" w:themeColor="text1"/>
          <w:sz w:val="24"/>
          <w:szCs w:val="24"/>
          <w:lang w:val="en-US"/>
        </w:rPr>
        <w:t>SA</w:t>
      </w:r>
      <w:r w:rsidRPr="00DF7218">
        <w:rPr>
          <w:rFonts w:ascii="Times New Roman" w:eastAsia="MS Mincho" w:hAnsi="Times New Roman" w:cs="Times New Roman"/>
          <w:bCs/>
          <w:color w:val="000000" w:themeColor="text1"/>
          <w:sz w:val="24"/>
          <w:szCs w:val="24"/>
        </w:rPr>
        <w:t>6 в положение ПОГРУЗКА.</w:t>
      </w:r>
    </w:p>
    <w:p w:rsidR="00093913" w:rsidRPr="00DF7218" w:rsidRDefault="00093913" w:rsidP="00A50BE4">
      <w:pPr>
        <w:pStyle w:val="a3"/>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На индикаторе платы ПУ</w:t>
      </w:r>
      <w:r w:rsidR="00CC16DC" w:rsidRPr="00DF7218">
        <w:rPr>
          <w:rFonts w:ascii="Times New Roman" w:eastAsia="MS Mincho" w:hAnsi="Times New Roman" w:cs="Times New Roman"/>
          <w:bCs/>
          <w:color w:val="000000" w:themeColor="text1"/>
          <w:sz w:val="24"/>
          <w:szCs w:val="24"/>
        </w:rPr>
        <w:t>-3</w:t>
      </w:r>
      <w:r w:rsidRPr="00DF7218">
        <w:rPr>
          <w:rFonts w:ascii="Times New Roman" w:eastAsia="MS Mincho" w:hAnsi="Times New Roman" w:cs="Times New Roman"/>
          <w:bCs/>
          <w:color w:val="000000" w:themeColor="text1"/>
          <w:sz w:val="24"/>
          <w:szCs w:val="24"/>
        </w:rPr>
        <w:t xml:space="preserve"> попеременно с местоположением высвечивается «РП».</w:t>
      </w:r>
    </w:p>
    <w:p w:rsidR="00093913" w:rsidRPr="00DF7218" w:rsidRDefault="00093913" w:rsidP="00A50BE4">
      <w:pPr>
        <w:pStyle w:val="a3"/>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При переводе лифта в режим «ПОГРУЗКА» происходит выход лифта из группы. Двери кабины открываются. Движение лифта возможно только по приказам. Через пять минут после освобождения лифта пассажиром и, если кабина не находится на посадочном этаже, двери закрываются, кабина лифта опускается на посадочный этаж и открывает двери.</w:t>
      </w:r>
    </w:p>
    <w:p w:rsidR="00D06867" w:rsidRPr="00DF7218" w:rsidRDefault="00D06867" w:rsidP="00A50BE4">
      <w:pPr>
        <w:pStyle w:val="a3"/>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bCs/>
          <w:color w:val="000000" w:themeColor="text1"/>
          <w:sz w:val="24"/>
          <w:szCs w:val="19"/>
        </w:rPr>
        <w:t>При (</w:t>
      </w:r>
      <w:r w:rsidRPr="00DF7218">
        <w:rPr>
          <w:rFonts w:ascii="Times New Roman" w:eastAsia="MS Mincho" w:hAnsi="Times New Roman"/>
          <w:bCs/>
          <w:color w:val="000000" w:themeColor="text1"/>
          <w:sz w:val="24"/>
          <w:szCs w:val="19"/>
          <w:lang w:val="en-US"/>
        </w:rPr>
        <w:t>F</w:t>
      </w:r>
      <w:r w:rsidRPr="00DF7218">
        <w:rPr>
          <w:rFonts w:ascii="Times New Roman" w:eastAsia="MS Mincho" w:hAnsi="Times New Roman"/>
          <w:bCs/>
          <w:color w:val="000000" w:themeColor="text1"/>
          <w:sz w:val="24"/>
          <w:szCs w:val="19"/>
        </w:rPr>
        <w:t>7-</w:t>
      </w:r>
      <w:r w:rsidRPr="00DF7218">
        <w:rPr>
          <w:rFonts w:ascii="Times New Roman" w:eastAsia="MS Mincho" w:hAnsi="Times New Roman"/>
          <w:bCs/>
          <w:color w:val="000000" w:themeColor="text1"/>
          <w:sz w:val="24"/>
          <w:szCs w:val="19"/>
          <w:lang w:val="en-US"/>
        </w:rPr>
        <w:t>b</w:t>
      </w:r>
      <w:r w:rsidRPr="00DF7218">
        <w:rPr>
          <w:rFonts w:ascii="Times New Roman" w:eastAsia="MS Mincho" w:hAnsi="Times New Roman"/>
          <w:bCs/>
          <w:color w:val="000000" w:themeColor="text1"/>
          <w:sz w:val="24"/>
          <w:szCs w:val="19"/>
        </w:rPr>
        <w:t>2=0), возврат на посадочный этаж происходит через 1мин.</w:t>
      </w:r>
    </w:p>
    <w:p w:rsidR="00093913" w:rsidRPr="00DF7218" w:rsidRDefault="00AC5026" w:rsidP="00D06867">
      <w:pPr>
        <w:pStyle w:val="a3"/>
        <w:spacing w:before="120"/>
        <w:ind w:left="454" w:right="397" w:firstLine="397"/>
        <w:jc w:val="both"/>
        <w:rPr>
          <w:rFonts w:ascii="Times New Roman" w:eastAsia="MS Mincho" w:hAnsi="Times New Roman" w:cs="Times New Roman"/>
          <w:b/>
          <w:bCs/>
          <w:color w:val="000000" w:themeColor="text1"/>
          <w:sz w:val="28"/>
          <w:szCs w:val="28"/>
        </w:rPr>
      </w:pPr>
      <w:r w:rsidRPr="00DF7218">
        <w:rPr>
          <w:rFonts w:ascii="Times New Roman" w:eastAsia="MS Mincho" w:hAnsi="Times New Roman" w:cs="Times New Roman"/>
          <w:b/>
          <w:bCs/>
          <w:caps/>
          <w:color w:val="000000" w:themeColor="text1"/>
          <w:sz w:val="28"/>
          <w:szCs w:val="28"/>
        </w:rPr>
        <w:t>1.1.4.14</w:t>
      </w:r>
      <w:r w:rsidR="00E84EFC" w:rsidRPr="00DF7218">
        <w:rPr>
          <w:rFonts w:ascii="Times New Roman" w:eastAsia="MS Mincho" w:hAnsi="Times New Roman" w:cs="Times New Roman"/>
          <w:b/>
          <w:bCs/>
          <w:caps/>
          <w:color w:val="000000" w:themeColor="text1"/>
          <w:sz w:val="28"/>
          <w:szCs w:val="28"/>
        </w:rPr>
        <w:t>.</w:t>
      </w:r>
      <w:r w:rsidR="00093913" w:rsidRPr="00DF7218">
        <w:rPr>
          <w:rFonts w:ascii="Times New Roman" w:eastAsia="MS Mincho" w:hAnsi="Times New Roman" w:cs="Times New Roman"/>
          <w:b/>
          <w:bCs/>
          <w:caps/>
          <w:color w:val="000000" w:themeColor="text1"/>
          <w:sz w:val="28"/>
          <w:szCs w:val="28"/>
        </w:rPr>
        <w:t xml:space="preserve"> Режим</w:t>
      </w:r>
      <w:r w:rsidR="00093913" w:rsidRPr="00DF7218">
        <w:rPr>
          <w:rFonts w:ascii="Times New Roman" w:eastAsia="MS Mincho" w:hAnsi="Times New Roman" w:cs="Times New Roman"/>
          <w:b/>
          <w:bCs/>
          <w:color w:val="000000" w:themeColor="text1"/>
          <w:sz w:val="28"/>
          <w:szCs w:val="28"/>
        </w:rPr>
        <w:t>«</w:t>
      </w:r>
      <w:r w:rsidR="00093913" w:rsidRPr="00DF7218">
        <w:rPr>
          <w:rFonts w:ascii="Times New Roman" w:eastAsia="MS Mincho" w:hAnsi="Times New Roman" w:cs="Times New Roman"/>
          <w:b/>
          <w:bCs/>
          <w:caps/>
          <w:color w:val="000000" w:themeColor="text1"/>
          <w:sz w:val="28"/>
          <w:szCs w:val="28"/>
        </w:rPr>
        <w:t>Пожарная опасность</w:t>
      </w:r>
      <w:r w:rsidR="00093913" w:rsidRPr="00DF7218">
        <w:rPr>
          <w:rFonts w:ascii="Times New Roman" w:eastAsia="MS Mincho" w:hAnsi="Times New Roman" w:cs="Times New Roman"/>
          <w:b/>
          <w:bCs/>
          <w:color w:val="000000" w:themeColor="text1"/>
          <w:sz w:val="28"/>
          <w:szCs w:val="28"/>
        </w:rPr>
        <w:t>»</w:t>
      </w:r>
    </w:p>
    <w:p w:rsidR="00D06867" w:rsidRPr="00DF7218" w:rsidRDefault="00D06867" w:rsidP="00D06867">
      <w:pPr>
        <w:pStyle w:val="a3"/>
        <w:ind w:left="567" w:right="284" w:firstLine="567"/>
        <w:jc w:val="both"/>
        <w:rPr>
          <w:rFonts w:ascii="Times New Roman" w:hAnsi="Times New Roman"/>
          <w:color w:val="000000" w:themeColor="text1"/>
          <w:sz w:val="24"/>
          <w:szCs w:val="24"/>
        </w:rPr>
      </w:pPr>
      <w:r w:rsidRPr="00DF7218">
        <w:rPr>
          <w:rFonts w:ascii="Times New Roman" w:hAnsi="Times New Roman"/>
          <w:color w:val="000000" w:themeColor="text1"/>
          <w:sz w:val="24"/>
          <w:szCs w:val="24"/>
        </w:rPr>
        <w:t>Режим «</w:t>
      </w:r>
      <w:r w:rsidRPr="00DF7218">
        <w:rPr>
          <w:rFonts w:ascii="Times New Roman" w:hAnsi="Times New Roman"/>
          <w:caps/>
          <w:color w:val="000000" w:themeColor="text1"/>
          <w:sz w:val="24"/>
          <w:szCs w:val="24"/>
        </w:rPr>
        <w:t>пожарная опасность</w:t>
      </w:r>
      <w:r w:rsidRPr="00DF7218">
        <w:rPr>
          <w:rFonts w:ascii="Times New Roman" w:hAnsi="Times New Roman"/>
          <w:color w:val="000000" w:themeColor="text1"/>
          <w:sz w:val="24"/>
          <w:szCs w:val="24"/>
        </w:rPr>
        <w:t>» служит для аварийного останова лифта на посадочном этаже с открытой дверью, при поступлении в устройство управления сигнала из системы пожарной защиты здания</w:t>
      </w:r>
      <w:r w:rsidRPr="00DF7218">
        <w:rPr>
          <w:rFonts w:ascii="Times New Roman" w:eastAsia="MS Mincho" w:hAnsi="Times New Roman"/>
          <w:bCs/>
          <w:color w:val="000000" w:themeColor="text1"/>
          <w:sz w:val="24"/>
          <w:szCs w:val="24"/>
        </w:rPr>
        <w:t xml:space="preserve"> или сигнала от специального ключа, устанавливаемого на посадочной остановке</w:t>
      </w:r>
      <w:r w:rsidRPr="00DF7218">
        <w:rPr>
          <w:rFonts w:ascii="Times New Roman" w:hAnsi="Times New Roman"/>
          <w:color w:val="000000" w:themeColor="text1"/>
          <w:sz w:val="24"/>
          <w:szCs w:val="24"/>
        </w:rPr>
        <w:t>. Выбор типа датчика ПО определяется параметром (F7-А6).</w:t>
      </w:r>
    </w:p>
    <w:p w:rsidR="00D06867" w:rsidRPr="00DF7218" w:rsidRDefault="00D06867" w:rsidP="00D06867">
      <w:pPr>
        <w:tabs>
          <w:tab w:val="left" w:pos="851"/>
        </w:tabs>
        <w:ind w:left="567" w:right="284" w:firstLine="567"/>
        <w:jc w:val="both"/>
        <w:rPr>
          <w:color w:val="000000" w:themeColor="text1"/>
        </w:rPr>
      </w:pPr>
      <w:r w:rsidRPr="00DF7218">
        <w:rPr>
          <w:color w:val="000000" w:themeColor="text1"/>
        </w:rPr>
        <w:t>Сигнал «пожарная опасность» от системы пожаротушения здания подается «сухим» контактом. В шкафу УЛ нормально замкнутый контакт датчика ПО подключается «163»-«-</w:t>
      </w:r>
      <w:r w:rsidRPr="00DF7218">
        <w:rPr>
          <w:color w:val="000000" w:themeColor="text1"/>
          <w:lang w:val="en-US"/>
        </w:rPr>
        <w:t>L</w:t>
      </w:r>
      <w:r w:rsidRPr="00DF7218">
        <w:rPr>
          <w:color w:val="000000" w:themeColor="text1"/>
        </w:rPr>
        <w:t>», а нормально разомкнутый – «163»-«3».</w:t>
      </w:r>
    </w:p>
    <w:p w:rsidR="00D06867" w:rsidRPr="00DF7218" w:rsidRDefault="00D06867" w:rsidP="00D06867">
      <w:pPr>
        <w:pStyle w:val="a3"/>
        <w:ind w:left="567" w:right="284" w:firstLine="567"/>
        <w:jc w:val="both"/>
        <w:rPr>
          <w:rFonts w:ascii="Times New Roman" w:hAnsi="Times New Roman"/>
          <w:color w:val="000000" w:themeColor="text1"/>
          <w:sz w:val="24"/>
          <w:szCs w:val="24"/>
        </w:rPr>
      </w:pPr>
      <w:r w:rsidRPr="00DF7218">
        <w:rPr>
          <w:rFonts w:ascii="Times New Roman" w:hAnsi="Times New Roman"/>
          <w:color w:val="000000" w:themeColor="text1"/>
          <w:sz w:val="24"/>
          <w:szCs w:val="24"/>
        </w:rPr>
        <w:t>При наличии ключа ПО в посту вызова посадочного этажа, НЗ контакт подключается последовательно с датчиком ПО (163-162 — «-</w:t>
      </w:r>
      <w:r w:rsidRPr="00DF7218">
        <w:rPr>
          <w:rFonts w:ascii="Times New Roman" w:hAnsi="Times New Roman"/>
          <w:color w:val="000000" w:themeColor="text1"/>
          <w:sz w:val="24"/>
          <w:szCs w:val="24"/>
          <w:lang w:val="en-US"/>
        </w:rPr>
        <w:t>L</w:t>
      </w:r>
      <w:r w:rsidRPr="00DF7218">
        <w:rPr>
          <w:rFonts w:ascii="Times New Roman" w:hAnsi="Times New Roman"/>
          <w:color w:val="000000" w:themeColor="text1"/>
          <w:sz w:val="24"/>
          <w:szCs w:val="24"/>
        </w:rPr>
        <w:t>»), а НО – параллельно «163»-«3».</w:t>
      </w:r>
    </w:p>
    <w:p w:rsidR="00D06867" w:rsidRPr="00DF7218" w:rsidRDefault="00D06867" w:rsidP="00D06867">
      <w:pPr>
        <w:tabs>
          <w:tab w:val="left" w:pos="851"/>
        </w:tabs>
        <w:ind w:left="567" w:right="284" w:firstLine="567"/>
        <w:jc w:val="both"/>
        <w:rPr>
          <w:color w:val="000000" w:themeColor="text1"/>
        </w:rPr>
      </w:pPr>
      <w:r w:rsidRPr="00DF7218">
        <w:rPr>
          <w:color w:val="000000" w:themeColor="text1"/>
        </w:rPr>
        <w:t xml:space="preserve">Если значение параметра F7-П2 (введен взамен F7-b2) отлично от нуля, система управления  воспринимает также сигнал «ПО2» о пожаре на основном посадочном этаже. Контакт в узле матрицы (606-504) должен </w:t>
      </w:r>
      <w:r w:rsidRPr="00DF7218">
        <w:rPr>
          <w:color w:val="000000" w:themeColor="text1"/>
          <w:u w:val="single"/>
        </w:rPr>
        <w:t>з</w:t>
      </w:r>
      <w:r w:rsidRPr="00DF7218">
        <w:rPr>
          <w:color w:val="000000" w:themeColor="text1"/>
          <w:u w:val="single"/>
          <w:lang w:val="en-US"/>
        </w:rPr>
        <w:t>a</w:t>
      </w:r>
      <w:r w:rsidRPr="00DF7218">
        <w:rPr>
          <w:color w:val="000000" w:themeColor="text1"/>
          <w:u w:val="single"/>
        </w:rPr>
        <w:t>мыкаться</w:t>
      </w:r>
      <w:r w:rsidRPr="00DF7218">
        <w:rPr>
          <w:color w:val="000000" w:themeColor="text1"/>
        </w:rPr>
        <w:t xml:space="preserve"> при пожаре. Перевод лифта в режим «</w:t>
      </w:r>
      <w:r w:rsidRPr="00DF7218">
        <w:rPr>
          <w:caps/>
          <w:color w:val="000000" w:themeColor="text1"/>
        </w:rPr>
        <w:t>пожарная опасность</w:t>
      </w:r>
      <w:r w:rsidRPr="00DF7218">
        <w:rPr>
          <w:color w:val="000000" w:themeColor="text1"/>
        </w:rPr>
        <w:t>» осуществляется автоматически из режимов «НР», «</w:t>
      </w:r>
      <w:r w:rsidRPr="00DF7218">
        <w:rPr>
          <w:caps/>
          <w:color w:val="000000" w:themeColor="text1"/>
        </w:rPr>
        <w:t>погрузка</w:t>
      </w:r>
      <w:r w:rsidRPr="00DF7218">
        <w:rPr>
          <w:color w:val="000000" w:themeColor="text1"/>
        </w:rPr>
        <w:t xml:space="preserve">», «ФИКТИВНАЯ ПОГРУЗКА», «С ПРОВОДНИКОМ», «УТРЕННИЙ», «ВЕЧЕРНИЙ» и «ДИСТ. ОТКЛ.»; выход из него возможен только после снятия сигнала пожарной защиты и переключения питания в устройстве управления. </w:t>
      </w:r>
    </w:p>
    <w:p w:rsidR="00D06867" w:rsidRPr="00DF7218" w:rsidRDefault="00D06867" w:rsidP="00D06867">
      <w:pPr>
        <w:tabs>
          <w:tab w:val="left" w:pos="851"/>
        </w:tabs>
        <w:ind w:left="567" w:right="284" w:firstLine="567"/>
        <w:jc w:val="both"/>
        <w:rPr>
          <w:color w:val="000000" w:themeColor="text1"/>
        </w:rPr>
      </w:pPr>
      <w:r w:rsidRPr="00DF7218">
        <w:rPr>
          <w:color w:val="000000" w:themeColor="text1"/>
        </w:rPr>
        <w:t>При переходе лифта в режим «</w:t>
      </w:r>
      <w:r w:rsidRPr="00DF7218">
        <w:rPr>
          <w:caps/>
          <w:color w:val="000000" w:themeColor="text1"/>
        </w:rPr>
        <w:t>пожарная опасность</w:t>
      </w:r>
      <w:r w:rsidRPr="00DF7218">
        <w:rPr>
          <w:color w:val="000000" w:themeColor="text1"/>
        </w:rPr>
        <w:t xml:space="preserve">», на индикаторе платы </w:t>
      </w:r>
      <w:r w:rsidR="00CC16DC" w:rsidRPr="00DF7218">
        <w:rPr>
          <w:color w:val="000000" w:themeColor="text1"/>
        </w:rPr>
        <w:t xml:space="preserve">   </w:t>
      </w:r>
      <w:r w:rsidRPr="00DF7218">
        <w:rPr>
          <w:color w:val="000000" w:themeColor="text1"/>
        </w:rPr>
        <w:t>ПУ-3 периодически появляются символы данного режима – «99».</w:t>
      </w:r>
    </w:p>
    <w:p w:rsidR="00D06867" w:rsidRPr="00DF7218" w:rsidRDefault="00D06867" w:rsidP="00D06867">
      <w:pPr>
        <w:tabs>
          <w:tab w:val="left" w:pos="851"/>
        </w:tabs>
        <w:ind w:left="567" w:right="284" w:firstLine="567"/>
        <w:jc w:val="both"/>
        <w:rPr>
          <w:color w:val="000000" w:themeColor="text1"/>
        </w:rPr>
      </w:pPr>
      <w:r w:rsidRPr="00DF7218">
        <w:rPr>
          <w:color w:val="000000" w:themeColor="text1"/>
        </w:rPr>
        <w:t>В режиме «</w:t>
      </w:r>
      <w:r w:rsidRPr="00DF7218">
        <w:rPr>
          <w:caps/>
          <w:color w:val="000000" w:themeColor="text1"/>
        </w:rPr>
        <w:t>пожарная опасность</w:t>
      </w:r>
      <w:r w:rsidRPr="00DF7218">
        <w:rPr>
          <w:color w:val="000000" w:themeColor="text1"/>
        </w:rPr>
        <w:t>» все зарегистрированные ранее вызовы и приказы сбрасываются, и вводится запрет на их регистрацию. Лифт, работающий в режиме группового управления, выходит из группы, а назначенные ему вызовы передаются другим лифтам группы.</w:t>
      </w:r>
    </w:p>
    <w:p w:rsidR="00273FE8" w:rsidRPr="00DF7218" w:rsidRDefault="00D06867" w:rsidP="00D06867">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Из режима </w:t>
      </w:r>
      <w:r w:rsidRPr="00DF7218">
        <w:rPr>
          <w:rFonts w:ascii="Times New Roman" w:eastAsia="MS Mincho" w:hAnsi="Times New Roman"/>
          <w:bCs/>
          <w:caps/>
          <w:color w:val="000000" w:themeColor="text1"/>
          <w:sz w:val="24"/>
          <w:szCs w:val="19"/>
        </w:rPr>
        <w:t>пожарная опасность</w:t>
      </w:r>
      <w:r w:rsidRPr="00DF7218">
        <w:rPr>
          <w:rFonts w:ascii="Times New Roman" w:eastAsia="MS Mincho" w:hAnsi="Times New Roman"/>
          <w:bCs/>
          <w:color w:val="000000" w:themeColor="text1"/>
          <w:sz w:val="24"/>
          <w:szCs w:val="19"/>
        </w:rPr>
        <w:t xml:space="preserve">» возможен перевод лифта только в режим перевозки пожарных подразделений (ППП) поворотом специального ключа ППП в приказном посту (замыкание контакта в цепи 605-504). </w:t>
      </w:r>
      <w:r w:rsidR="000779DB" w:rsidRPr="00DF7218">
        <w:rPr>
          <w:rFonts w:ascii="Times New Roman" w:eastAsia="MS Mincho" w:hAnsi="Times New Roman"/>
          <w:bCs/>
          <w:color w:val="000000" w:themeColor="text1"/>
          <w:sz w:val="24"/>
          <w:szCs w:val="19"/>
        </w:rPr>
        <w:t>См.п.1.4.15.</w:t>
      </w:r>
    </w:p>
    <w:p w:rsidR="00D06867" w:rsidRPr="00DF7218" w:rsidRDefault="00D06867" w:rsidP="00D06867">
      <w:pPr>
        <w:pStyle w:val="a3"/>
        <w:ind w:left="567" w:right="264" w:firstLine="567"/>
        <w:jc w:val="both"/>
        <w:rPr>
          <w:rFonts w:ascii="Times New Roman" w:eastAsia="MS Mincho" w:hAnsi="Times New Roman"/>
          <w:b/>
          <w:bCs/>
          <w:color w:val="000000" w:themeColor="text1"/>
          <w:sz w:val="24"/>
          <w:szCs w:val="19"/>
        </w:rPr>
      </w:pPr>
      <w:r w:rsidRPr="00DF7218">
        <w:rPr>
          <w:rFonts w:ascii="Times New Roman" w:eastAsia="MS Mincho" w:hAnsi="Times New Roman"/>
          <w:bCs/>
          <w:color w:val="000000" w:themeColor="text1"/>
          <w:sz w:val="24"/>
          <w:szCs w:val="19"/>
        </w:rPr>
        <w:t>В режим</w:t>
      </w:r>
      <w:r w:rsidR="000779DB" w:rsidRPr="00DF7218">
        <w:rPr>
          <w:rFonts w:ascii="Times New Roman" w:eastAsia="MS Mincho" w:hAnsi="Times New Roman"/>
          <w:bCs/>
          <w:color w:val="000000" w:themeColor="text1"/>
          <w:sz w:val="24"/>
          <w:szCs w:val="19"/>
        </w:rPr>
        <w:t>е</w:t>
      </w:r>
      <w:r w:rsidRPr="00DF7218">
        <w:rPr>
          <w:rFonts w:ascii="Times New Roman" w:eastAsia="MS Mincho" w:hAnsi="Times New Roman"/>
          <w:bCs/>
          <w:color w:val="000000" w:themeColor="text1"/>
          <w:sz w:val="24"/>
          <w:szCs w:val="19"/>
        </w:rPr>
        <w:t xml:space="preserve"> «</w:t>
      </w:r>
      <w:r w:rsidRPr="00DF7218">
        <w:rPr>
          <w:rFonts w:ascii="Times New Roman" w:eastAsia="MS Mincho" w:hAnsi="Times New Roman"/>
          <w:bCs/>
          <w:caps/>
          <w:color w:val="000000" w:themeColor="text1"/>
          <w:sz w:val="24"/>
          <w:szCs w:val="19"/>
        </w:rPr>
        <w:t>Пожарная опасность</w:t>
      </w:r>
      <w:r w:rsidRPr="00DF7218">
        <w:rPr>
          <w:rFonts w:ascii="Times New Roman" w:eastAsia="MS Mincho" w:hAnsi="Times New Roman"/>
          <w:bCs/>
          <w:color w:val="000000" w:themeColor="text1"/>
          <w:sz w:val="24"/>
          <w:szCs w:val="19"/>
        </w:rPr>
        <w:t>» лифт следует на посадочный этаж, по прибытии двери открываются и остаются открытыми.</w:t>
      </w:r>
    </w:p>
    <w:p w:rsidR="00D06867" w:rsidRPr="00DF7218" w:rsidRDefault="00D06867" w:rsidP="00D06867">
      <w:pPr>
        <w:pStyle w:val="a3"/>
        <w:ind w:left="567" w:right="264" w:firstLine="567"/>
        <w:jc w:val="both"/>
        <w:rPr>
          <w:rFonts w:ascii="Times New Roman" w:eastAsia="MS Mincho" w:hAnsi="Times New Roman"/>
          <w:b/>
          <w:bCs/>
          <w:color w:val="000000" w:themeColor="text1"/>
          <w:sz w:val="24"/>
          <w:szCs w:val="19"/>
        </w:rPr>
      </w:pPr>
      <w:r w:rsidRPr="00DF7218">
        <w:rPr>
          <w:rFonts w:ascii="Times New Roman" w:eastAsia="MS Mincho" w:hAnsi="Times New Roman"/>
          <w:bCs/>
          <w:color w:val="000000" w:themeColor="text1"/>
          <w:sz w:val="24"/>
          <w:szCs w:val="19"/>
        </w:rPr>
        <w:t>При поступлении сигнала «</w:t>
      </w:r>
      <w:r w:rsidRPr="00DF7218">
        <w:rPr>
          <w:rFonts w:ascii="Times New Roman" w:eastAsia="MS Mincho" w:hAnsi="Times New Roman"/>
          <w:bCs/>
          <w:caps/>
          <w:color w:val="000000" w:themeColor="text1"/>
          <w:sz w:val="24"/>
          <w:szCs w:val="19"/>
        </w:rPr>
        <w:t>Пожарная опасность</w:t>
      </w:r>
      <w:r w:rsidRPr="00DF7218">
        <w:rPr>
          <w:rFonts w:ascii="Times New Roman" w:eastAsia="MS Mincho" w:hAnsi="Times New Roman"/>
          <w:bCs/>
          <w:color w:val="000000" w:themeColor="text1"/>
          <w:sz w:val="24"/>
          <w:szCs w:val="19"/>
        </w:rPr>
        <w:t>»</w:t>
      </w:r>
      <w:r w:rsidRPr="00DF7218">
        <w:rPr>
          <w:rFonts w:ascii="Times New Roman" w:eastAsia="MS Mincho" w:hAnsi="Times New Roman"/>
          <w:b/>
          <w:bCs/>
          <w:color w:val="000000" w:themeColor="text1"/>
          <w:sz w:val="24"/>
          <w:szCs w:val="19"/>
        </w:rPr>
        <w:t>:</w:t>
      </w:r>
    </w:p>
    <w:p w:rsidR="00D06867" w:rsidRPr="00DF7218" w:rsidRDefault="00D06867" w:rsidP="00D06867">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кабина, находящаяся на посадочном этаже, открывает двери;</w:t>
      </w:r>
    </w:p>
    <w:p w:rsidR="00D06867" w:rsidRPr="00DF7218" w:rsidRDefault="00D06867" w:rsidP="00D06867">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кабина, находящаяся на промежуточном этаже, отправляется на посадочный этаж;</w:t>
      </w:r>
    </w:p>
    <w:p w:rsidR="00D06867" w:rsidRPr="00DF7218" w:rsidRDefault="00D06867" w:rsidP="00D06867">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движущаяся по направлению к посадочному этажу кабина не останавливается на промежуточных этажах, приказы не регистрируются, кнопка «ОТМЕНА» в кабине не действует;</w:t>
      </w:r>
    </w:p>
    <w:p w:rsidR="00D06867" w:rsidRPr="00DF7218" w:rsidRDefault="00D06867" w:rsidP="00D06867">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при нахождении кабины на промежуточном этаже с открытой дверью, происходит автоматическое закрытие дверей, и кабина отправляется на посадочный этаж. Закрытие дверей на промежуточных этажах не зависит от загрузки кабины, если загрузка не превышает допустимой грузоподъемности лифта (110%)</w:t>
      </w:r>
      <w:r w:rsidR="000779DB" w:rsidRPr="00DF7218">
        <w:rPr>
          <w:rFonts w:ascii="Times New Roman" w:eastAsia="MS Mincho" w:hAnsi="Times New Roman"/>
          <w:bCs/>
          <w:color w:val="000000" w:themeColor="text1"/>
          <w:sz w:val="24"/>
          <w:szCs w:val="19"/>
        </w:rPr>
        <w:t>;</w:t>
      </w:r>
      <w:r w:rsidRPr="00DF7218">
        <w:rPr>
          <w:rFonts w:ascii="Times New Roman" w:eastAsia="MS Mincho" w:hAnsi="Times New Roman"/>
          <w:bCs/>
          <w:color w:val="000000" w:themeColor="text1"/>
          <w:sz w:val="24"/>
          <w:szCs w:val="19"/>
        </w:rPr>
        <w:t xml:space="preserve"> сигнал от фотореверса игнорируется;</w:t>
      </w:r>
    </w:p>
    <w:p w:rsidR="00D06867" w:rsidRPr="00DF7218" w:rsidRDefault="00D06867" w:rsidP="00D06867">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в случае невозможности закрытия дверей (сигнал реверса ВБР), подается звуковой сигнал по цепи «Сигнал прибытия» (цепь 273).</w:t>
      </w:r>
    </w:p>
    <w:p w:rsidR="0099784D" w:rsidRPr="00DF7218" w:rsidRDefault="00D06867" w:rsidP="0099784D">
      <w:pPr>
        <w:pStyle w:val="a3"/>
        <w:tabs>
          <w:tab w:val="left" w:pos="10348"/>
        </w:tabs>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 кабина, движущаяся в направлении от посадочного этажа, останавливается на </w:t>
      </w:r>
      <w:r w:rsidR="00183764" w:rsidRPr="00DF7218">
        <w:rPr>
          <w:rFonts w:ascii="Times New Roman" w:eastAsia="MS Mincho" w:hAnsi="Times New Roman"/>
          <w:bCs/>
          <w:color w:val="000000" w:themeColor="text1"/>
          <w:sz w:val="24"/>
          <w:szCs w:val="19"/>
        </w:rPr>
        <w:t>ближайшем</w:t>
      </w:r>
      <w:r w:rsidRPr="00DF7218">
        <w:rPr>
          <w:rFonts w:ascii="Times New Roman" w:eastAsia="MS Mincho" w:hAnsi="Times New Roman"/>
          <w:bCs/>
          <w:color w:val="000000" w:themeColor="text1"/>
          <w:sz w:val="24"/>
          <w:szCs w:val="19"/>
        </w:rPr>
        <w:t xml:space="preserve"> этаже и затем, не открывая дверей, отправляется на посадочный этаж.</w:t>
      </w:r>
    </w:p>
    <w:p w:rsidR="00D06867" w:rsidRPr="00DF7218" w:rsidRDefault="00D06867" w:rsidP="0099784D">
      <w:pPr>
        <w:pStyle w:val="a3"/>
        <w:tabs>
          <w:tab w:val="left" w:pos="10348"/>
        </w:tabs>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При поступлении сигнала ПО2, кабина перемещается на альтернативный назначенный этаж (АНЭ). Номер остановки альтернативного этажа задается параметром F7-П2 (1,2, …8).</w:t>
      </w:r>
    </w:p>
    <w:p w:rsidR="00D06867" w:rsidRPr="00DF7218" w:rsidRDefault="00D06867" w:rsidP="00D06867">
      <w:pPr>
        <w:pStyle w:val="a3"/>
        <w:ind w:left="567" w:right="284" w:firstLine="567"/>
        <w:jc w:val="both"/>
        <w:rPr>
          <w:rFonts w:ascii="Times New Roman" w:hAnsi="Times New Roman"/>
          <w:color w:val="000000" w:themeColor="text1"/>
          <w:sz w:val="24"/>
          <w:szCs w:val="24"/>
        </w:rPr>
      </w:pPr>
      <w:r w:rsidRPr="00DF7218">
        <w:rPr>
          <w:rFonts w:ascii="Times New Roman" w:eastAsia="MS Mincho" w:hAnsi="Times New Roman"/>
          <w:bCs/>
          <w:color w:val="000000" w:themeColor="text1"/>
          <w:sz w:val="24"/>
          <w:szCs w:val="19"/>
        </w:rPr>
        <w:t>При поступлении сигнала «</w:t>
      </w:r>
      <w:r w:rsidRPr="00DF7218">
        <w:rPr>
          <w:rFonts w:ascii="Times New Roman" w:eastAsia="MS Mincho" w:hAnsi="Times New Roman"/>
          <w:bCs/>
          <w:caps/>
          <w:color w:val="000000" w:themeColor="text1"/>
          <w:sz w:val="24"/>
          <w:szCs w:val="19"/>
        </w:rPr>
        <w:t>Пожарная опасность</w:t>
      </w:r>
      <w:r w:rsidRPr="00DF7218">
        <w:rPr>
          <w:rFonts w:ascii="Times New Roman" w:eastAsia="MS Mincho" w:hAnsi="Times New Roman"/>
          <w:bCs/>
          <w:color w:val="000000" w:themeColor="text1"/>
          <w:sz w:val="24"/>
          <w:szCs w:val="19"/>
        </w:rPr>
        <w:t>» в режимах «МП2»,«МП1»,«Ревизия», подается только звуковой сигнал.</w:t>
      </w:r>
    </w:p>
    <w:p w:rsidR="00093913" w:rsidRPr="00DF7218" w:rsidRDefault="00AC5026" w:rsidP="000779DB">
      <w:pPr>
        <w:pStyle w:val="a3"/>
        <w:spacing w:before="120"/>
        <w:ind w:left="454" w:right="397" w:firstLine="397"/>
        <w:jc w:val="both"/>
        <w:rPr>
          <w:rFonts w:ascii="Times New Roman" w:eastAsia="MS Mincho" w:hAnsi="Times New Roman" w:cs="Times New Roman"/>
          <w:b/>
          <w:bCs/>
          <w:color w:val="000000" w:themeColor="text1"/>
          <w:sz w:val="28"/>
          <w:szCs w:val="28"/>
        </w:rPr>
      </w:pPr>
      <w:r w:rsidRPr="00DF7218">
        <w:rPr>
          <w:rFonts w:ascii="Times New Roman" w:eastAsia="MS Mincho" w:hAnsi="Times New Roman" w:cs="Times New Roman"/>
          <w:b/>
          <w:bCs/>
          <w:caps/>
          <w:color w:val="000000" w:themeColor="text1"/>
          <w:sz w:val="28"/>
          <w:szCs w:val="28"/>
        </w:rPr>
        <w:t>1.1.4.15</w:t>
      </w:r>
      <w:r w:rsidR="00E84EFC" w:rsidRPr="00DF7218">
        <w:rPr>
          <w:rFonts w:ascii="Times New Roman" w:eastAsia="MS Mincho" w:hAnsi="Times New Roman" w:cs="Times New Roman"/>
          <w:b/>
          <w:bCs/>
          <w:caps/>
          <w:color w:val="000000" w:themeColor="text1"/>
          <w:sz w:val="28"/>
          <w:szCs w:val="28"/>
        </w:rPr>
        <w:t>.</w:t>
      </w:r>
      <w:r w:rsidR="00093913" w:rsidRPr="00DF7218">
        <w:rPr>
          <w:rFonts w:ascii="Times New Roman" w:eastAsia="MS Mincho" w:hAnsi="Times New Roman" w:cs="Times New Roman"/>
          <w:b/>
          <w:bCs/>
          <w:caps/>
          <w:color w:val="000000" w:themeColor="text1"/>
          <w:sz w:val="28"/>
          <w:szCs w:val="28"/>
        </w:rPr>
        <w:t>Режим</w:t>
      </w:r>
      <w:r w:rsidR="00093913" w:rsidRPr="00DF7218">
        <w:rPr>
          <w:rFonts w:ascii="Times New Roman" w:eastAsia="MS Mincho" w:hAnsi="Times New Roman" w:cs="Times New Roman"/>
          <w:b/>
          <w:bCs/>
          <w:color w:val="000000" w:themeColor="text1"/>
          <w:sz w:val="28"/>
          <w:szCs w:val="28"/>
        </w:rPr>
        <w:t>«</w:t>
      </w:r>
      <w:r w:rsidR="00093913" w:rsidRPr="00DF7218">
        <w:rPr>
          <w:rFonts w:ascii="Times New Roman" w:eastAsia="MS Mincho" w:hAnsi="Times New Roman" w:cs="Times New Roman"/>
          <w:b/>
          <w:bCs/>
          <w:caps/>
          <w:color w:val="000000" w:themeColor="text1"/>
          <w:sz w:val="28"/>
          <w:szCs w:val="28"/>
        </w:rPr>
        <w:t>Перевозка пожарных подразделений</w:t>
      </w:r>
      <w:r w:rsidR="00093913" w:rsidRPr="00DF7218">
        <w:rPr>
          <w:rFonts w:ascii="Times New Roman" w:eastAsia="MS Mincho" w:hAnsi="Times New Roman" w:cs="Times New Roman"/>
          <w:b/>
          <w:bCs/>
          <w:color w:val="000000" w:themeColor="text1"/>
          <w:sz w:val="28"/>
          <w:szCs w:val="28"/>
        </w:rPr>
        <w:t>»</w:t>
      </w:r>
    </w:p>
    <w:p w:rsidR="00CC16DC" w:rsidRPr="00DF7218" w:rsidRDefault="00AC5026" w:rsidP="00CC16DC">
      <w:pPr>
        <w:pStyle w:val="a3"/>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Перевод лифта в режим «ПЕРЕВОЗКА ПОЖАРНЫХ ПОДРАЗДЕЛЕНИЙ» («ППП») может быть осуществлен только из режима «ПОЖАРНАЯ ОПАСНОСТЬ» («ПО»). </w:t>
      </w:r>
      <w:r w:rsidR="00CC16DC" w:rsidRPr="00DF7218">
        <w:rPr>
          <w:rFonts w:ascii="Times New Roman" w:eastAsia="MS Mincho" w:hAnsi="Times New Roman" w:cs="Times New Roman"/>
          <w:bCs/>
          <w:color w:val="000000" w:themeColor="text1"/>
          <w:sz w:val="24"/>
          <w:szCs w:val="24"/>
        </w:rPr>
        <w:t>(На индикаторе платы ПУ-3 попеременно с местоположением отображается код ошибки «99»).</w:t>
      </w:r>
    </w:p>
    <w:p w:rsidR="00093913" w:rsidRPr="00DF7218" w:rsidRDefault="00AC5026" w:rsidP="00770F13">
      <w:pPr>
        <w:pStyle w:val="a3"/>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Переводится лифт в режим «ППП» ключом SF2 в приказном посту АК1 в кабине лифта (если лифт переведен в режим «ППП» не из режима «ПО», то на индикаторе на плате ПУ</w:t>
      </w:r>
      <w:r w:rsidR="00CC16DC" w:rsidRPr="00DF7218">
        <w:rPr>
          <w:rFonts w:ascii="Times New Roman" w:eastAsia="MS Mincho" w:hAnsi="Times New Roman" w:cs="Times New Roman"/>
          <w:bCs/>
          <w:color w:val="000000" w:themeColor="text1"/>
          <w:sz w:val="24"/>
          <w:szCs w:val="24"/>
        </w:rPr>
        <w:t>-3</w:t>
      </w:r>
      <w:r w:rsidRPr="00DF7218">
        <w:rPr>
          <w:rFonts w:ascii="Times New Roman" w:eastAsia="MS Mincho" w:hAnsi="Times New Roman" w:cs="Times New Roman"/>
          <w:bCs/>
          <w:color w:val="000000" w:themeColor="text1"/>
          <w:sz w:val="24"/>
          <w:szCs w:val="24"/>
        </w:rPr>
        <w:t xml:space="preserve"> будет высвечиваться код ошибки «</w:t>
      </w:r>
      <w:r w:rsidRPr="00DF7218">
        <w:rPr>
          <w:rFonts w:ascii="Times New Roman" w:hAnsi="Times New Roman" w:cs="Times New Roman"/>
          <w:color w:val="000000" w:themeColor="text1"/>
          <w:sz w:val="24"/>
          <w:szCs w:val="24"/>
          <w:vertAlign w:val="superscript"/>
        </w:rPr>
        <w:t>0</w:t>
      </w:r>
      <w:r w:rsidRPr="00DF7218">
        <w:rPr>
          <w:rFonts w:ascii="Times New Roman" w:eastAsia="MS Mincho" w:hAnsi="Times New Roman" w:cs="Times New Roman"/>
          <w:bCs/>
          <w:color w:val="000000" w:themeColor="text1"/>
          <w:sz w:val="24"/>
          <w:szCs w:val="24"/>
        </w:rPr>
        <w:t>9»). При этом шунтируется контакт устройства безопасности люка на кабине.</w:t>
      </w:r>
    </w:p>
    <w:p w:rsidR="00093913" w:rsidRPr="00DF7218" w:rsidRDefault="00093913" w:rsidP="00A50BE4">
      <w:pPr>
        <w:pStyle w:val="a3"/>
        <w:ind w:left="454" w:right="397" w:firstLine="397"/>
        <w:jc w:val="both"/>
        <w:rPr>
          <w:rFonts w:ascii="Times New Roman" w:eastAsia="MS Mincho" w:hAnsi="Times New Roman"/>
          <w:bCs/>
          <w:color w:val="000000" w:themeColor="text1"/>
          <w:sz w:val="24"/>
          <w:szCs w:val="19"/>
        </w:rPr>
      </w:pPr>
      <w:r w:rsidRPr="00DF7218">
        <w:rPr>
          <w:rFonts w:ascii="Times New Roman" w:eastAsia="MS Mincho" w:hAnsi="Times New Roman" w:cs="Times New Roman"/>
          <w:bCs/>
          <w:color w:val="000000" w:themeColor="text1"/>
          <w:sz w:val="24"/>
          <w:szCs w:val="24"/>
        </w:rPr>
        <w:t>В результате перевода лифта в режим (ППП) автоматический реверс дверей отключается, кнопка «ОТМЕНА» в кабине приводится в действие.</w:t>
      </w:r>
      <w:r w:rsidR="00CC16DC" w:rsidRPr="00DF7218">
        <w:rPr>
          <w:rFonts w:ascii="Times New Roman" w:eastAsia="MS Mincho" w:hAnsi="Times New Roman" w:cs="Times New Roman"/>
          <w:bCs/>
          <w:color w:val="000000" w:themeColor="text1"/>
          <w:sz w:val="24"/>
          <w:szCs w:val="24"/>
        </w:rPr>
        <w:t xml:space="preserve"> </w:t>
      </w:r>
      <w:r w:rsidR="000779DB" w:rsidRPr="00DF7218">
        <w:rPr>
          <w:rFonts w:ascii="Times New Roman" w:eastAsia="MS Mincho" w:hAnsi="Times New Roman"/>
          <w:bCs/>
          <w:color w:val="000000" w:themeColor="text1"/>
          <w:sz w:val="24"/>
          <w:szCs w:val="19"/>
        </w:rPr>
        <w:t>Сигналы от фотореверса игнорируются.</w:t>
      </w:r>
    </w:p>
    <w:p w:rsidR="000779DB" w:rsidRPr="00DF7218" w:rsidRDefault="000779DB" w:rsidP="000779DB">
      <w:pPr>
        <w:pStyle w:val="a3"/>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При нажатии кнопки «ОТМЕНА» в движении кабина немедленно останавливается. </w:t>
      </w:r>
    </w:p>
    <w:p w:rsidR="006B3F4E" w:rsidRPr="00DF7218" w:rsidRDefault="006B3F4E" w:rsidP="006B3F4E">
      <w:pPr>
        <w:pStyle w:val="a3"/>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В режиме </w:t>
      </w:r>
      <w:r w:rsidR="000779DB" w:rsidRPr="00DF7218">
        <w:rPr>
          <w:rFonts w:ascii="Times New Roman" w:eastAsia="MS Mincho" w:hAnsi="Times New Roman" w:cs="Times New Roman"/>
          <w:bCs/>
          <w:color w:val="000000" w:themeColor="text1"/>
          <w:sz w:val="24"/>
          <w:szCs w:val="24"/>
        </w:rPr>
        <w:t xml:space="preserve">ППП </w:t>
      </w:r>
      <w:r w:rsidRPr="00DF7218">
        <w:rPr>
          <w:rFonts w:ascii="Times New Roman" w:eastAsia="MS Mincho" w:hAnsi="Times New Roman" w:cs="Times New Roman"/>
          <w:bCs/>
          <w:color w:val="000000" w:themeColor="text1"/>
          <w:sz w:val="24"/>
          <w:szCs w:val="24"/>
        </w:rPr>
        <w:t>открытие (закрытие) дверей выполняется только при нажатии и удерживании кнопки закрытия дверей «&gt;|</w:t>
      </w:r>
      <w:r w:rsidR="00183764" w:rsidRPr="00DF7218">
        <w:rPr>
          <w:rFonts w:ascii="Times New Roman" w:eastAsia="MS Mincho" w:hAnsi="Times New Roman" w:cs="Times New Roman"/>
          <w:bCs/>
          <w:color w:val="000000" w:themeColor="text1"/>
          <w:sz w:val="24"/>
          <w:szCs w:val="24"/>
        </w:rPr>
        <w:t>|</w:t>
      </w:r>
      <w:r w:rsidRPr="00DF7218">
        <w:rPr>
          <w:rFonts w:ascii="Times New Roman" w:eastAsia="MS Mincho" w:hAnsi="Times New Roman" w:cs="Times New Roman"/>
          <w:bCs/>
          <w:color w:val="000000" w:themeColor="text1"/>
          <w:sz w:val="24"/>
          <w:szCs w:val="24"/>
        </w:rPr>
        <w:t>&lt;» (кнопки открытия дверей «&lt;|</w:t>
      </w:r>
      <w:r w:rsidR="00183764" w:rsidRPr="00DF7218">
        <w:rPr>
          <w:rFonts w:ascii="Times New Roman" w:eastAsia="MS Mincho" w:hAnsi="Times New Roman" w:cs="Times New Roman"/>
          <w:bCs/>
          <w:color w:val="000000" w:themeColor="text1"/>
          <w:sz w:val="24"/>
          <w:szCs w:val="24"/>
        </w:rPr>
        <w:t>|</w:t>
      </w:r>
      <w:r w:rsidRPr="00DF7218">
        <w:rPr>
          <w:rFonts w:ascii="Times New Roman" w:eastAsia="MS Mincho" w:hAnsi="Times New Roman" w:cs="Times New Roman"/>
          <w:bCs/>
          <w:color w:val="000000" w:themeColor="text1"/>
          <w:sz w:val="24"/>
          <w:szCs w:val="24"/>
        </w:rPr>
        <w:t>&gt;»). При отпускании кнопки до полного закрытия (открытия) происходит обратное действие.</w:t>
      </w:r>
    </w:p>
    <w:p w:rsidR="006B3F4E" w:rsidRPr="00DF7218" w:rsidRDefault="006B3F4E" w:rsidP="006B3F4E">
      <w:pPr>
        <w:pStyle w:val="a3"/>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Для </w:t>
      </w:r>
      <w:r w:rsidR="00636BEE" w:rsidRPr="00DF7218">
        <w:rPr>
          <w:rFonts w:ascii="Times New Roman" w:eastAsia="MS Mincho" w:hAnsi="Times New Roman" w:cs="Times New Roman"/>
          <w:bCs/>
          <w:color w:val="000000" w:themeColor="text1"/>
          <w:sz w:val="24"/>
          <w:szCs w:val="24"/>
        </w:rPr>
        <w:t>перемещения</w:t>
      </w:r>
      <w:r w:rsidRPr="00DF7218">
        <w:rPr>
          <w:rFonts w:ascii="Times New Roman" w:eastAsia="MS Mincho" w:hAnsi="Times New Roman" w:cs="Times New Roman"/>
          <w:bCs/>
          <w:color w:val="000000" w:themeColor="text1"/>
          <w:sz w:val="24"/>
          <w:szCs w:val="24"/>
        </w:rPr>
        <w:t xml:space="preserve"> лифта на требуемый этаж необходимо нажать на кнопку приказа требуемого этажа, затем нажать и удерживать до полного закрытия дверей кнопку закрытия дверей «&gt;|</w:t>
      </w:r>
      <w:r w:rsidR="00183764" w:rsidRPr="00DF7218">
        <w:rPr>
          <w:rFonts w:ascii="Times New Roman" w:eastAsia="MS Mincho" w:hAnsi="Times New Roman" w:cs="Times New Roman"/>
          <w:bCs/>
          <w:color w:val="000000" w:themeColor="text1"/>
          <w:sz w:val="24"/>
          <w:szCs w:val="24"/>
        </w:rPr>
        <w:t>|</w:t>
      </w:r>
      <w:r w:rsidRPr="00DF7218">
        <w:rPr>
          <w:rFonts w:ascii="Times New Roman" w:eastAsia="MS Mincho" w:hAnsi="Times New Roman" w:cs="Times New Roman"/>
          <w:bCs/>
          <w:color w:val="000000" w:themeColor="text1"/>
          <w:sz w:val="24"/>
          <w:szCs w:val="24"/>
        </w:rPr>
        <w:t>&lt;». После закрытия дверей лифт движется до требуемого этажа и остановится там, не открывая дверей. Для открытия дверей необходимо нажать кнопку открытия дверей «&lt;|</w:t>
      </w:r>
      <w:r w:rsidR="00183764" w:rsidRPr="00DF7218">
        <w:rPr>
          <w:rFonts w:ascii="Times New Roman" w:eastAsia="MS Mincho" w:hAnsi="Times New Roman" w:cs="Times New Roman"/>
          <w:bCs/>
          <w:color w:val="000000" w:themeColor="text1"/>
          <w:sz w:val="24"/>
          <w:szCs w:val="24"/>
        </w:rPr>
        <w:t>|</w:t>
      </w:r>
      <w:r w:rsidRPr="00DF7218">
        <w:rPr>
          <w:rFonts w:ascii="Times New Roman" w:eastAsia="MS Mincho" w:hAnsi="Times New Roman" w:cs="Times New Roman"/>
          <w:bCs/>
          <w:color w:val="000000" w:themeColor="text1"/>
          <w:sz w:val="24"/>
          <w:szCs w:val="24"/>
        </w:rPr>
        <w:t>&gt;» и удерживать ее до полного открытия дверей.</w:t>
      </w:r>
    </w:p>
    <w:p w:rsidR="000779DB" w:rsidRPr="00DF7218" w:rsidRDefault="000779DB" w:rsidP="00636BEE">
      <w:pPr>
        <w:pStyle w:val="a3"/>
        <w:ind w:left="567" w:right="264" w:firstLine="284"/>
        <w:jc w:val="both"/>
        <w:rPr>
          <w:rFonts w:ascii="Times New Roman" w:eastAsia="MS Mincho" w:hAnsi="Times New Roman"/>
          <w:bCs/>
          <w:color w:val="000000" w:themeColor="text1"/>
          <w:sz w:val="24"/>
          <w:szCs w:val="24"/>
        </w:rPr>
      </w:pPr>
      <w:r w:rsidRPr="00DF7218">
        <w:rPr>
          <w:rFonts w:ascii="Times New Roman" w:hAnsi="Times New Roman"/>
          <w:color w:val="000000" w:themeColor="text1"/>
          <w:sz w:val="24"/>
          <w:szCs w:val="24"/>
        </w:rPr>
        <w:t>В лифтах с проходной кабиной, при наличии остановок с выходом на обе стороны, может устанавливаться вторая кнопка «ДВЕРИ-2» с подключением (607-507). При ее удержании будет открываться только дверь со стороны ДТО2.</w:t>
      </w:r>
    </w:p>
    <w:p w:rsidR="00273FE8" w:rsidRPr="00DF7218" w:rsidRDefault="000779DB" w:rsidP="00273FE8">
      <w:pPr>
        <w:pStyle w:val="a3"/>
        <w:ind w:left="567" w:right="140" w:firstLine="284"/>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При удалении ключа, если двери лифта открыты, кабина остается на этаже, двери не закрываются; если же двери кабины и шахты закрыты, лифт возвращается в режим «</w:t>
      </w:r>
      <w:r w:rsidRPr="00DF7218">
        <w:rPr>
          <w:rFonts w:ascii="Times New Roman" w:eastAsia="MS Mincho" w:hAnsi="Times New Roman"/>
          <w:bCs/>
          <w:caps/>
          <w:color w:val="000000" w:themeColor="text1"/>
          <w:sz w:val="24"/>
          <w:szCs w:val="19"/>
        </w:rPr>
        <w:t>Пожарная опасность</w:t>
      </w:r>
      <w:r w:rsidRPr="00DF7218">
        <w:rPr>
          <w:rFonts w:ascii="Times New Roman" w:eastAsia="MS Mincho" w:hAnsi="Times New Roman"/>
          <w:bCs/>
          <w:color w:val="000000" w:themeColor="text1"/>
          <w:sz w:val="24"/>
          <w:szCs w:val="19"/>
        </w:rPr>
        <w:t>».</w:t>
      </w:r>
    </w:p>
    <w:p w:rsidR="00093913" w:rsidRPr="00DF7218" w:rsidRDefault="00093913" w:rsidP="00273FE8">
      <w:pPr>
        <w:pStyle w:val="a3"/>
        <w:ind w:left="567" w:right="140" w:firstLine="284"/>
        <w:rPr>
          <w:rFonts w:ascii="Times New Roman" w:hAnsi="Times New Roman" w:cs="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1.1.4.16</w:t>
      </w:r>
      <w:r w:rsidRPr="00DF7218">
        <w:rPr>
          <w:rFonts w:ascii="Times New Roman" w:hAnsi="Times New Roman" w:cs="Times New Roman"/>
          <w:b/>
          <w:bCs/>
          <w:color w:val="000000" w:themeColor="text1"/>
          <w:sz w:val="28"/>
          <w:szCs w:val="28"/>
        </w:rPr>
        <w:t xml:space="preserve">. </w:t>
      </w:r>
      <w:r w:rsidRPr="00DF7218">
        <w:rPr>
          <w:rFonts w:ascii="Times New Roman" w:hAnsi="Times New Roman" w:cs="Times New Roman"/>
          <w:b/>
          <w:bCs/>
          <w:caps/>
          <w:color w:val="000000" w:themeColor="text1"/>
          <w:sz w:val="28"/>
          <w:szCs w:val="28"/>
        </w:rPr>
        <w:t>Диспетчеризация</w:t>
      </w:r>
    </w:p>
    <w:p w:rsidR="00093913" w:rsidRPr="00DF7218" w:rsidRDefault="00093913" w:rsidP="00C11021">
      <w:pPr>
        <w:ind w:left="454" w:right="397" w:firstLine="397"/>
        <w:jc w:val="both"/>
        <w:rPr>
          <w:bCs/>
          <w:color w:val="000000" w:themeColor="text1"/>
        </w:rPr>
      </w:pPr>
      <w:r w:rsidRPr="00DF7218">
        <w:rPr>
          <w:bCs/>
          <w:color w:val="000000" w:themeColor="text1"/>
        </w:rPr>
        <w:t>Для вывода информации о состоянии лифта на диспетчерский пункт в устройстве предус</w:t>
      </w:r>
      <w:r w:rsidR="00C11021" w:rsidRPr="00DF7218">
        <w:rPr>
          <w:bCs/>
          <w:color w:val="000000" w:themeColor="text1"/>
        </w:rPr>
        <w:t>мотрены информационные сигналы:</w:t>
      </w:r>
      <w:r w:rsidRPr="00DF7218">
        <w:rPr>
          <w:bCs/>
          <w:color w:val="000000" w:themeColor="text1"/>
        </w:rPr>
        <w:t xml:space="preserve"> вывод информации о состоянии лифта в последовательном коде.</w:t>
      </w:r>
    </w:p>
    <w:p w:rsidR="00093913" w:rsidRPr="00DF7218" w:rsidRDefault="00093913" w:rsidP="00A50BE4">
      <w:pPr>
        <w:ind w:left="454" w:right="397" w:firstLine="397"/>
        <w:jc w:val="both"/>
        <w:rPr>
          <w:rFonts w:eastAsia="MS Mincho"/>
          <w:bCs/>
          <w:color w:val="000000" w:themeColor="text1"/>
        </w:rPr>
      </w:pPr>
      <w:r w:rsidRPr="00DF7218">
        <w:rPr>
          <w:rFonts w:eastAsia="MS Mincho"/>
          <w:bCs/>
          <w:color w:val="000000" w:themeColor="text1"/>
        </w:rPr>
        <w:t>Для обмена с диспетчерской устройство УЛ использует последовательный порт контроллера. Передаются или принимаются 11 бит информации: старт-бит, 8 бит данных, 9-й бит четности (не используется) и стоп-бит.</w:t>
      </w:r>
    </w:p>
    <w:p w:rsidR="00093913" w:rsidRPr="00DF7218" w:rsidRDefault="00093913" w:rsidP="00A50BE4">
      <w:pPr>
        <w:ind w:left="454" w:right="397" w:firstLine="397"/>
        <w:jc w:val="both"/>
        <w:rPr>
          <w:rFonts w:eastAsia="MS Mincho"/>
          <w:bCs/>
          <w:color w:val="000000" w:themeColor="text1"/>
        </w:rPr>
      </w:pPr>
      <w:r w:rsidRPr="00DF7218">
        <w:rPr>
          <w:rFonts w:eastAsia="MS Mincho"/>
          <w:bCs/>
          <w:color w:val="000000" w:themeColor="text1"/>
        </w:rPr>
        <w:t>Скорость приема-передачи определяется выражением:</w:t>
      </w:r>
    </w:p>
    <w:p w:rsidR="00093913" w:rsidRPr="00DF7218" w:rsidRDefault="00093913" w:rsidP="00A50BE4">
      <w:pPr>
        <w:ind w:left="454" w:right="397" w:firstLine="397"/>
        <w:jc w:val="both"/>
        <w:rPr>
          <w:rFonts w:eastAsia="MS Mincho"/>
          <w:bCs/>
          <w:color w:val="000000" w:themeColor="text1"/>
        </w:rPr>
      </w:pPr>
      <w:r w:rsidRPr="00DF7218">
        <w:rPr>
          <w:rFonts w:eastAsia="MS Mincho"/>
          <w:bCs/>
          <w:color w:val="000000" w:themeColor="text1"/>
        </w:rPr>
        <w:t>F=(2</w:t>
      </w:r>
      <w:r w:rsidRPr="00DF7218">
        <w:rPr>
          <w:rFonts w:eastAsia="MS Mincho"/>
          <w:bCs/>
          <w:color w:val="000000" w:themeColor="text1"/>
          <w:vertAlign w:val="superscript"/>
        </w:rPr>
        <w:t>SMOD</w:t>
      </w:r>
      <w:r w:rsidRPr="00DF7218">
        <w:rPr>
          <w:rFonts w:eastAsia="MS Mincho"/>
          <w:bCs/>
          <w:color w:val="000000" w:themeColor="text1"/>
        </w:rPr>
        <w:t xml:space="preserve"> / 32 )*(f </w:t>
      </w:r>
      <w:r w:rsidRPr="00DF7218">
        <w:rPr>
          <w:rFonts w:eastAsia="MS Mincho"/>
          <w:bCs/>
          <w:color w:val="000000" w:themeColor="text1"/>
          <w:vertAlign w:val="subscript"/>
        </w:rPr>
        <w:t>РЕЗ</w:t>
      </w:r>
      <w:r w:rsidRPr="00DF7218">
        <w:rPr>
          <w:rFonts w:eastAsia="MS Mincho"/>
          <w:bCs/>
          <w:color w:val="000000" w:themeColor="text1"/>
        </w:rPr>
        <w:t xml:space="preserve"> / 12) : (256 - (TH1))= 6944 бит/с</w:t>
      </w:r>
    </w:p>
    <w:p w:rsidR="00093913" w:rsidRPr="00DF7218" w:rsidRDefault="00093913" w:rsidP="00A50BE4">
      <w:pPr>
        <w:ind w:left="454" w:right="397" w:firstLine="397"/>
        <w:jc w:val="both"/>
        <w:rPr>
          <w:rFonts w:eastAsia="MS Mincho"/>
          <w:bCs/>
          <w:color w:val="000000" w:themeColor="text1"/>
        </w:rPr>
      </w:pPr>
      <w:r w:rsidRPr="00DF7218">
        <w:rPr>
          <w:rFonts w:eastAsia="MS Mincho"/>
          <w:bCs/>
          <w:color w:val="000000" w:themeColor="text1"/>
        </w:rPr>
        <w:t xml:space="preserve">где: smod = 1; f </w:t>
      </w:r>
      <w:r w:rsidRPr="00DF7218">
        <w:rPr>
          <w:rFonts w:eastAsia="MS Mincho"/>
          <w:bCs/>
          <w:color w:val="000000" w:themeColor="text1"/>
          <w:vertAlign w:val="subscript"/>
        </w:rPr>
        <w:t>РЕЗ</w:t>
      </w:r>
      <w:r w:rsidRPr="00DF7218">
        <w:rPr>
          <w:rFonts w:eastAsia="MS Mincho"/>
          <w:bCs/>
          <w:color w:val="000000" w:themeColor="text1"/>
        </w:rPr>
        <w:t xml:space="preserve"> =8000000 гц; TH1 = 253</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 xml:space="preserve">Допустим, что в машинном помещении работает лифт. </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Через канал связи не реже 1-го раза в секунду в диспетчерский пункт поступает байт синхронизации (нулевая посылка). Через 10мс после окончания нулевой посылки при условии, что лифт исправен и не работает в одном из служебных режимов, в диспетчерский пункт поступает байт информации:</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Формат информационного байта.</w:t>
      </w:r>
    </w:p>
    <w:p w:rsidR="00093913" w:rsidRPr="00DF7218" w:rsidRDefault="00093913" w:rsidP="0099784D">
      <w:pPr>
        <w:ind w:left="454" w:right="397" w:firstLine="425"/>
        <w:rPr>
          <w:rFonts w:eastAsia="MS Mincho"/>
          <w:bCs/>
          <w:color w:val="000000" w:themeColor="text1"/>
        </w:rPr>
      </w:pPr>
      <w:r w:rsidRPr="00DF7218">
        <w:rPr>
          <w:rFonts w:eastAsia="MS Mincho"/>
          <w:bCs/>
          <w:color w:val="000000" w:themeColor="text1"/>
        </w:rPr>
        <w:t>Биты 0-4 - номер этажа в двоичном коде, на котором находится лифт, если за 1 принять нижний этаж.</w:t>
      </w:r>
      <w:r w:rsidR="00CC16DC" w:rsidRPr="00DF7218">
        <w:rPr>
          <w:rFonts w:eastAsia="MS Mincho"/>
          <w:bCs/>
          <w:color w:val="000000" w:themeColor="text1"/>
        </w:rPr>
        <w:t xml:space="preserve"> </w:t>
      </w:r>
      <w:r w:rsidRPr="00DF7218">
        <w:rPr>
          <w:rFonts w:eastAsia="MS Mincho"/>
          <w:bCs/>
          <w:color w:val="000000" w:themeColor="text1"/>
        </w:rPr>
        <w:t>Бит 5 – состояние дверей:</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0 – цепь контроля двер</w:t>
      </w:r>
      <w:r w:rsidR="00EA7A1D" w:rsidRPr="00DF7218">
        <w:rPr>
          <w:rFonts w:eastAsia="MS Mincho"/>
          <w:bCs/>
          <w:color w:val="000000" w:themeColor="text1"/>
        </w:rPr>
        <w:t>н</w:t>
      </w:r>
      <w:r w:rsidRPr="00DF7218">
        <w:rPr>
          <w:rFonts w:eastAsia="MS Mincho"/>
          <w:bCs/>
          <w:color w:val="000000" w:themeColor="text1"/>
        </w:rPr>
        <w:t>ых замков разомкнута;</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1 - цепь контроля двер</w:t>
      </w:r>
      <w:r w:rsidR="00EA7A1D" w:rsidRPr="00DF7218">
        <w:rPr>
          <w:rFonts w:eastAsia="MS Mincho"/>
          <w:bCs/>
          <w:color w:val="000000" w:themeColor="text1"/>
        </w:rPr>
        <w:t>н</w:t>
      </w:r>
      <w:r w:rsidRPr="00DF7218">
        <w:rPr>
          <w:rFonts w:eastAsia="MS Mincho"/>
          <w:bCs/>
          <w:color w:val="000000" w:themeColor="text1"/>
        </w:rPr>
        <w:t>ых замков замкнута.</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Бит 6 и бит 7 - не используется.</w:t>
      </w:r>
    </w:p>
    <w:p w:rsidR="00093913" w:rsidRPr="00DF7218" w:rsidRDefault="00093913" w:rsidP="00636BEE">
      <w:pPr>
        <w:ind w:left="454" w:right="397"/>
        <w:jc w:val="both"/>
        <w:rPr>
          <w:rFonts w:eastAsia="MS Mincho"/>
          <w:bCs/>
          <w:color w:val="000000" w:themeColor="text1"/>
        </w:rPr>
      </w:pPr>
      <w:r w:rsidRPr="00DF7218">
        <w:rPr>
          <w:rFonts w:eastAsia="MS Mincho"/>
          <w:bCs/>
          <w:color w:val="000000" w:themeColor="text1"/>
        </w:rPr>
        <w:t>Если информация от лифта не приходит, из диспетчерской можно послать запрос к лифту.</w:t>
      </w:r>
    </w:p>
    <w:p w:rsidR="00093913" w:rsidRPr="00DF7218" w:rsidRDefault="00093913" w:rsidP="00A50BE4">
      <w:pPr>
        <w:ind w:left="454" w:right="397" w:firstLine="425"/>
        <w:jc w:val="both"/>
        <w:outlineLvl w:val="0"/>
        <w:rPr>
          <w:rFonts w:eastAsia="MS Mincho"/>
          <w:bCs/>
          <w:color w:val="000000" w:themeColor="text1"/>
        </w:rPr>
      </w:pPr>
      <w:r w:rsidRPr="00DF7218">
        <w:rPr>
          <w:rFonts w:eastAsia="MS Mincho"/>
          <w:bCs/>
          <w:color w:val="000000" w:themeColor="text1"/>
        </w:rPr>
        <w:t>Формат запроса - 00000001</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Если лифт включен, он сразу после получения запроса ответит посылкой одного байта, содержащего код ошибки или код служебного режима.</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Формат ответа - двоичное число.</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Расшифровка посылки после перевода ее в десятичный вид:</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8 - режим МП1;</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10 - режим МП2;</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 xml:space="preserve">14 - режим </w:t>
      </w:r>
      <w:r w:rsidRPr="00DF7218">
        <w:rPr>
          <w:rFonts w:eastAsia="MS Mincho"/>
          <w:bCs/>
          <w:caps/>
          <w:color w:val="000000" w:themeColor="text1"/>
        </w:rPr>
        <w:t>ревизия</w:t>
      </w:r>
      <w:r w:rsidRPr="00DF7218">
        <w:rPr>
          <w:rFonts w:eastAsia="MS Mincho"/>
          <w:bCs/>
          <w:color w:val="000000" w:themeColor="text1"/>
        </w:rPr>
        <w:t>;</w:t>
      </w:r>
    </w:p>
    <w:p w:rsidR="00093913" w:rsidRPr="00DF7218" w:rsidRDefault="00093913" w:rsidP="00A50BE4">
      <w:pPr>
        <w:ind w:left="454" w:right="397" w:firstLine="425"/>
        <w:jc w:val="both"/>
        <w:rPr>
          <w:rFonts w:eastAsia="MS Mincho"/>
          <w:bCs/>
          <w:color w:val="000000" w:themeColor="text1"/>
        </w:rPr>
      </w:pPr>
      <w:r w:rsidRPr="00DF7218">
        <w:rPr>
          <w:bCs/>
          <w:color w:val="000000" w:themeColor="text1"/>
        </w:rPr>
        <w:t>41-99: коды неисправностей (смотри раздел «Возможные неисправности и способы их устранения» настоящего руководства);</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100 - к</w:t>
      </w:r>
      <w:r w:rsidRPr="00DF7218">
        <w:rPr>
          <w:bCs/>
          <w:color w:val="000000" w:themeColor="text1"/>
        </w:rPr>
        <w:t>од ошибки А0 (произошел сбой местоположения)</w:t>
      </w:r>
      <w:r w:rsidRPr="00DF7218">
        <w:rPr>
          <w:rFonts w:eastAsia="MS Mincho"/>
          <w:bCs/>
          <w:color w:val="000000" w:themeColor="text1"/>
        </w:rPr>
        <w:t>;</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110 - к</w:t>
      </w:r>
      <w:r w:rsidRPr="00DF7218">
        <w:rPr>
          <w:bCs/>
          <w:color w:val="000000" w:themeColor="text1"/>
        </w:rPr>
        <w:t>од ошибки b0 (неисправность матрицы)</w:t>
      </w:r>
      <w:r w:rsidRPr="00DF7218">
        <w:rPr>
          <w:rFonts w:eastAsia="MS Mincho"/>
          <w:bCs/>
          <w:color w:val="000000" w:themeColor="text1"/>
        </w:rPr>
        <w:t>;</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111 - к</w:t>
      </w:r>
      <w:r w:rsidRPr="00DF7218">
        <w:rPr>
          <w:bCs/>
          <w:color w:val="000000" w:themeColor="text1"/>
        </w:rPr>
        <w:t>од ошибки b1 (неисправен вход Stb1)</w:t>
      </w:r>
      <w:r w:rsidRPr="00DF7218">
        <w:rPr>
          <w:rFonts w:eastAsia="MS Mincho"/>
          <w:bCs/>
          <w:color w:val="000000" w:themeColor="text1"/>
        </w:rPr>
        <w:t>;</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112 - к</w:t>
      </w:r>
      <w:r w:rsidRPr="00DF7218">
        <w:rPr>
          <w:bCs/>
          <w:color w:val="000000" w:themeColor="text1"/>
        </w:rPr>
        <w:t>од ошибки b2 (неисправен вход Stb2)</w:t>
      </w:r>
      <w:r w:rsidRPr="00DF7218">
        <w:rPr>
          <w:rFonts w:eastAsia="MS Mincho"/>
          <w:bCs/>
          <w:color w:val="000000" w:themeColor="text1"/>
        </w:rPr>
        <w:t>;</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113 - к</w:t>
      </w:r>
      <w:r w:rsidRPr="00DF7218">
        <w:rPr>
          <w:bCs/>
          <w:color w:val="000000" w:themeColor="text1"/>
        </w:rPr>
        <w:t>од ошибки b3 (неисправен вход Stb3)</w:t>
      </w:r>
      <w:r w:rsidRPr="00DF7218">
        <w:rPr>
          <w:rFonts w:eastAsia="MS Mincho"/>
          <w:bCs/>
          <w:color w:val="000000" w:themeColor="text1"/>
        </w:rPr>
        <w:t>;</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115 - к</w:t>
      </w:r>
      <w:r w:rsidRPr="00DF7218">
        <w:rPr>
          <w:bCs/>
          <w:color w:val="000000" w:themeColor="text1"/>
        </w:rPr>
        <w:t>од ошибки b5 (неисправен вход Stb5)</w:t>
      </w:r>
      <w:r w:rsidRPr="00DF7218">
        <w:rPr>
          <w:rFonts w:eastAsia="MS Mincho"/>
          <w:bCs/>
          <w:color w:val="000000" w:themeColor="text1"/>
        </w:rPr>
        <w:t>;</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116 - к</w:t>
      </w:r>
      <w:r w:rsidRPr="00DF7218">
        <w:rPr>
          <w:bCs/>
          <w:color w:val="000000" w:themeColor="text1"/>
        </w:rPr>
        <w:t>од ошибки b6 – (неисправен вход Stb6)</w:t>
      </w:r>
      <w:r w:rsidRPr="00DF7218">
        <w:rPr>
          <w:rFonts w:eastAsia="MS Mincho"/>
          <w:bCs/>
          <w:color w:val="000000" w:themeColor="text1"/>
        </w:rPr>
        <w:t>;</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117 - к</w:t>
      </w:r>
      <w:r w:rsidRPr="00DF7218">
        <w:rPr>
          <w:bCs/>
          <w:color w:val="000000" w:themeColor="text1"/>
        </w:rPr>
        <w:t>од ошибки b7 – (неисправен вход Stb7)</w:t>
      </w:r>
      <w:r w:rsidRPr="00DF7218">
        <w:rPr>
          <w:rFonts w:eastAsia="MS Mincho"/>
          <w:bCs/>
          <w:color w:val="000000" w:themeColor="text1"/>
        </w:rPr>
        <w:t>;</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118 - к</w:t>
      </w:r>
      <w:r w:rsidRPr="00DF7218">
        <w:rPr>
          <w:bCs/>
          <w:color w:val="000000" w:themeColor="text1"/>
        </w:rPr>
        <w:t>од ошибки b8 – (неисправен вход Stb8)</w:t>
      </w:r>
      <w:r w:rsidRPr="00DF7218">
        <w:rPr>
          <w:rFonts w:eastAsia="MS Mincho"/>
          <w:bCs/>
          <w:color w:val="000000" w:themeColor="text1"/>
        </w:rPr>
        <w:t>;</w:t>
      </w:r>
    </w:p>
    <w:p w:rsidR="00093913" w:rsidRPr="00DF7218" w:rsidRDefault="00093913" w:rsidP="00A50BE4">
      <w:pPr>
        <w:ind w:left="454" w:right="397" w:firstLine="425"/>
        <w:jc w:val="both"/>
        <w:rPr>
          <w:rFonts w:eastAsia="MS Mincho"/>
          <w:bCs/>
          <w:color w:val="000000" w:themeColor="text1"/>
        </w:rPr>
      </w:pPr>
      <w:r w:rsidRPr="00DF7218">
        <w:rPr>
          <w:rFonts w:eastAsia="MS Mincho"/>
          <w:bCs/>
          <w:color w:val="000000" w:themeColor="text1"/>
        </w:rPr>
        <w:t>Для получения дополнительной информации обращайтесь на завод изготовитель.</w:t>
      </w:r>
    </w:p>
    <w:p w:rsidR="006B3F4E" w:rsidRPr="00DF7218" w:rsidRDefault="006B3F4E" w:rsidP="00A50BE4">
      <w:pPr>
        <w:pStyle w:val="a3"/>
        <w:ind w:left="454" w:right="397" w:firstLine="425"/>
        <w:jc w:val="both"/>
        <w:rPr>
          <w:rFonts w:ascii="Times New Roman" w:eastAsia="MS Mincho" w:hAnsi="Times New Roman"/>
          <w:b/>
          <w:bCs/>
          <w:color w:val="000000" w:themeColor="text1"/>
          <w:sz w:val="28"/>
          <w:szCs w:val="28"/>
        </w:rPr>
      </w:pPr>
    </w:p>
    <w:p w:rsidR="00F672A0" w:rsidRPr="00DF7218" w:rsidRDefault="00F672A0" w:rsidP="001C2D74">
      <w:pPr>
        <w:pStyle w:val="a3"/>
        <w:ind w:left="567" w:right="264" w:firstLine="284"/>
        <w:jc w:val="both"/>
        <w:rPr>
          <w:rFonts w:ascii="Times New Roman" w:hAnsi="Times New Roman" w:cs="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1.1.4.17</w:t>
      </w:r>
      <w:r w:rsidR="00636BEE" w:rsidRPr="00DF7218">
        <w:rPr>
          <w:rFonts w:ascii="Times New Roman" w:eastAsia="MS Mincho" w:hAnsi="Times New Roman" w:cs="Times New Roman"/>
          <w:b/>
          <w:bCs/>
          <w:caps/>
          <w:color w:val="000000" w:themeColor="text1"/>
          <w:sz w:val="28"/>
          <w:szCs w:val="28"/>
        </w:rPr>
        <w:t xml:space="preserve">. </w:t>
      </w:r>
      <w:r w:rsidRPr="00DF7218">
        <w:rPr>
          <w:rFonts w:ascii="Times New Roman" w:hAnsi="Times New Roman" w:cs="Times New Roman"/>
          <w:b/>
          <w:bCs/>
          <w:caps/>
          <w:color w:val="000000" w:themeColor="text1"/>
          <w:sz w:val="28"/>
          <w:szCs w:val="28"/>
        </w:rPr>
        <w:t xml:space="preserve">РЕЖИМ </w:t>
      </w:r>
      <w:r w:rsidR="00636BEE" w:rsidRPr="00DF7218">
        <w:rPr>
          <w:rFonts w:ascii="Times New Roman" w:hAnsi="Times New Roman" w:cs="Times New Roman"/>
          <w:b/>
          <w:bCs/>
          <w:caps/>
          <w:color w:val="000000" w:themeColor="text1"/>
          <w:sz w:val="28"/>
          <w:szCs w:val="28"/>
        </w:rPr>
        <w:t>«</w:t>
      </w:r>
      <w:r w:rsidRPr="00DF7218">
        <w:rPr>
          <w:rFonts w:ascii="Times New Roman" w:hAnsi="Times New Roman" w:cs="Times New Roman"/>
          <w:b/>
          <w:bCs/>
          <w:caps/>
          <w:color w:val="000000" w:themeColor="text1"/>
          <w:sz w:val="28"/>
          <w:szCs w:val="28"/>
        </w:rPr>
        <w:t>ЭВАКУАЦИЯ</w:t>
      </w:r>
      <w:r w:rsidR="00636BEE" w:rsidRPr="00DF7218">
        <w:rPr>
          <w:rFonts w:ascii="Times New Roman" w:hAnsi="Times New Roman" w:cs="Times New Roman"/>
          <w:b/>
          <w:bCs/>
          <w:caps/>
          <w:color w:val="000000" w:themeColor="text1"/>
          <w:sz w:val="28"/>
          <w:szCs w:val="28"/>
        </w:rPr>
        <w:t>»</w:t>
      </w:r>
    </w:p>
    <w:p w:rsidR="00636BEE" w:rsidRPr="00DF7218" w:rsidRDefault="00636BEE" w:rsidP="00636BEE">
      <w:pPr>
        <w:ind w:left="567" w:right="264" w:firstLine="567"/>
        <w:jc w:val="both"/>
        <w:rPr>
          <w:color w:val="000000" w:themeColor="text1"/>
        </w:rPr>
      </w:pPr>
      <w:r w:rsidRPr="00DF7218">
        <w:rPr>
          <w:color w:val="000000" w:themeColor="text1"/>
        </w:rPr>
        <w:t>В случае пропадания напряжения в питающей сети, РЕЖИМ ЭВАКУАЦИИ позволяет автоматически довести кабину лифта с находящимися в ней пассажирами до ближайшего этажа и открыть двери кабины.</w:t>
      </w:r>
    </w:p>
    <w:p w:rsidR="00273FE8" w:rsidRPr="00DF7218" w:rsidRDefault="00636BEE" w:rsidP="00636BEE">
      <w:pPr>
        <w:ind w:left="567" w:right="264" w:firstLine="567"/>
        <w:jc w:val="both"/>
        <w:rPr>
          <w:color w:val="000000" w:themeColor="text1"/>
        </w:rPr>
      </w:pPr>
      <w:r w:rsidRPr="00DF7218">
        <w:rPr>
          <w:color w:val="000000" w:themeColor="text1"/>
        </w:rPr>
        <w:t>Устройство УЛ переходит в РЕЖИМ ЭВАКУАЦИИ из РЕЖИМА НОРМАЛЬНОЙ РАБОТЫ (в т.ч. «УТРО»,«ВЕЧЕР») или ПОГРУЗКИ при пропадании сигнала «РКФ» (240).</w:t>
      </w:r>
    </w:p>
    <w:p w:rsidR="00636BEE" w:rsidRPr="00DF7218" w:rsidRDefault="00636BEE" w:rsidP="00636BEE">
      <w:pPr>
        <w:ind w:left="567" w:right="264" w:firstLine="567"/>
        <w:jc w:val="both"/>
        <w:rPr>
          <w:color w:val="000000" w:themeColor="text1"/>
        </w:rPr>
      </w:pPr>
      <w:r w:rsidRPr="00DF7218">
        <w:rPr>
          <w:color w:val="000000" w:themeColor="text1"/>
        </w:rPr>
        <w:t>В состав электрооборудования лифта входит однофазный источник бесперебойного питания (ИБП), вход которого подключается к одной из фаз питающей сети (</w:t>
      </w:r>
      <w:r w:rsidRPr="00DF7218">
        <w:rPr>
          <w:color w:val="000000" w:themeColor="text1"/>
          <w:lang w:val="en-US"/>
        </w:rPr>
        <w:t>L</w:t>
      </w:r>
      <w:r w:rsidRPr="00DF7218">
        <w:rPr>
          <w:color w:val="000000" w:themeColor="text1"/>
        </w:rPr>
        <w:t xml:space="preserve">31, </w:t>
      </w:r>
      <w:r w:rsidRPr="00DF7218">
        <w:rPr>
          <w:color w:val="000000" w:themeColor="text1"/>
          <w:lang w:val="en-US"/>
        </w:rPr>
        <w:t>N</w:t>
      </w:r>
      <w:r w:rsidRPr="00DF7218">
        <w:rPr>
          <w:color w:val="000000" w:themeColor="text1"/>
        </w:rPr>
        <w:t>).Выход ИБП (</w:t>
      </w:r>
      <w:r w:rsidRPr="00DF7218">
        <w:rPr>
          <w:color w:val="000000" w:themeColor="text1"/>
          <w:lang w:val="en-US"/>
        </w:rPr>
        <w:t>L</w:t>
      </w:r>
      <w:r w:rsidRPr="00DF7218">
        <w:rPr>
          <w:color w:val="000000" w:themeColor="text1"/>
        </w:rPr>
        <w:t xml:space="preserve">30, </w:t>
      </w:r>
      <w:r w:rsidRPr="00DF7218">
        <w:rPr>
          <w:color w:val="000000" w:themeColor="text1"/>
          <w:lang w:val="en-US"/>
        </w:rPr>
        <w:t>N</w:t>
      </w:r>
      <w:r w:rsidRPr="00DF7218">
        <w:rPr>
          <w:color w:val="000000" w:themeColor="text1"/>
        </w:rPr>
        <w:t>) обеспечивает питание электросхемы лифта и устройства управления.</w:t>
      </w:r>
    </w:p>
    <w:p w:rsidR="00636BEE" w:rsidRPr="00DF7218" w:rsidRDefault="00636BEE" w:rsidP="00636BEE">
      <w:pPr>
        <w:ind w:left="567" w:right="264" w:firstLine="567"/>
        <w:jc w:val="both"/>
        <w:rPr>
          <w:color w:val="000000" w:themeColor="text1"/>
        </w:rPr>
      </w:pPr>
      <w:r w:rsidRPr="00DF7218">
        <w:rPr>
          <w:color w:val="000000" w:themeColor="text1"/>
        </w:rPr>
        <w:t>Линейный пускатель отключается, через несколько секунд включается пускатель режима эвакуации КМ6. Преобразователь частоты получает однофазное питание и сигнал «эвакуация». Плата управления подает на вход ПЧ сигнал направления. ПЧ автоматически определяет «легкое» направление движения, либо направление задается устройством управления УЛ в зависимости от сигнала «50%» загрузки (</w:t>
      </w:r>
      <w:r w:rsidR="00705E5C" w:rsidRPr="00DF7218">
        <w:rPr>
          <w:color w:val="000000" w:themeColor="text1"/>
        </w:rPr>
        <w:t xml:space="preserve">в стандартном ПО </w:t>
      </w:r>
      <w:r w:rsidRPr="00DF7218">
        <w:rPr>
          <w:color w:val="000000" w:themeColor="text1"/>
        </w:rPr>
        <w:t xml:space="preserve">607-505). При разомкнутом контакте, выбирается направление Вверх, иначе – Вниз. Кабина перемещается в зону точной остановки на скорости эвакуации (0,08-0,15м/с). Двери открываются, и лифт отключается. При </w:t>
      </w:r>
      <w:r w:rsidRPr="00DF7218">
        <w:rPr>
          <w:color w:val="000000" w:themeColor="text1"/>
          <w:lang w:val="en-US"/>
        </w:rPr>
        <w:t>F</w:t>
      </w:r>
      <w:r w:rsidRPr="00DF7218">
        <w:rPr>
          <w:color w:val="000000" w:themeColor="text1"/>
        </w:rPr>
        <w:t>7-</w:t>
      </w:r>
      <w:r w:rsidRPr="00DF7218">
        <w:rPr>
          <w:color w:val="000000" w:themeColor="text1"/>
          <w:lang w:val="en-US"/>
        </w:rPr>
        <w:t>b</w:t>
      </w:r>
      <w:r w:rsidRPr="00DF7218">
        <w:rPr>
          <w:color w:val="000000" w:themeColor="text1"/>
        </w:rPr>
        <w:t>2=1, в отсутствие сигнала 15кГ, эвакуационная поездка не выполняется.</w:t>
      </w:r>
    </w:p>
    <w:p w:rsidR="00636BEE" w:rsidRPr="00DF7218" w:rsidRDefault="00636BEE" w:rsidP="00636BEE">
      <w:pPr>
        <w:ind w:left="567" w:right="264" w:firstLine="567"/>
        <w:jc w:val="both"/>
        <w:rPr>
          <w:color w:val="000000" w:themeColor="text1"/>
        </w:rPr>
      </w:pPr>
      <w:r w:rsidRPr="00DF7218">
        <w:rPr>
          <w:color w:val="000000" w:themeColor="text1"/>
        </w:rPr>
        <w:t>После появления напряжения в питающей сети, лифт делает корректировочный рейс и продолжает работать в режиме НОРМАЛЬНАЯ РАБОТА.</w:t>
      </w:r>
    </w:p>
    <w:p w:rsidR="00636BEE" w:rsidRPr="00DF7218" w:rsidRDefault="00636BEE" w:rsidP="00636BEE">
      <w:pPr>
        <w:ind w:left="567" w:right="264" w:firstLine="567"/>
        <w:jc w:val="both"/>
        <w:rPr>
          <w:color w:val="000000" w:themeColor="text1"/>
        </w:rPr>
      </w:pPr>
      <w:r w:rsidRPr="00DF7218">
        <w:rPr>
          <w:color w:val="000000" w:themeColor="text1"/>
        </w:rPr>
        <w:t>При проверке режима эвакуации рекомендуется установить лифт вне зоны точной остановки, перевести в режим «Нормальной работы» и отключить вводное устройство лифта. Если вводное устройство имеет четвертый полюс, отключающий выход ИБП, необходимо установить перемычку между цепями L30 - L300 проводом сечением не менее 4мм</w:t>
      </w:r>
      <w:r w:rsidRPr="00DF7218">
        <w:rPr>
          <w:color w:val="000000" w:themeColor="text1"/>
          <w:vertAlign w:val="superscript"/>
        </w:rPr>
        <w:t>2</w:t>
      </w:r>
      <w:r w:rsidRPr="00DF7218">
        <w:rPr>
          <w:color w:val="000000" w:themeColor="text1"/>
        </w:rPr>
        <w:t>.</w:t>
      </w:r>
    </w:p>
    <w:p w:rsidR="003E7A2E" w:rsidRPr="00DF7218" w:rsidRDefault="00636BEE" w:rsidP="003E7A2E">
      <w:pPr>
        <w:ind w:left="567" w:right="264" w:firstLine="567"/>
        <w:rPr>
          <w:color w:val="000000" w:themeColor="text1"/>
        </w:rPr>
      </w:pPr>
      <w:r w:rsidRPr="00DF7218">
        <w:rPr>
          <w:color w:val="000000" w:themeColor="text1"/>
        </w:rPr>
        <w:t>Допускается также отключить разъем Х2 от платы ПКТС-3, имитируя пропадание напряжения сети (ошибка «90»).</w:t>
      </w:r>
    </w:p>
    <w:p w:rsidR="003E7A2E" w:rsidRPr="00DF7218" w:rsidRDefault="003E7A2E" w:rsidP="003E7A2E">
      <w:pPr>
        <w:ind w:left="567" w:right="264" w:firstLine="567"/>
        <w:rPr>
          <w:color w:val="000000" w:themeColor="text1"/>
        </w:rPr>
      </w:pPr>
    </w:p>
    <w:p w:rsidR="00F672A0" w:rsidRPr="00DF7218" w:rsidRDefault="00F672A0" w:rsidP="003E7A2E">
      <w:pPr>
        <w:ind w:left="567" w:right="264" w:firstLine="567"/>
        <w:rPr>
          <w:rFonts w:eastAsia="MS Mincho"/>
          <w:b/>
          <w:bCs/>
          <w:color w:val="000000" w:themeColor="text1"/>
          <w:sz w:val="28"/>
          <w:szCs w:val="19"/>
        </w:rPr>
      </w:pPr>
      <w:r w:rsidRPr="00DF7218">
        <w:rPr>
          <w:rFonts w:eastAsia="MS Mincho"/>
          <w:b/>
          <w:bCs/>
          <w:caps/>
          <w:color w:val="000000" w:themeColor="text1"/>
          <w:sz w:val="28"/>
          <w:szCs w:val="19"/>
        </w:rPr>
        <w:t>1.1.4.18</w:t>
      </w:r>
      <w:r w:rsidR="00E84EFC" w:rsidRPr="00DF7218">
        <w:rPr>
          <w:rFonts w:eastAsia="MS Mincho"/>
          <w:b/>
          <w:bCs/>
          <w:caps/>
          <w:color w:val="000000" w:themeColor="text1"/>
          <w:sz w:val="28"/>
          <w:szCs w:val="19"/>
        </w:rPr>
        <w:t xml:space="preserve">. </w:t>
      </w:r>
      <w:r w:rsidRPr="00DF7218">
        <w:rPr>
          <w:rFonts w:eastAsia="MS Mincho"/>
          <w:b/>
          <w:bCs/>
          <w:caps/>
          <w:color w:val="000000" w:themeColor="text1"/>
          <w:sz w:val="28"/>
          <w:szCs w:val="19"/>
        </w:rPr>
        <w:t>Режим</w:t>
      </w:r>
      <w:r w:rsidR="00705E5C" w:rsidRPr="00DF7218">
        <w:rPr>
          <w:rFonts w:eastAsia="MS Mincho"/>
          <w:b/>
          <w:bCs/>
          <w:color w:val="000000" w:themeColor="text1"/>
          <w:sz w:val="28"/>
          <w:szCs w:val="19"/>
        </w:rPr>
        <w:t xml:space="preserve"> «РАСТОРМАЖИВАНИЕ»</w:t>
      </w:r>
    </w:p>
    <w:p w:rsidR="00F672A0" w:rsidRPr="00DF7218" w:rsidRDefault="000104C5" w:rsidP="00F672A0">
      <w:pPr>
        <w:pStyle w:val="a3"/>
        <w:ind w:left="567" w:right="264" w:firstLine="567"/>
        <w:jc w:val="both"/>
        <w:rPr>
          <w:rFonts w:ascii="Times New Roman" w:eastAsia="MS Mincho" w:hAnsi="Times New Roman"/>
          <w:b/>
          <w:bCs/>
          <w:color w:val="000000" w:themeColor="text1"/>
          <w:sz w:val="24"/>
          <w:szCs w:val="19"/>
        </w:rPr>
      </w:pPr>
      <w:r w:rsidRPr="00DF7218">
        <w:rPr>
          <w:rFonts w:ascii="Times New Roman" w:eastAsia="MS Mincho" w:hAnsi="Times New Roman"/>
          <w:b/>
          <w:bCs/>
          <w:color w:val="000000" w:themeColor="text1"/>
          <w:sz w:val="24"/>
          <w:szCs w:val="19"/>
        </w:rPr>
        <w:t>Реализован т</w:t>
      </w:r>
      <w:r w:rsidR="00F672A0" w:rsidRPr="00DF7218">
        <w:rPr>
          <w:rFonts w:ascii="Times New Roman" w:eastAsia="MS Mincho" w:hAnsi="Times New Roman"/>
          <w:b/>
          <w:bCs/>
          <w:color w:val="000000" w:themeColor="text1"/>
          <w:sz w:val="24"/>
          <w:szCs w:val="19"/>
        </w:rPr>
        <w:t xml:space="preserve">олько </w:t>
      </w:r>
      <w:r w:rsidRPr="00DF7218">
        <w:rPr>
          <w:rFonts w:ascii="Times New Roman" w:eastAsia="MS Mincho" w:hAnsi="Times New Roman"/>
          <w:b/>
          <w:bCs/>
          <w:color w:val="000000" w:themeColor="text1"/>
          <w:sz w:val="24"/>
          <w:szCs w:val="19"/>
        </w:rPr>
        <w:t>в</w:t>
      </w:r>
      <w:r w:rsidR="00F672A0" w:rsidRPr="00DF7218">
        <w:rPr>
          <w:rFonts w:ascii="Times New Roman" w:eastAsia="MS Mincho" w:hAnsi="Times New Roman"/>
          <w:b/>
          <w:bCs/>
          <w:color w:val="000000" w:themeColor="text1"/>
          <w:sz w:val="24"/>
          <w:szCs w:val="19"/>
        </w:rPr>
        <w:t xml:space="preserve"> устройств</w:t>
      </w:r>
      <w:r w:rsidRPr="00DF7218">
        <w:rPr>
          <w:rFonts w:ascii="Times New Roman" w:eastAsia="MS Mincho" w:hAnsi="Times New Roman"/>
          <w:b/>
          <w:bCs/>
          <w:color w:val="000000" w:themeColor="text1"/>
          <w:sz w:val="24"/>
          <w:szCs w:val="19"/>
        </w:rPr>
        <w:t>ах</w:t>
      </w:r>
      <w:r w:rsidR="00F672A0" w:rsidRPr="00DF7218">
        <w:rPr>
          <w:rFonts w:ascii="Times New Roman" w:eastAsia="MS Mincho" w:hAnsi="Times New Roman"/>
          <w:b/>
          <w:bCs/>
          <w:color w:val="000000" w:themeColor="text1"/>
          <w:sz w:val="24"/>
          <w:szCs w:val="19"/>
        </w:rPr>
        <w:t xml:space="preserve"> управления </w:t>
      </w:r>
      <w:r w:rsidRPr="00DF7218">
        <w:rPr>
          <w:rFonts w:ascii="Times New Roman" w:eastAsia="MS Mincho" w:hAnsi="Times New Roman"/>
          <w:b/>
          <w:bCs/>
          <w:color w:val="000000" w:themeColor="text1"/>
          <w:sz w:val="24"/>
          <w:szCs w:val="19"/>
        </w:rPr>
        <w:t>для</w:t>
      </w:r>
      <w:r w:rsidR="00F672A0" w:rsidRPr="00DF7218">
        <w:rPr>
          <w:rFonts w:ascii="Times New Roman" w:eastAsia="MS Mincho" w:hAnsi="Times New Roman"/>
          <w:b/>
          <w:bCs/>
          <w:color w:val="000000" w:themeColor="text1"/>
          <w:sz w:val="24"/>
          <w:szCs w:val="19"/>
        </w:rPr>
        <w:t xml:space="preserve"> синхронн</w:t>
      </w:r>
      <w:r w:rsidRPr="00DF7218">
        <w:rPr>
          <w:rFonts w:ascii="Times New Roman" w:eastAsia="MS Mincho" w:hAnsi="Times New Roman"/>
          <w:b/>
          <w:bCs/>
          <w:color w:val="000000" w:themeColor="text1"/>
          <w:sz w:val="24"/>
          <w:szCs w:val="19"/>
        </w:rPr>
        <w:t>ого</w:t>
      </w:r>
      <w:r w:rsidR="00F672A0" w:rsidRPr="00DF7218">
        <w:rPr>
          <w:rFonts w:ascii="Times New Roman" w:eastAsia="MS Mincho" w:hAnsi="Times New Roman"/>
          <w:b/>
          <w:bCs/>
          <w:color w:val="000000" w:themeColor="text1"/>
          <w:sz w:val="24"/>
          <w:szCs w:val="19"/>
        </w:rPr>
        <w:t xml:space="preserve"> привод</w:t>
      </w:r>
      <w:r w:rsidRPr="00DF7218">
        <w:rPr>
          <w:rFonts w:ascii="Times New Roman" w:eastAsia="MS Mincho" w:hAnsi="Times New Roman"/>
          <w:b/>
          <w:bCs/>
          <w:color w:val="000000" w:themeColor="text1"/>
          <w:sz w:val="24"/>
          <w:szCs w:val="19"/>
        </w:rPr>
        <w:t>а с режимом эвакуации.</w:t>
      </w:r>
    </w:p>
    <w:p w:rsidR="00F672A0" w:rsidRPr="00DF7218" w:rsidRDefault="00F672A0" w:rsidP="00F672A0">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Установить тумблер переключения режимов работ SА5 в положение «МП1».</w:t>
      </w:r>
    </w:p>
    <w:p w:rsidR="00F672A0" w:rsidRPr="00DF7218" w:rsidRDefault="00F672A0" w:rsidP="00F672A0">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При нажатии кнопки </w:t>
      </w:r>
      <w:r w:rsidRPr="00DF7218">
        <w:rPr>
          <w:rFonts w:ascii="Times New Roman" w:eastAsia="MS Mincho" w:hAnsi="Times New Roman"/>
          <w:bCs/>
          <w:color w:val="000000" w:themeColor="text1"/>
          <w:sz w:val="24"/>
          <w:szCs w:val="19"/>
          <w:lang w:val="en-US"/>
        </w:rPr>
        <w:t>SB</w:t>
      </w:r>
      <w:r w:rsidRPr="00DF7218">
        <w:rPr>
          <w:rFonts w:ascii="Times New Roman" w:eastAsia="MS Mincho" w:hAnsi="Times New Roman"/>
          <w:bCs/>
          <w:color w:val="000000" w:themeColor="text1"/>
          <w:sz w:val="24"/>
          <w:szCs w:val="19"/>
        </w:rPr>
        <w:t xml:space="preserve">5 «Торм. А снять» происходит освобождение вала главного двигателя лифта от колодок первого электромагнитного тормоза и загорается лампа индикации </w:t>
      </w:r>
      <w:r w:rsidRPr="00DF7218">
        <w:rPr>
          <w:rFonts w:ascii="Times New Roman" w:eastAsia="MS Mincho" w:hAnsi="Times New Roman"/>
          <w:bCs/>
          <w:color w:val="000000" w:themeColor="text1"/>
          <w:sz w:val="24"/>
          <w:szCs w:val="19"/>
          <w:lang w:val="en-US"/>
        </w:rPr>
        <w:t>HL</w:t>
      </w:r>
      <w:r w:rsidRPr="00DF7218">
        <w:rPr>
          <w:rFonts w:ascii="Times New Roman" w:eastAsia="MS Mincho" w:hAnsi="Times New Roman"/>
          <w:bCs/>
          <w:color w:val="000000" w:themeColor="text1"/>
          <w:sz w:val="24"/>
          <w:szCs w:val="19"/>
        </w:rPr>
        <w:t>1 «Тормоз А снят».</w:t>
      </w:r>
    </w:p>
    <w:p w:rsidR="00F672A0" w:rsidRPr="00DF7218" w:rsidRDefault="00F672A0" w:rsidP="00F672A0">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При нажатии кнопки </w:t>
      </w:r>
      <w:r w:rsidRPr="00DF7218">
        <w:rPr>
          <w:rFonts w:ascii="Times New Roman" w:eastAsia="MS Mincho" w:hAnsi="Times New Roman"/>
          <w:bCs/>
          <w:color w:val="000000" w:themeColor="text1"/>
          <w:sz w:val="24"/>
          <w:szCs w:val="19"/>
          <w:lang w:val="en-US"/>
        </w:rPr>
        <w:t>SB</w:t>
      </w:r>
      <w:r w:rsidRPr="00DF7218">
        <w:rPr>
          <w:rFonts w:ascii="Times New Roman" w:eastAsia="MS Mincho" w:hAnsi="Times New Roman"/>
          <w:bCs/>
          <w:color w:val="000000" w:themeColor="text1"/>
          <w:sz w:val="24"/>
          <w:szCs w:val="19"/>
        </w:rPr>
        <w:t xml:space="preserve">6 «Торм. В снять» происходит освобождение вала главного двигателя лифта от колодок второго электромагнитного тормоза и загорается лампа индикации </w:t>
      </w:r>
      <w:r w:rsidRPr="00DF7218">
        <w:rPr>
          <w:rFonts w:ascii="Times New Roman" w:eastAsia="MS Mincho" w:hAnsi="Times New Roman"/>
          <w:bCs/>
          <w:color w:val="000000" w:themeColor="text1"/>
          <w:sz w:val="24"/>
          <w:szCs w:val="19"/>
          <w:lang w:val="en-US"/>
        </w:rPr>
        <w:t>HL</w:t>
      </w:r>
      <w:r w:rsidRPr="00DF7218">
        <w:rPr>
          <w:rFonts w:ascii="Times New Roman" w:eastAsia="MS Mincho" w:hAnsi="Times New Roman"/>
          <w:bCs/>
          <w:color w:val="000000" w:themeColor="text1"/>
          <w:sz w:val="24"/>
          <w:szCs w:val="19"/>
        </w:rPr>
        <w:t>2 «Тормоз В снят».</w:t>
      </w:r>
    </w:p>
    <w:p w:rsidR="00F672A0" w:rsidRPr="00DF7218" w:rsidRDefault="00F672A0" w:rsidP="00F672A0">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Для полного снятия тормоза необходимо нажать кнопки </w:t>
      </w:r>
      <w:r w:rsidRPr="00DF7218">
        <w:rPr>
          <w:rFonts w:ascii="Times New Roman" w:eastAsia="MS Mincho" w:hAnsi="Times New Roman"/>
          <w:bCs/>
          <w:color w:val="000000" w:themeColor="text1"/>
          <w:sz w:val="24"/>
          <w:szCs w:val="19"/>
          <w:lang w:val="en-US"/>
        </w:rPr>
        <w:t>SB</w:t>
      </w:r>
      <w:r w:rsidRPr="00DF7218">
        <w:rPr>
          <w:rFonts w:ascii="Times New Roman" w:eastAsia="MS Mincho" w:hAnsi="Times New Roman"/>
          <w:bCs/>
          <w:color w:val="000000" w:themeColor="text1"/>
          <w:sz w:val="24"/>
          <w:szCs w:val="19"/>
        </w:rPr>
        <w:t xml:space="preserve">5 и </w:t>
      </w:r>
      <w:r w:rsidRPr="00DF7218">
        <w:rPr>
          <w:rFonts w:ascii="Times New Roman" w:eastAsia="MS Mincho" w:hAnsi="Times New Roman"/>
          <w:bCs/>
          <w:color w:val="000000" w:themeColor="text1"/>
          <w:sz w:val="24"/>
          <w:szCs w:val="19"/>
          <w:lang w:val="en-US"/>
        </w:rPr>
        <w:t>SB</w:t>
      </w:r>
      <w:r w:rsidRPr="00DF7218">
        <w:rPr>
          <w:rFonts w:ascii="Times New Roman" w:eastAsia="MS Mincho" w:hAnsi="Times New Roman"/>
          <w:bCs/>
          <w:color w:val="000000" w:themeColor="text1"/>
          <w:sz w:val="24"/>
          <w:szCs w:val="19"/>
        </w:rPr>
        <w:t>6 одновременно.</w:t>
      </w:r>
    </w:p>
    <w:p w:rsidR="00F672A0" w:rsidRPr="00DF7218" w:rsidRDefault="00F672A0" w:rsidP="00F672A0">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При отпускании кнопок </w:t>
      </w:r>
      <w:r w:rsidRPr="00DF7218">
        <w:rPr>
          <w:rFonts w:ascii="Times New Roman" w:eastAsia="MS Mincho" w:hAnsi="Times New Roman"/>
          <w:bCs/>
          <w:color w:val="000000" w:themeColor="text1"/>
          <w:sz w:val="24"/>
          <w:szCs w:val="19"/>
          <w:lang w:val="en-US"/>
        </w:rPr>
        <w:t>SB</w:t>
      </w:r>
      <w:r w:rsidRPr="00DF7218">
        <w:rPr>
          <w:rFonts w:ascii="Times New Roman" w:eastAsia="MS Mincho" w:hAnsi="Times New Roman"/>
          <w:bCs/>
          <w:color w:val="000000" w:themeColor="text1"/>
          <w:sz w:val="24"/>
          <w:szCs w:val="19"/>
        </w:rPr>
        <w:t xml:space="preserve">5 и </w:t>
      </w:r>
      <w:r w:rsidRPr="00DF7218">
        <w:rPr>
          <w:rFonts w:ascii="Times New Roman" w:eastAsia="MS Mincho" w:hAnsi="Times New Roman"/>
          <w:bCs/>
          <w:color w:val="000000" w:themeColor="text1"/>
          <w:sz w:val="24"/>
          <w:szCs w:val="19"/>
          <w:lang w:val="en-US"/>
        </w:rPr>
        <w:t>SB</w:t>
      </w:r>
      <w:r w:rsidRPr="00DF7218">
        <w:rPr>
          <w:rFonts w:ascii="Times New Roman" w:eastAsia="MS Mincho" w:hAnsi="Times New Roman"/>
          <w:bCs/>
          <w:color w:val="000000" w:themeColor="text1"/>
          <w:sz w:val="24"/>
          <w:szCs w:val="19"/>
        </w:rPr>
        <w:t>6 происходит наложение тормозных колодок на вал двигателя.</w:t>
      </w:r>
    </w:p>
    <w:p w:rsidR="00F672A0" w:rsidRPr="00DF7218" w:rsidRDefault="00F672A0" w:rsidP="00F672A0">
      <w:pPr>
        <w:pStyle w:val="a3"/>
        <w:ind w:left="709" w:right="264" w:firstLine="425"/>
        <w:jc w:val="both"/>
        <w:rPr>
          <w:rFonts w:ascii="Times New Roman" w:eastAsia="MS Mincho" w:hAnsi="Times New Roman"/>
          <w:b/>
          <w:bCs/>
          <w:color w:val="000000" w:themeColor="text1"/>
          <w:sz w:val="28"/>
          <w:szCs w:val="19"/>
        </w:rPr>
      </w:pPr>
      <w:r w:rsidRPr="00DF7218">
        <w:rPr>
          <w:rFonts w:ascii="Times New Roman" w:eastAsia="MS Mincho" w:hAnsi="Times New Roman"/>
          <w:b/>
          <w:bCs/>
          <w:color w:val="000000" w:themeColor="text1"/>
          <w:sz w:val="28"/>
          <w:szCs w:val="19"/>
        </w:rPr>
        <w:t>ВНИМАНИЕ: проводить только при отсутствии пассажиров в кабине.</w:t>
      </w:r>
    </w:p>
    <w:p w:rsidR="00093913" w:rsidRPr="00DF7218" w:rsidRDefault="006B3F4E" w:rsidP="00A50BE4">
      <w:pPr>
        <w:pStyle w:val="a3"/>
        <w:ind w:left="454" w:right="397" w:firstLine="425"/>
        <w:jc w:val="both"/>
        <w:rPr>
          <w:rFonts w:ascii="Times New Roman" w:eastAsia="MS Mincho" w:hAnsi="Times New Roman"/>
          <w:b/>
          <w:bCs/>
          <w:color w:val="000000" w:themeColor="text1"/>
          <w:sz w:val="28"/>
          <w:szCs w:val="28"/>
        </w:rPr>
      </w:pPr>
      <w:r w:rsidRPr="00DF7218">
        <w:rPr>
          <w:rFonts w:ascii="Times New Roman" w:eastAsia="MS Mincho" w:hAnsi="Times New Roman" w:cs="Times New Roman"/>
          <w:b/>
          <w:bCs/>
          <w:color w:val="000000" w:themeColor="text1"/>
          <w:sz w:val="28"/>
          <w:szCs w:val="28"/>
        </w:rPr>
        <w:t>1.1.5</w:t>
      </w:r>
      <w:r w:rsidR="00E84EFC" w:rsidRPr="00DF7218">
        <w:rPr>
          <w:rFonts w:ascii="Times New Roman" w:eastAsia="MS Mincho" w:hAnsi="Times New Roman" w:cs="Times New Roman"/>
          <w:b/>
          <w:bCs/>
          <w:color w:val="000000" w:themeColor="text1"/>
          <w:sz w:val="28"/>
          <w:szCs w:val="28"/>
        </w:rPr>
        <w:t xml:space="preserve">. </w:t>
      </w:r>
      <w:r w:rsidR="00093913" w:rsidRPr="00DF7218">
        <w:rPr>
          <w:rFonts w:ascii="Times New Roman" w:eastAsia="MS Mincho" w:hAnsi="Times New Roman" w:cs="Times New Roman"/>
          <w:b/>
          <w:bCs/>
          <w:caps/>
          <w:color w:val="000000" w:themeColor="text1"/>
          <w:sz w:val="28"/>
          <w:szCs w:val="28"/>
        </w:rPr>
        <w:t>Средства контроля и измерения</w:t>
      </w:r>
    </w:p>
    <w:p w:rsidR="00093913" w:rsidRPr="00DF7218" w:rsidRDefault="00093913" w:rsidP="00A50BE4">
      <w:pPr>
        <w:pStyle w:val="a3"/>
        <w:ind w:left="454" w:right="397" w:firstLine="425"/>
        <w:jc w:val="both"/>
        <w:rPr>
          <w:rFonts w:ascii="Times New Roman" w:eastAsia="MS Mincho" w:hAnsi="Times New Roman" w:cs="Times New Roman"/>
          <w:b/>
          <w:bCs/>
          <w:color w:val="000000" w:themeColor="text1"/>
          <w:sz w:val="28"/>
          <w:szCs w:val="28"/>
        </w:rPr>
      </w:pPr>
      <w:r w:rsidRPr="00DF7218">
        <w:rPr>
          <w:rFonts w:ascii="Times New Roman" w:eastAsia="MS Mincho" w:hAnsi="Times New Roman" w:cs="Times New Roman"/>
          <w:bCs/>
          <w:color w:val="000000" w:themeColor="text1"/>
          <w:sz w:val="24"/>
          <w:szCs w:val="24"/>
        </w:rPr>
        <w:t xml:space="preserve">Проверку электрических цепей </w:t>
      </w:r>
      <w:r w:rsidR="00E527B7" w:rsidRPr="00DF7218">
        <w:rPr>
          <w:rFonts w:ascii="Times New Roman" w:eastAsia="MS Mincho" w:hAnsi="Times New Roman" w:cs="Times New Roman"/>
          <w:bCs/>
          <w:color w:val="000000" w:themeColor="text1"/>
          <w:sz w:val="24"/>
          <w:szCs w:val="24"/>
        </w:rPr>
        <w:t>шкафа УЛ</w:t>
      </w:r>
      <w:r w:rsidRPr="00DF7218">
        <w:rPr>
          <w:rFonts w:ascii="Times New Roman" w:eastAsia="MS Mincho" w:hAnsi="Times New Roman" w:cs="Times New Roman"/>
          <w:bCs/>
          <w:color w:val="000000" w:themeColor="text1"/>
          <w:sz w:val="24"/>
          <w:szCs w:val="24"/>
        </w:rPr>
        <w:t xml:space="preserve"> и контроль величины напряжения в них следует производить с помощью электроизмерительных приборов общего назначения.</w:t>
      </w:r>
      <w:r w:rsidRPr="00DF7218">
        <w:rPr>
          <w:rFonts w:ascii="Times New Roman" w:eastAsia="MS Mincho" w:hAnsi="Times New Roman" w:cs="Times New Roman"/>
          <w:b/>
          <w:bCs/>
          <w:color w:val="000000" w:themeColor="text1"/>
          <w:sz w:val="28"/>
          <w:szCs w:val="28"/>
        </w:rPr>
        <w:t>ЗАПРЕЩАЕТСЯ производить проверку цепей управления с помощью контрольных ламп!</w:t>
      </w:r>
    </w:p>
    <w:p w:rsidR="00093913" w:rsidRPr="00DF7218" w:rsidRDefault="006B3F4E" w:rsidP="00954C83">
      <w:pPr>
        <w:pStyle w:val="a3"/>
        <w:spacing w:before="120"/>
        <w:ind w:left="454" w:right="397" w:firstLine="425"/>
        <w:jc w:val="both"/>
        <w:rPr>
          <w:rFonts w:ascii="Times New Roman" w:eastAsia="MS Mincho" w:hAnsi="Times New Roman" w:cs="Times New Roman"/>
          <w:b/>
          <w:bCs/>
          <w:color w:val="000000" w:themeColor="text1"/>
          <w:sz w:val="28"/>
          <w:szCs w:val="28"/>
        </w:rPr>
      </w:pPr>
      <w:r w:rsidRPr="00DF7218">
        <w:rPr>
          <w:rFonts w:ascii="Times New Roman" w:eastAsia="MS Mincho" w:hAnsi="Times New Roman" w:cs="Times New Roman"/>
          <w:b/>
          <w:bCs/>
          <w:color w:val="000000" w:themeColor="text1"/>
          <w:sz w:val="28"/>
          <w:szCs w:val="28"/>
        </w:rPr>
        <w:t>1.1.5.1</w:t>
      </w:r>
      <w:r w:rsidR="00E84EFC" w:rsidRPr="00DF7218">
        <w:rPr>
          <w:rFonts w:ascii="Times New Roman" w:eastAsia="MS Mincho" w:hAnsi="Times New Roman" w:cs="Times New Roman"/>
          <w:b/>
          <w:bCs/>
          <w:color w:val="000000" w:themeColor="text1"/>
          <w:sz w:val="28"/>
          <w:szCs w:val="28"/>
        </w:rPr>
        <w:t>.</w:t>
      </w:r>
      <w:r w:rsidR="00093913" w:rsidRPr="00DF7218">
        <w:rPr>
          <w:rFonts w:ascii="Times New Roman" w:eastAsia="MS Mincho" w:hAnsi="Times New Roman" w:cs="Times New Roman"/>
          <w:b/>
          <w:bCs/>
          <w:color w:val="000000" w:themeColor="text1"/>
          <w:sz w:val="28"/>
          <w:szCs w:val="28"/>
        </w:rPr>
        <w:t xml:space="preserve"> КОНТРОЛЬ ЦЕПЕЙ БЕЗОПАСНОСТИ </w:t>
      </w:r>
    </w:p>
    <w:p w:rsidR="006B3F4E" w:rsidRPr="00DF7218" w:rsidRDefault="00093913" w:rsidP="006B3F4E">
      <w:pPr>
        <w:pStyle w:val="a3"/>
        <w:tabs>
          <w:tab w:val="left" w:pos="1136"/>
        </w:tabs>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Цеп</w:t>
      </w:r>
      <w:r w:rsidR="00954C83" w:rsidRPr="00DF7218">
        <w:rPr>
          <w:rFonts w:ascii="Times New Roman" w:eastAsia="MS Mincho" w:hAnsi="Times New Roman" w:cs="Times New Roman"/>
          <w:bCs/>
          <w:color w:val="000000" w:themeColor="text1"/>
          <w:sz w:val="24"/>
          <w:szCs w:val="24"/>
        </w:rPr>
        <w:t>и</w:t>
      </w:r>
      <w:r w:rsidRPr="00DF7218">
        <w:rPr>
          <w:rFonts w:ascii="Times New Roman" w:eastAsia="MS Mincho" w:hAnsi="Times New Roman" w:cs="Times New Roman"/>
          <w:bCs/>
          <w:color w:val="000000" w:themeColor="text1"/>
          <w:sz w:val="24"/>
          <w:szCs w:val="24"/>
        </w:rPr>
        <w:t xml:space="preserve"> безопасности пита</w:t>
      </w:r>
      <w:r w:rsidR="00954C83" w:rsidRPr="00DF7218">
        <w:rPr>
          <w:rFonts w:ascii="Times New Roman" w:eastAsia="MS Mincho" w:hAnsi="Times New Roman" w:cs="Times New Roman"/>
          <w:bCs/>
          <w:color w:val="000000" w:themeColor="text1"/>
          <w:sz w:val="24"/>
          <w:szCs w:val="24"/>
        </w:rPr>
        <w:t>ю</w:t>
      </w:r>
      <w:r w:rsidRPr="00DF7218">
        <w:rPr>
          <w:rFonts w:ascii="Times New Roman" w:eastAsia="MS Mincho" w:hAnsi="Times New Roman" w:cs="Times New Roman"/>
          <w:bCs/>
          <w:color w:val="000000" w:themeColor="text1"/>
          <w:sz w:val="24"/>
          <w:szCs w:val="24"/>
        </w:rPr>
        <w:t xml:space="preserve">тся напряжением ~110В. Контрольные точки </w:t>
      </w:r>
      <w:r w:rsidR="00954C83" w:rsidRPr="00DF7218">
        <w:rPr>
          <w:rFonts w:ascii="Times New Roman" w:eastAsia="MS Mincho" w:hAnsi="Times New Roman" w:cs="Times New Roman"/>
          <w:bCs/>
          <w:color w:val="000000" w:themeColor="text1"/>
          <w:sz w:val="24"/>
          <w:szCs w:val="24"/>
        </w:rPr>
        <w:t>цепи</w:t>
      </w:r>
      <w:r w:rsidRPr="00DF7218">
        <w:rPr>
          <w:rFonts w:ascii="Times New Roman" w:eastAsia="MS Mincho" w:hAnsi="Times New Roman" w:cs="Times New Roman"/>
          <w:bCs/>
          <w:color w:val="000000" w:themeColor="text1"/>
          <w:sz w:val="24"/>
          <w:szCs w:val="24"/>
        </w:rPr>
        <w:t xml:space="preserve"> безопасности выведены на клеммную рейку ХТ3А. При помощи щупа, один конец котор</w:t>
      </w:r>
      <w:r w:rsidR="002371D6" w:rsidRPr="00DF7218">
        <w:rPr>
          <w:rFonts w:ascii="Times New Roman" w:eastAsia="MS Mincho" w:hAnsi="Times New Roman" w:cs="Times New Roman"/>
          <w:bCs/>
          <w:color w:val="000000" w:themeColor="text1"/>
          <w:sz w:val="24"/>
          <w:szCs w:val="24"/>
        </w:rPr>
        <w:t>ого подключается к клемме ХТ3А:15</w:t>
      </w:r>
      <w:r w:rsidRPr="00DF7218">
        <w:rPr>
          <w:rFonts w:ascii="Times New Roman" w:eastAsia="MS Mincho" w:hAnsi="Times New Roman" w:cs="Times New Roman"/>
          <w:bCs/>
          <w:color w:val="000000" w:themeColor="text1"/>
          <w:sz w:val="24"/>
          <w:szCs w:val="24"/>
        </w:rPr>
        <w:t>, (ХТ</w:t>
      </w:r>
      <w:r w:rsidR="002371D6" w:rsidRPr="00DF7218">
        <w:rPr>
          <w:rFonts w:ascii="Times New Roman" w:eastAsia="MS Mincho" w:hAnsi="Times New Roman" w:cs="Times New Roman"/>
          <w:bCs/>
          <w:color w:val="000000" w:themeColor="text1"/>
          <w:sz w:val="24"/>
          <w:szCs w:val="24"/>
        </w:rPr>
        <w:t>3</w:t>
      </w:r>
      <w:r w:rsidRPr="00DF7218">
        <w:rPr>
          <w:rFonts w:ascii="Times New Roman" w:eastAsia="MS Mincho" w:hAnsi="Times New Roman" w:cs="Times New Roman"/>
          <w:bCs/>
          <w:color w:val="000000" w:themeColor="text1"/>
          <w:sz w:val="24"/>
          <w:szCs w:val="24"/>
        </w:rPr>
        <w:t>А:</w:t>
      </w:r>
      <w:r w:rsidR="002371D6" w:rsidRPr="00DF7218">
        <w:rPr>
          <w:rFonts w:ascii="Times New Roman" w:eastAsia="MS Mincho" w:hAnsi="Times New Roman" w:cs="Times New Roman"/>
          <w:bCs/>
          <w:color w:val="000000" w:themeColor="text1"/>
          <w:sz w:val="24"/>
          <w:szCs w:val="24"/>
        </w:rPr>
        <w:t>25</w:t>
      </w:r>
      <w:r w:rsidRPr="00DF7218">
        <w:rPr>
          <w:rFonts w:ascii="Times New Roman" w:eastAsia="MS Mincho" w:hAnsi="Times New Roman" w:cs="Times New Roman"/>
          <w:bCs/>
          <w:color w:val="000000" w:themeColor="text1"/>
          <w:sz w:val="24"/>
          <w:szCs w:val="24"/>
        </w:rPr>
        <w:t xml:space="preserve"> для грузового исполнения), второй конец устанавливается на контролируемую точку, можно п</w:t>
      </w:r>
      <w:r w:rsidR="000104C5" w:rsidRPr="00DF7218">
        <w:rPr>
          <w:rFonts w:ascii="Times New Roman" w:eastAsia="MS Mincho" w:hAnsi="Times New Roman" w:cs="Times New Roman"/>
          <w:bCs/>
          <w:color w:val="000000" w:themeColor="text1"/>
          <w:sz w:val="24"/>
          <w:szCs w:val="24"/>
        </w:rPr>
        <w:t>роконтролировать</w:t>
      </w:r>
      <w:r w:rsidR="00CC16DC"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 xml:space="preserve">наличие напряжения в </w:t>
      </w:r>
      <w:r w:rsidR="00954C83" w:rsidRPr="00DF7218">
        <w:rPr>
          <w:rFonts w:ascii="Times New Roman" w:eastAsia="MS Mincho" w:hAnsi="Times New Roman" w:cs="Times New Roman"/>
          <w:bCs/>
          <w:color w:val="000000" w:themeColor="text1"/>
          <w:sz w:val="24"/>
          <w:szCs w:val="24"/>
        </w:rPr>
        <w:t>той или иной точке цепи</w:t>
      </w:r>
      <w:r w:rsidR="00CC16DC" w:rsidRPr="00DF7218">
        <w:rPr>
          <w:rFonts w:ascii="Times New Roman" w:eastAsia="MS Mincho" w:hAnsi="Times New Roman" w:cs="Times New Roman"/>
          <w:bCs/>
          <w:color w:val="000000" w:themeColor="text1"/>
          <w:sz w:val="24"/>
          <w:szCs w:val="24"/>
        </w:rPr>
        <w:t xml:space="preserve"> </w:t>
      </w:r>
      <w:r w:rsidR="00954C83" w:rsidRPr="00DF7218">
        <w:rPr>
          <w:rFonts w:ascii="Times New Roman" w:eastAsia="MS Mincho" w:hAnsi="Times New Roman" w:cs="Times New Roman"/>
          <w:bCs/>
          <w:color w:val="000000" w:themeColor="text1"/>
          <w:sz w:val="24"/>
          <w:szCs w:val="24"/>
        </w:rPr>
        <w:t xml:space="preserve">аппаратов </w:t>
      </w:r>
      <w:r w:rsidRPr="00DF7218">
        <w:rPr>
          <w:rFonts w:ascii="Times New Roman" w:eastAsia="MS Mincho" w:hAnsi="Times New Roman" w:cs="Times New Roman"/>
          <w:bCs/>
          <w:color w:val="000000" w:themeColor="text1"/>
          <w:sz w:val="24"/>
          <w:szCs w:val="24"/>
        </w:rPr>
        <w:t>безопасности и блокировочных контакт</w:t>
      </w:r>
      <w:r w:rsidR="00954C83" w:rsidRPr="00DF7218">
        <w:rPr>
          <w:rFonts w:ascii="Times New Roman" w:eastAsia="MS Mincho" w:hAnsi="Times New Roman" w:cs="Times New Roman"/>
          <w:bCs/>
          <w:color w:val="000000" w:themeColor="text1"/>
          <w:sz w:val="24"/>
          <w:szCs w:val="24"/>
        </w:rPr>
        <w:t>ов</w:t>
      </w:r>
      <w:r w:rsidRPr="00DF7218">
        <w:rPr>
          <w:rFonts w:ascii="Times New Roman" w:eastAsia="MS Mincho" w:hAnsi="Times New Roman" w:cs="Times New Roman"/>
          <w:bCs/>
          <w:color w:val="000000" w:themeColor="text1"/>
          <w:sz w:val="24"/>
          <w:szCs w:val="24"/>
        </w:rPr>
        <w:t xml:space="preserve"> дверей шахты. Индикатор, показывающий наличие напря</w:t>
      </w:r>
      <w:r w:rsidR="006B3F4E" w:rsidRPr="00DF7218">
        <w:rPr>
          <w:rFonts w:ascii="Times New Roman" w:eastAsia="MS Mincho" w:hAnsi="Times New Roman" w:cs="Times New Roman"/>
          <w:bCs/>
          <w:color w:val="000000" w:themeColor="text1"/>
          <w:sz w:val="24"/>
          <w:szCs w:val="24"/>
        </w:rPr>
        <w:t>жения, установлен на плате ПКТС</w:t>
      </w:r>
      <w:r w:rsidR="00954C83" w:rsidRPr="00DF7218">
        <w:rPr>
          <w:rFonts w:ascii="Times New Roman" w:eastAsia="MS Mincho" w:hAnsi="Times New Roman" w:cs="Times New Roman"/>
          <w:bCs/>
          <w:color w:val="000000" w:themeColor="text1"/>
          <w:sz w:val="24"/>
          <w:szCs w:val="24"/>
        </w:rPr>
        <w:t>-3</w:t>
      </w:r>
      <w:r w:rsidR="006B3F4E" w:rsidRPr="00DF7218">
        <w:rPr>
          <w:rFonts w:ascii="Times New Roman" w:eastAsia="MS Mincho" w:hAnsi="Times New Roman" w:cs="Times New Roman"/>
          <w:bCs/>
          <w:color w:val="000000" w:themeColor="text1"/>
          <w:sz w:val="24"/>
          <w:szCs w:val="24"/>
        </w:rPr>
        <w:t>.</w:t>
      </w:r>
    </w:p>
    <w:p w:rsidR="004247C4" w:rsidRPr="00DF7218" w:rsidRDefault="004247C4" w:rsidP="00F22A87">
      <w:pPr>
        <w:pStyle w:val="a3"/>
        <w:ind w:left="454" w:right="397" w:firstLine="397"/>
        <w:jc w:val="both"/>
        <w:rPr>
          <w:rFonts w:ascii="Times New Roman" w:eastAsia="MS Mincho" w:hAnsi="Times New Roman" w:cs="Times New Roman"/>
          <w:b/>
          <w:bCs/>
          <w:color w:val="000000" w:themeColor="text1"/>
          <w:sz w:val="28"/>
          <w:szCs w:val="28"/>
        </w:rPr>
        <w:sectPr w:rsidR="004247C4" w:rsidRPr="00DF7218" w:rsidSect="00487764">
          <w:pgSz w:w="11906" w:h="16838" w:code="9"/>
          <w:pgMar w:top="851" w:right="567" w:bottom="1560" w:left="851" w:header="567" w:footer="0" w:gutter="0"/>
          <w:cols w:space="708"/>
          <w:docGrid w:linePitch="360"/>
        </w:sectPr>
      </w:pPr>
    </w:p>
    <w:p w:rsidR="00093913" w:rsidRPr="00DF7218" w:rsidRDefault="00093913" w:rsidP="00F22A87">
      <w:pPr>
        <w:pStyle w:val="a3"/>
        <w:ind w:left="454" w:right="397" w:firstLine="397"/>
        <w:jc w:val="both"/>
        <w:rPr>
          <w:rFonts w:ascii="Times New Roman" w:eastAsia="MS Mincho" w:hAnsi="Times New Roman" w:cs="Times New Roman"/>
          <w:b/>
          <w:bCs/>
          <w:caps/>
          <w:color w:val="000000" w:themeColor="text1"/>
          <w:sz w:val="28"/>
          <w:szCs w:val="28"/>
        </w:rPr>
      </w:pPr>
      <w:r w:rsidRPr="00DF7218">
        <w:rPr>
          <w:rFonts w:ascii="Times New Roman" w:eastAsia="MS Mincho" w:hAnsi="Times New Roman" w:cs="Times New Roman"/>
          <w:b/>
          <w:bCs/>
          <w:color w:val="000000" w:themeColor="text1"/>
          <w:sz w:val="28"/>
          <w:szCs w:val="28"/>
        </w:rPr>
        <w:t>1.2</w:t>
      </w:r>
      <w:r w:rsidR="00F343AB" w:rsidRPr="00DF7218">
        <w:rPr>
          <w:rFonts w:ascii="Times New Roman" w:eastAsia="MS Mincho" w:hAnsi="Times New Roman" w:cs="Times New Roman"/>
          <w:b/>
          <w:bCs/>
          <w:color w:val="000000" w:themeColor="text1"/>
          <w:sz w:val="28"/>
          <w:szCs w:val="28"/>
        </w:rPr>
        <w:t xml:space="preserve">. </w:t>
      </w:r>
      <w:r w:rsidRPr="00DF7218">
        <w:rPr>
          <w:rFonts w:ascii="Times New Roman" w:eastAsia="MS Mincho" w:hAnsi="Times New Roman" w:cs="Times New Roman"/>
          <w:b/>
          <w:bCs/>
          <w:caps/>
          <w:color w:val="000000" w:themeColor="text1"/>
          <w:sz w:val="28"/>
          <w:szCs w:val="28"/>
        </w:rPr>
        <w:t>Описание и раб</w:t>
      </w:r>
      <w:r w:rsidR="001D3B13" w:rsidRPr="00DF7218">
        <w:rPr>
          <w:rFonts w:ascii="Times New Roman" w:eastAsia="MS Mincho" w:hAnsi="Times New Roman" w:cs="Times New Roman"/>
          <w:b/>
          <w:bCs/>
          <w:caps/>
          <w:color w:val="000000" w:themeColor="text1"/>
          <w:sz w:val="28"/>
          <w:szCs w:val="28"/>
        </w:rPr>
        <w:t>ота составных частей УСТРОЙСТВА</w:t>
      </w:r>
    </w:p>
    <w:p w:rsidR="00093913" w:rsidRPr="00DF7218" w:rsidRDefault="006B3F4E" w:rsidP="00954C83">
      <w:pPr>
        <w:pStyle w:val="a3"/>
        <w:spacing w:before="120"/>
        <w:ind w:left="454" w:right="397" w:firstLine="397"/>
        <w:jc w:val="both"/>
        <w:rPr>
          <w:rFonts w:ascii="Times New Roman" w:eastAsia="MS Mincho" w:hAnsi="Times New Roman" w:cs="Times New Roman"/>
          <w:b/>
          <w:bCs/>
          <w:caps/>
          <w:color w:val="000000" w:themeColor="text1"/>
          <w:sz w:val="28"/>
          <w:szCs w:val="28"/>
        </w:rPr>
      </w:pPr>
      <w:r w:rsidRPr="00DF7218">
        <w:rPr>
          <w:rFonts w:ascii="Times New Roman" w:eastAsia="MS Mincho" w:hAnsi="Times New Roman" w:cs="Times New Roman"/>
          <w:b/>
          <w:bCs/>
          <w:color w:val="000000" w:themeColor="text1"/>
          <w:sz w:val="28"/>
          <w:szCs w:val="28"/>
        </w:rPr>
        <w:t>1.2.1</w:t>
      </w:r>
      <w:r w:rsidR="00954C83" w:rsidRPr="00DF7218">
        <w:rPr>
          <w:rFonts w:ascii="Times New Roman" w:eastAsia="MS Mincho" w:hAnsi="Times New Roman" w:cs="Times New Roman"/>
          <w:b/>
          <w:bCs/>
          <w:color w:val="000000" w:themeColor="text1"/>
          <w:sz w:val="28"/>
          <w:szCs w:val="28"/>
        </w:rPr>
        <w:t>.</w:t>
      </w:r>
      <w:r w:rsidR="00093913" w:rsidRPr="00DF7218">
        <w:rPr>
          <w:rFonts w:ascii="Times New Roman" w:eastAsia="MS Mincho" w:hAnsi="Times New Roman" w:cs="Times New Roman"/>
          <w:b/>
          <w:bCs/>
          <w:caps/>
          <w:color w:val="000000" w:themeColor="text1"/>
          <w:sz w:val="28"/>
          <w:szCs w:val="28"/>
        </w:rPr>
        <w:t>Плата температурной защиты (ПТЗ</w:t>
      </w:r>
      <w:r w:rsidR="00C80758" w:rsidRPr="00DF7218">
        <w:rPr>
          <w:rFonts w:ascii="Times New Roman" w:eastAsia="MS Mincho" w:hAnsi="Times New Roman" w:cs="Times New Roman"/>
          <w:b/>
          <w:bCs/>
          <w:caps/>
          <w:color w:val="000000" w:themeColor="text1"/>
          <w:sz w:val="28"/>
          <w:szCs w:val="28"/>
        </w:rPr>
        <w:t>-4</w:t>
      </w:r>
      <w:r w:rsidR="00093913" w:rsidRPr="00DF7218">
        <w:rPr>
          <w:rFonts w:ascii="Times New Roman" w:eastAsia="MS Mincho" w:hAnsi="Times New Roman" w:cs="Times New Roman"/>
          <w:b/>
          <w:bCs/>
          <w:caps/>
          <w:color w:val="000000" w:themeColor="text1"/>
          <w:sz w:val="28"/>
          <w:szCs w:val="28"/>
        </w:rPr>
        <w:t>)</w:t>
      </w:r>
      <w:r w:rsidR="00CC16DC" w:rsidRPr="00DF7218">
        <w:rPr>
          <w:rFonts w:ascii="Times New Roman" w:eastAsia="MS Mincho" w:hAnsi="Times New Roman" w:cs="Times New Roman"/>
          <w:b/>
          <w:bCs/>
          <w:caps/>
          <w:color w:val="000000" w:themeColor="text1"/>
          <w:sz w:val="28"/>
          <w:szCs w:val="28"/>
        </w:rPr>
        <w:t xml:space="preserve"> </w:t>
      </w:r>
      <w:r w:rsidR="00C80758" w:rsidRPr="00DF7218">
        <w:rPr>
          <w:rFonts w:ascii="Times New Roman" w:eastAsia="MS Mincho" w:hAnsi="Times New Roman"/>
          <w:b/>
          <w:bCs/>
          <w:caps/>
          <w:color w:val="000000" w:themeColor="text1"/>
          <w:sz w:val="28"/>
          <w:szCs w:val="19"/>
        </w:rPr>
        <w:t>ФАИД.469135.048</w:t>
      </w:r>
    </w:p>
    <w:p w:rsidR="00954C83" w:rsidRPr="00DF7218" w:rsidRDefault="00954C83" w:rsidP="00834CE4">
      <w:pPr>
        <w:pStyle w:val="a3"/>
        <w:ind w:left="567" w:right="266" w:firstLine="567"/>
        <w:jc w:val="both"/>
        <w:rPr>
          <w:rFonts w:ascii="Times New Roman" w:eastAsia="MS Mincho" w:hAnsi="Times New Roman"/>
          <w:b/>
          <w:bCs/>
          <w:color w:val="000000" w:themeColor="text1"/>
          <w:sz w:val="24"/>
          <w:szCs w:val="19"/>
        </w:rPr>
      </w:pPr>
      <w:r w:rsidRPr="00DF7218">
        <w:rPr>
          <w:rFonts w:ascii="Times New Roman" w:eastAsia="MS Mincho" w:hAnsi="Times New Roman"/>
          <w:b/>
          <w:bCs/>
          <w:color w:val="000000" w:themeColor="text1"/>
          <w:sz w:val="24"/>
          <w:szCs w:val="19"/>
        </w:rPr>
        <w:t>На плате ПТЗ-4 размещаются следующие узлы:</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стабилизированный источник постоянного напряжения +24В с защитой от перегрузок и коротких замыканий в цепях нагрузки;</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стабилизированный источник постоянного напряжения +12В;</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схема, фиксирующая состояние дверей шахты;</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две схемы, контролирующие максимально допустимый уровень нагрева статорных обмоток двигателя главного привода;</w:t>
      </w:r>
    </w:p>
    <w:p w:rsidR="003E7A2E" w:rsidRPr="00DF7218" w:rsidRDefault="00954C83" w:rsidP="003E7A2E">
      <w:pPr>
        <w:pStyle w:val="a3"/>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 RC- фильтр узла телефонной связи (R51, R57, </w:t>
      </w:r>
      <w:r w:rsidRPr="00DF7218">
        <w:rPr>
          <w:rFonts w:ascii="Times New Roman" w:eastAsia="MS Mincho" w:hAnsi="Times New Roman"/>
          <w:bCs/>
          <w:color w:val="000000" w:themeColor="text1"/>
          <w:sz w:val="24"/>
          <w:szCs w:val="19"/>
          <w:lang w:val="en-US"/>
        </w:rPr>
        <w:t>C</w:t>
      </w:r>
      <w:r w:rsidRPr="00DF7218">
        <w:rPr>
          <w:rFonts w:ascii="Times New Roman" w:eastAsia="MS Mincho" w:hAnsi="Times New Roman"/>
          <w:bCs/>
          <w:color w:val="000000" w:themeColor="text1"/>
          <w:sz w:val="24"/>
          <w:szCs w:val="19"/>
        </w:rPr>
        <w:t xml:space="preserve">23, </w:t>
      </w:r>
      <w:r w:rsidRPr="00DF7218">
        <w:rPr>
          <w:rFonts w:ascii="Times New Roman" w:eastAsia="MS Mincho" w:hAnsi="Times New Roman"/>
          <w:bCs/>
          <w:color w:val="000000" w:themeColor="text1"/>
          <w:sz w:val="24"/>
          <w:szCs w:val="19"/>
          <w:lang w:val="en-US"/>
        </w:rPr>
        <w:t>C</w:t>
      </w:r>
      <w:r w:rsidRPr="00DF7218">
        <w:rPr>
          <w:rFonts w:ascii="Times New Roman" w:eastAsia="MS Mincho" w:hAnsi="Times New Roman"/>
          <w:bCs/>
          <w:color w:val="000000" w:themeColor="text1"/>
          <w:sz w:val="24"/>
          <w:szCs w:val="19"/>
        </w:rPr>
        <w:t>27).</w:t>
      </w:r>
    </w:p>
    <w:p w:rsidR="00954C83" w:rsidRPr="00DF7218" w:rsidRDefault="00954C83" w:rsidP="003E7A2E">
      <w:pPr>
        <w:pStyle w:val="a3"/>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В состав схемы стабилизированного источника постоянного напряжения +24В входят:</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 однофазный двухполупериодный выпрямитель, собранный на диодах </w:t>
      </w:r>
      <w:r w:rsidRPr="00DF7218">
        <w:rPr>
          <w:rFonts w:ascii="Times New Roman" w:eastAsia="MS Mincho" w:hAnsi="Times New Roman"/>
          <w:bCs/>
          <w:color w:val="000000" w:themeColor="text1"/>
          <w:sz w:val="24"/>
          <w:szCs w:val="19"/>
          <w:lang w:val="en-US"/>
        </w:rPr>
        <w:t>VD</w:t>
      </w:r>
      <w:r w:rsidRPr="00DF7218">
        <w:rPr>
          <w:rFonts w:ascii="Times New Roman" w:eastAsia="MS Mincho" w:hAnsi="Times New Roman"/>
          <w:bCs/>
          <w:color w:val="000000" w:themeColor="text1"/>
          <w:sz w:val="24"/>
          <w:szCs w:val="19"/>
        </w:rPr>
        <w:t>2..</w:t>
      </w:r>
      <w:r w:rsidRPr="00DF7218">
        <w:rPr>
          <w:rFonts w:ascii="Times New Roman" w:eastAsia="MS Mincho" w:hAnsi="Times New Roman"/>
          <w:bCs/>
          <w:color w:val="000000" w:themeColor="text1"/>
          <w:sz w:val="24"/>
          <w:szCs w:val="19"/>
          <w:lang w:val="en-US"/>
        </w:rPr>
        <w:t>VD</w:t>
      </w:r>
      <w:r w:rsidRPr="00DF7218">
        <w:rPr>
          <w:rFonts w:ascii="Times New Roman" w:eastAsia="MS Mincho" w:hAnsi="Times New Roman"/>
          <w:bCs/>
          <w:color w:val="000000" w:themeColor="text1"/>
          <w:sz w:val="24"/>
          <w:szCs w:val="19"/>
        </w:rPr>
        <w:t>5;</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емкостной сглаживающий фильтр С8…С10;</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интегральный стабилизатор напряжения DA1 (LM317Т) со встроенной схемой защиты от перегрузок и коротких замыканий.</w:t>
      </w:r>
    </w:p>
    <w:p w:rsidR="00954C83" w:rsidRPr="00DF7218" w:rsidRDefault="00954C83" w:rsidP="00834CE4">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В состав схемы стабилизированного источника постоянного напряжения +12В входят:</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 входные резисторы R36,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59…</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61;</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емкостной сглаживающий фильтр С16;</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 интегральный стабилизатор напряжения DA1 (LM7812) со встроенной схемой защиты от перегрузок и коротких замыканий. </w:t>
      </w:r>
    </w:p>
    <w:p w:rsidR="00954C83" w:rsidRPr="00DF7218" w:rsidRDefault="00954C83" w:rsidP="00834CE4">
      <w:pPr>
        <w:pStyle w:val="a3"/>
        <w:ind w:left="567" w:right="264"/>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В состав схемы, фиксирующей факт открытия одной двери шахты (узел «1ДШ»), входят:</w:t>
      </w:r>
    </w:p>
    <w:p w:rsidR="00834CE4" w:rsidRPr="00DF7218" w:rsidRDefault="00954C83" w:rsidP="00834CE4">
      <w:pPr>
        <w:pStyle w:val="a3"/>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 преобразователь переменного входного тока в постоянное напряжение, выполненный на элементах </w:t>
      </w:r>
      <w:r w:rsidRPr="00DF7218">
        <w:rPr>
          <w:rFonts w:ascii="Times New Roman" w:eastAsia="MS Mincho" w:hAnsi="Times New Roman"/>
          <w:bCs/>
          <w:color w:val="000000" w:themeColor="text1"/>
          <w:sz w:val="24"/>
          <w:szCs w:val="19"/>
          <w:lang w:val="en-US"/>
        </w:rPr>
        <w:t>VD</w:t>
      </w:r>
      <w:r w:rsidRPr="00DF7218">
        <w:rPr>
          <w:rFonts w:ascii="Times New Roman" w:eastAsia="MS Mincho" w:hAnsi="Times New Roman"/>
          <w:bCs/>
          <w:color w:val="000000" w:themeColor="text1"/>
          <w:sz w:val="24"/>
          <w:szCs w:val="19"/>
        </w:rPr>
        <w:t xml:space="preserve">13,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 xml:space="preserve">19,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 xml:space="preserve">27,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 xml:space="preserve">30, </w:t>
      </w:r>
      <w:r w:rsidRPr="00DF7218">
        <w:rPr>
          <w:rFonts w:ascii="Times New Roman" w:eastAsia="MS Mincho" w:hAnsi="Times New Roman"/>
          <w:bCs/>
          <w:color w:val="000000" w:themeColor="text1"/>
          <w:sz w:val="24"/>
          <w:szCs w:val="19"/>
          <w:lang w:val="en-US"/>
        </w:rPr>
        <w:t>C</w:t>
      </w:r>
      <w:r w:rsidRPr="00DF7218">
        <w:rPr>
          <w:rFonts w:ascii="Times New Roman" w:eastAsia="MS Mincho" w:hAnsi="Times New Roman"/>
          <w:bCs/>
          <w:color w:val="000000" w:themeColor="text1"/>
          <w:sz w:val="24"/>
          <w:szCs w:val="19"/>
        </w:rPr>
        <w:t xml:space="preserve">25; резисторы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 xml:space="preserve">19,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 xml:space="preserve">27,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30 образуют делитель напряжения с нижним плечом R30.</w:t>
      </w:r>
    </w:p>
    <w:p w:rsidR="00954C83" w:rsidRPr="00DF7218" w:rsidRDefault="00954C83" w:rsidP="00834CE4">
      <w:pPr>
        <w:pStyle w:val="a3"/>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В верхнем плече к сумме сопротивлений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 xml:space="preserve">19,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 xml:space="preserve">27 добавляется сопротивление одного (24кОм) или нескольких, включенных параллельно, резисторов в цепи  контрольных контактов ДШ (в схеме лифта). </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 компараторы напряжения </w:t>
      </w:r>
      <w:r w:rsidRPr="00DF7218">
        <w:rPr>
          <w:rFonts w:ascii="Times New Roman" w:eastAsia="MS Mincho" w:hAnsi="Times New Roman"/>
          <w:bCs/>
          <w:color w:val="000000" w:themeColor="text1"/>
          <w:sz w:val="24"/>
          <w:szCs w:val="19"/>
          <w:lang w:val="en-US"/>
        </w:rPr>
        <w:t>DA</w:t>
      </w:r>
      <w:r w:rsidRPr="00DF7218">
        <w:rPr>
          <w:rFonts w:ascii="Times New Roman" w:eastAsia="MS Mincho" w:hAnsi="Times New Roman"/>
          <w:bCs/>
          <w:color w:val="000000" w:themeColor="text1"/>
          <w:sz w:val="24"/>
          <w:szCs w:val="19"/>
        </w:rPr>
        <w:t>3.1…</w:t>
      </w:r>
      <w:r w:rsidRPr="00DF7218">
        <w:rPr>
          <w:rFonts w:ascii="Times New Roman" w:eastAsia="MS Mincho" w:hAnsi="Times New Roman"/>
          <w:bCs/>
          <w:color w:val="000000" w:themeColor="text1"/>
          <w:sz w:val="24"/>
          <w:szCs w:val="19"/>
          <w:lang w:val="en-US"/>
        </w:rPr>
        <w:t>DA</w:t>
      </w:r>
      <w:r w:rsidRPr="00DF7218">
        <w:rPr>
          <w:rFonts w:ascii="Times New Roman" w:eastAsia="MS Mincho" w:hAnsi="Times New Roman"/>
          <w:bCs/>
          <w:color w:val="000000" w:themeColor="text1"/>
          <w:sz w:val="24"/>
          <w:szCs w:val="19"/>
        </w:rPr>
        <w:t>3.4;</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 источник питания компараторов (12В), связанный с шиной N1, включающий выпрямитель </w:t>
      </w:r>
      <w:r w:rsidRPr="00DF7218">
        <w:rPr>
          <w:rFonts w:ascii="Times New Roman" w:eastAsia="MS Mincho" w:hAnsi="Times New Roman"/>
          <w:bCs/>
          <w:color w:val="000000" w:themeColor="text1"/>
          <w:sz w:val="24"/>
          <w:szCs w:val="19"/>
          <w:lang w:val="en-US"/>
        </w:rPr>
        <w:t>VD</w:t>
      </w:r>
      <w:r w:rsidRPr="00DF7218">
        <w:rPr>
          <w:rFonts w:ascii="Times New Roman" w:eastAsia="MS Mincho" w:hAnsi="Times New Roman"/>
          <w:bCs/>
          <w:color w:val="000000" w:themeColor="text1"/>
          <w:sz w:val="24"/>
          <w:szCs w:val="19"/>
        </w:rPr>
        <w:t xml:space="preserve">20, </w:t>
      </w:r>
      <w:r w:rsidRPr="00DF7218">
        <w:rPr>
          <w:rFonts w:ascii="Times New Roman" w:eastAsia="MS Mincho" w:hAnsi="Times New Roman"/>
          <w:bCs/>
          <w:color w:val="000000" w:themeColor="text1"/>
          <w:sz w:val="24"/>
          <w:szCs w:val="19"/>
          <w:lang w:val="en-US"/>
        </w:rPr>
        <w:t>VD</w:t>
      </w:r>
      <w:r w:rsidRPr="00DF7218">
        <w:rPr>
          <w:rFonts w:ascii="Times New Roman" w:eastAsia="MS Mincho" w:hAnsi="Times New Roman"/>
          <w:bCs/>
          <w:color w:val="000000" w:themeColor="text1"/>
          <w:sz w:val="24"/>
          <w:szCs w:val="19"/>
        </w:rPr>
        <w:t xml:space="preserve">21, фильтр С32, резисторы R40, R45, стабилитрон VD1 </w:t>
      </w:r>
      <w:r w:rsidRPr="00DF7218">
        <w:rPr>
          <w:rFonts w:ascii="Times New Roman" w:eastAsia="MS Mincho" w:hAnsi="Times New Roman"/>
          <w:bCs/>
          <w:color w:val="000000" w:themeColor="text1"/>
          <w:sz w:val="24"/>
          <w:szCs w:val="24"/>
        </w:rPr>
        <w:t>(</w:t>
      </w:r>
      <w:r w:rsidRPr="00DF7218">
        <w:rPr>
          <w:rFonts w:ascii="Times New Roman" w:hAnsi="Times New Roman"/>
          <w:color w:val="000000" w:themeColor="text1"/>
          <w:sz w:val="24"/>
          <w:szCs w:val="24"/>
          <w:lang w:val="en-US"/>
        </w:rPr>
        <w:t>BZG</w:t>
      </w:r>
      <w:r w:rsidRPr="00DF7218">
        <w:rPr>
          <w:rFonts w:ascii="Times New Roman" w:hAnsi="Times New Roman"/>
          <w:color w:val="000000" w:themeColor="text1"/>
          <w:sz w:val="24"/>
          <w:szCs w:val="24"/>
        </w:rPr>
        <w:t>05</w:t>
      </w:r>
      <w:r w:rsidRPr="00DF7218">
        <w:rPr>
          <w:rFonts w:ascii="Times New Roman" w:hAnsi="Times New Roman"/>
          <w:color w:val="000000" w:themeColor="text1"/>
          <w:sz w:val="24"/>
          <w:szCs w:val="24"/>
          <w:lang w:val="en-US"/>
        </w:rPr>
        <w:t>C</w:t>
      </w:r>
      <w:r w:rsidRPr="00DF7218">
        <w:rPr>
          <w:rFonts w:ascii="Times New Roman" w:hAnsi="Times New Roman"/>
          <w:color w:val="000000" w:themeColor="text1"/>
          <w:sz w:val="24"/>
          <w:szCs w:val="24"/>
        </w:rPr>
        <w:t xml:space="preserve"> 12</w:t>
      </w:r>
      <w:r w:rsidRPr="00DF7218">
        <w:rPr>
          <w:rFonts w:ascii="Times New Roman" w:hAnsi="Times New Roman"/>
          <w:color w:val="000000" w:themeColor="text1"/>
          <w:sz w:val="24"/>
          <w:szCs w:val="24"/>
          <w:lang w:val="en-US"/>
        </w:rPr>
        <w:t>V</w:t>
      </w:r>
      <w:r w:rsidRPr="00DF7218">
        <w:rPr>
          <w:rFonts w:ascii="Times New Roman" w:hAnsi="Times New Roman"/>
          <w:color w:val="000000" w:themeColor="text1"/>
          <w:sz w:val="24"/>
          <w:szCs w:val="24"/>
        </w:rPr>
        <w:t xml:space="preserve">), конденсатор </w:t>
      </w:r>
      <w:r w:rsidRPr="00DF7218">
        <w:rPr>
          <w:rFonts w:ascii="Times New Roman" w:hAnsi="Times New Roman"/>
          <w:color w:val="000000" w:themeColor="text1"/>
          <w:sz w:val="24"/>
          <w:szCs w:val="24"/>
          <w:lang w:val="en-US"/>
        </w:rPr>
        <w:t>C</w:t>
      </w:r>
      <w:r w:rsidRPr="00DF7218">
        <w:rPr>
          <w:rFonts w:ascii="Times New Roman" w:hAnsi="Times New Roman"/>
          <w:color w:val="000000" w:themeColor="text1"/>
          <w:sz w:val="24"/>
          <w:szCs w:val="24"/>
        </w:rPr>
        <w:t>33</w:t>
      </w:r>
      <w:r w:rsidRPr="00DF7218">
        <w:rPr>
          <w:rFonts w:ascii="Times New Roman" w:eastAsia="MS Mincho" w:hAnsi="Times New Roman"/>
          <w:bCs/>
          <w:color w:val="000000" w:themeColor="text1"/>
          <w:sz w:val="24"/>
          <w:szCs w:val="19"/>
        </w:rPr>
        <w:t>;</w:t>
      </w:r>
    </w:p>
    <w:p w:rsidR="000104C5" w:rsidRPr="00DF7218" w:rsidRDefault="00954C83" w:rsidP="00954C83">
      <w:pPr>
        <w:pStyle w:val="a3"/>
        <w:widowControl w:val="0"/>
        <w:ind w:left="567" w:right="140" w:firstLine="426"/>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 Опорное напряжение для компараторов, выпрямленное диодом </w:t>
      </w:r>
      <w:r w:rsidRPr="00DF7218">
        <w:rPr>
          <w:rFonts w:ascii="Times New Roman" w:eastAsia="MS Mincho" w:hAnsi="Times New Roman"/>
          <w:bCs/>
          <w:color w:val="000000" w:themeColor="text1"/>
          <w:sz w:val="24"/>
          <w:szCs w:val="19"/>
          <w:lang w:val="en-US"/>
        </w:rPr>
        <w:t>VD</w:t>
      </w:r>
      <w:r w:rsidRPr="00DF7218">
        <w:rPr>
          <w:rFonts w:ascii="Times New Roman" w:eastAsia="MS Mincho" w:hAnsi="Times New Roman"/>
          <w:bCs/>
          <w:color w:val="000000" w:themeColor="text1"/>
          <w:sz w:val="24"/>
          <w:szCs w:val="19"/>
        </w:rPr>
        <w:t>16, задается делителем на резисторах R20, R26, R28 (верхнее плечо) и  R37, R38 (нижнее) с конденсатором C30.</w:t>
      </w:r>
    </w:p>
    <w:p w:rsidR="00954C83" w:rsidRPr="00DF7218" w:rsidRDefault="00530983" w:rsidP="000104C5">
      <w:pPr>
        <w:pStyle w:val="a3"/>
        <w:widowControl w:val="0"/>
        <w:ind w:left="567" w:right="282" w:firstLine="426"/>
        <w:jc w:val="both"/>
        <w:rPr>
          <w:rFonts w:ascii="Times New Roman" w:eastAsia="MS Mincho" w:hAnsi="Times New Roman"/>
          <w:bCs/>
          <w:color w:val="000000" w:themeColor="text1"/>
          <w:sz w:val="24"/>
          <w:szCs w:val="19"/>
        </w:rPr>
      </w:pPr>
      <w:r w:rsidRPr="00DF7218">
        <w:rPr>
          <w:rFonts w:ascii="Times New Roman" w:eastAsia="MS Mincho" w:hAnsi="Times New Roman"/>
          <w:bCs/>
          <w:noProof/>
          <w:color w:val="000000" w:themeColor="text1"/>
          <w:szCs w:val="19"/>
        </w:rPr>
        <w:pict>
          <v:line id="_x0000_s1044" style="position:absolute;left:0;text-align:left;z-index:251664384" from="99.4pt,38.45pt" to="99.4pt,38.45pt"/>
        </w:pict>
      </w:r>
      <w:r w:rsidR="000104C5" w:rsidRPr="00DF7218">
        <w:rPr>
          <w:rFonts w:ascii="Times New Roman" w:eastAsia="MS Mincho" w:hAnsi="Times New Roman"/>
          <w:bCs/>
          <w:color w:val="000000" w:themeColor="text1"/>
          <w:sz w:val="24"/>
          <w:szCs w:val="19"/>
        </w:rPr>
        <w:t xml:space="preserve">- </w:t>
      </w:r>
      <w:r w:rsidR="00954C83" w:rsidRPr="00DF7218">
        <w:rPr>
          <w:rFonts w:ascii="Times New Roman" w:eastAsia="MS Mincho" w:hAnsi="Times New Roman"/>
          <w:bCs/>
          <w:color w:val="000000" w:themeColor="text1"/>
          <w:sz w:val="24"/>
          <w:szCs w:val="19"/>
        </w:rPr>
        <w:t xml:space="preserve">ключ постоянного тока с </w:t>
      </w:r>
      <w:r w:rsidR="00954C83" w:rsidRPr="00DF7218">
        <w:rPr>
          <w:rFonts w:ascii="Times New Roman" w:eastAsia="MS Mincho" w:hAnsi="Times New Roman"/>
          <w:bCs/>
          <w:color w:val="000000" w:themeColor="text1"/>
          <w:sz w:val="24"/>
          <w:szCs w:val="19"/>
          <w:lang w:val="az-Cyrl-AZ"/>
        </w:rPr>
        <w:t>гальваническиразделенной</w:t>
      </w:r>
      <w:r w:rsidR="00954C83" w:rsidRPr="00DF7218">
        <w:rPr>
          <w:rFonts w:ascii="Times New Roman" w:eastAsia="MS Mincho" w:hAnsi="Times New Roman"/>
          <w:bCs/>
          <w:color w:val="000000" w:themeColor="text1"/>
          <w:sz w:val="24"/>
          <w:szCs w:val="19"/>
        </w:rPr>
        <w:t xml:space="preserve"> входной и выходной цепью, собранный на транзисторе </w:t>
      </w:r>
      <w:r w:rsidR="00954C83" w:rsidRPr="00DF7218">
        <w:rPr>
          <w:rFonts w:ascii="Times New Roman" w:eastAsia="MS Mincho" w:hAnsi="Times New Roman"/>
          <w:bCs/>
          <w:color w:val="000000" w:themeColor="text1"/>
          <w:sz w:val="24"/>
          <w:szCs w:val="19"/>
          <w:lang w:val="en-US"/>
        </w:rPr>
        <w:t>VT</w:t>
      </w:r>
      <w:r w:rsidR="00954C83" w:rsidRPr="00DF7218">
        <w:rPr>
          <w:rFonts w:ascii="Times New Roman" w:eastAsia="MS Mincho" w:hAnsi="Times New Roman"/>
          <w:bCs/>
          <w:color w:val="000000" w:themeColor="text1"/>
          <w:sz w:val="24"/>
          <w:szCs w:val="19"/>
        </w:rPr>
        <w:t xml:space="preserve">4 и транзисторной оптопаре </w:t>
      </w:r>
      <w:r w:rsidR="00954C83" w:rsidRPr="00DF7218">
        <w:rPr>
          <w:rFonts w:ascii="Times New Roman" w:eastAsia="MS Mincho" w:hAnsi="Times New Roman"/>
          <w:bCs/>
          <w:color w:val="000000" w:themeColor="text1"/>
          <w:sz w:val="24"/>
          <w:szCs w:val="19"/>
          <w:lang w:val="en-US"/>
        </w:rPr>
        <w:t>VU</w:t>
      </w:r>
      <w:r w:rsidR="00954C83" w:rsidRPr="00DF7218">
        <w:rPr>
          <w:rFonts w:ascii="Times New Roman" w:eastAsia="MS Mincho" w:hAnsi="Times New Roman"/>
          <w:bCs/>
          <w:color w:val="000000" w:themeColor="text1"/>
          <w:sz w:val="24"/>
          <w:szCs w:val="19"/>
        </w:rPr>
        <w:t>1.</w:t>
      </w:r>
      <w:r w:rsidRPr="00DF7218">
        <w:rPr>
          <w:rFonts w:ascii="Times New Roman" w:eastAsia="MS Mincho" w:hAnsi="Times New Roman"/>
          <w:bCs/>
          <w:noProof/>
          <w:color w:val="000000" w:themeColor="text1"/>
          <w:szCs w:val="19"/>
        </w:rPr>
        <w:pict>
          <v:line id="_x0000_s1042" style="position:absolute;left:0;text-align:left;z-index:251662336;mso-position-horizontal-relative:text;mso-position-vertical-relative:text" from="85.2pt,9.45pt" to="85.2pt,9.45pt"/>
        </w:pict>
      </w:r>
    </w:p>
    <w:p w:rsidR="00954C83" w:rsidRPr="00DF7218" w:rsidRDefault="005309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noProof/>
          <w:color w:val="000000" w:themeColor="text1"/>
          <w:szCs w:val="19"/>
        </w:rPr>
        <w:pict>
          <v:line id="_x0000_s1043" style="position:absolute;left:0;text-align:left;z-index:251663360" from="56.8pt,11.85pt" to="56.8pt,11.85pt"/>
        </w:pict>
      </w:r>
      <w:r w:rsidR="00954C83" w:rsidRPr="00DF7218">
        <w:rPr>
          <w:rFonts w:ascii="Times New Roman" w:eastAsia="MS Mincho" w:hAnsi="Times New Roman"/>
          <w:bCs/>
          <w:color w:val="000000" w:themeColor="text1"/>
          <w:sz w:val="24"/>
          <w:szCs w:val="19"/>
        </w:rPr>
        <w:t xml:space="preserve">Если открыта одна дверь шахты, на входах компараторов </w:t>
      </w:r>
      <w:r w:rsidR="00954C83" w:rsidRPr="00DF7218">
        <w:rPr>
          <w:rFonts w:ascii="Times New Roman" w:eastAsia="MS Mincho" w:hAnsi="Times New Roman"/>
          <w:bCs/>
          <w:color w:val="000000" w:themeColor="text1"/>
          <w:sz w:val="24"/>
          <w:szCs w:val="19"/>
          <w:lang w:val="en-US"/>
        </w:rPr>
        <w:t>D</w:t>
      </w:r>
      <w:r w:rsidR="00954C83" w:rsidRPr="00DF7218">
        <w:rPr>
          <w:rFonts w:ascii="Times New Roman" w:eastAsia="MS Mincho" w:hAnsi="Times New Roman"/>
          <w:bCs/>
          <w:color w:val="000000" w:themeColor="text1"/>
          <w:sz w:val="24"/>
          <w:szCs w:val="19"/>
        </w:rPr>
        <w:t xml:space="preserve">А3.1 и </w:t>
      </w:r>
      <w:r w:rsidR="00954C83" w:rsidRPr="00DF7218">
        <w:rPr>
          <w:rFonts w:ascii="Times New Roman" w:eastAsia="MS Mincho" w:hAnsi="Times New Roman"/>
          <w:bCs/>
          <w:color w:val="000000" w:themeColor="text1"/>
          <w:sz w:val="24"/>
          <w:szCs w:val="19"/>
          <w:lang w:val="en-US"/>
        </w:rPr>
        <w:t>D</w:t>
      </w:r>
      <w:r w:rsidR="00954C83" w:rsidRPr="00DF7218">
        <w:rPr>
          <w:rFonts w:ascii="Times New Roman" w:eastAsia="MS Mincho" w:hAnsi="Times New Roman"/>
          <w:bCs/>
          <w:color w:val="000000" w:themeColor="text1"/>
          <w:sz w:val="24"/>
          <w:szCs w:val="19"/>
        </w:rPr>
        <w:t xml:space="preserve">А3.2 появляется напряжение </w:t>
      </w:r>
      <w:r w:rsidR="00954C83" w:rsidRPr="00DF7218">
        <w:rPr>
          <w:rFonts w:ascii="Times New Roman" w:eastAsia="MS Mincho" w:hAnsi="Times New Roman"/>
          <w:bCs/>
          <w:color w:val="000000" w:themeColor="text1"/>
          <w:sz w:val="24"/>
          <w:szCs w:val="19"/>
          <w:lang w:val="en-US"/>
        </w:rPr>
        <w:t>U</w:t>
      </w:r>
      <w:r w:rsidR="00954C83" w:rsidRPr="00DF7218">
        <w:rPr>
          <w:rFonts w:ascii="Times New Roman" w:eastAsia="MS Mincho" w:hAnsi="Times New Roman"/>
          <w:bCs/>
          <w:color w:val="000000" w:themeColor="text1"/>
          <w:sz w:val="24"/>
          <w:szCs w:val="19"/>
        </w:rPr>
        <w:t xml:space="preserve">дш1, которое оказывается достаточным для переключения </w:t>
      </w:r>
      <w:r w:rsidR="00954C83" w:rsidRPr="00DF7218">
        <w:rPr>
          <w:rFonts w:ascii="Times New Roman" w:eastAsia="MS Mincho" w:hAnsi="Times New Roman"/>
          <w:bCs/>
          <w:color w:val="000000" w:themeColor="text1"/>
          <w:sz w:val="24"/>
          <w:szCs w:val="19"/>
          <w:lang w:val="en-US"/>
        </w:rPr>
        <w:t>D</w:t>
      </w:r>
      <w:r w:rsidR="00954C83" w:rsidRPr="00DF7218">
        <w:rPr>
          <w:rFonts w:ascii="Times New Roman" w:eastAsia="MS Mincho" w:hAnsi="Times New Roman"/>
          <w:bCs/>
          <w:color w:val="000000" w:themeColor="text1"/>
          <w:sz w:val="24"/>
          <w:szCs w:val="19"/>
        </w:rPr>
        <w:t xml:space="preserve">А3.1, но недостаточным для переключения </w:t>
      </w:r>
      <w:r w:rsidR="00954C83" w:rsidRPr="00DF7218">
        <w:rPr>
          <w:rFonts w:ascii="Times New Roman" w:eastAsia="MS Mincho" w:hAnsi="Times New Roman"/>
          <w:bCs/>
          <w:color w:val="000000" w:themeColor="text1"/>
          <w:sz w:val="24"/>
          <w:szCs w:val="19"/>
          <w:lang w:val="en-US"/>
        </w:rPr>
        <w:t>D</w:t>
      </w:r>
      <w:r w:rsidR="00954C83" w:rsidRPr="00DF7218">
        <w:rPr>
          <w:rFonts w:ascii="Times New Roman" w:eastAsia="MS Mincho" w:hAnsi="Times New Roman"/>
          <w:bCs/>
          <w:color w:val="000000" w:themeColor="text1"/>
          <w:sz w:val="24"/>
          <w:szCs w:val="19"/>
        </w:rPr>
        <w:t xml:space="preserve">А3.2. В результате, на выходе </w:t>
      </w:r>
      <w:r w:rsidR="00954C83" w:rsidRPr="00DF7218">
        <w:rPr>
          <w:rFonts w:ascii="Times New Roman" w:eastAsia="MS Mincho" w:hAnsi="Times New Roman"/>
          <w:bCs/>
          <w:color w:val="000000" w:themeColor="text1"/>
          <w:sz w:val="24"/>
          <w:szCs w:val="19"/>
          <w:lang w:val="en-US"/>
        </w:rPr>
        <w:t>D</w:t>
      </w:r>
      <w:r w:rsidR="00954C83" w:rsidRPr="00DF7218">
        <w:rPr>
          <w:rFonts w:ascii="Times New Roman" w:eastAsia="MS Mincho" w:hAnsi="Times New Roman"/>
          <w:bCs/>
          <w:color w:val="000000" w:themeColor="text1"/>
          <w:sz w:val="24"/>
          <w:szCs w:val="19"/>
        </w:rPr>
        <w:t xml:space="preserve">А3.1 появляется напряжение низкого уровня, а на выходе </w:t>
      </w:r>
      <w:r w:rsidR="00954C83" w:rsidRPr="00DF7218">
        <w:rPr>
          <w:rFonts w:ascii="Times New Roman" w:eastAsia="MS Mincho" w:hAnsi="Times New Roman"/>
          <w:bCs/>
          <w:color w:val="000000" w:themeColor="text1"/>
          <w:sz w:val="24"/>
          <w:szCs w:val="19"/>
          <w:lang w:val="en-US"/>
        </w:rPr>
        <w:t>D</w:t>
      </w:r>
      <w:r w:rsidR="00954C83" w:rsidRPr="00DF7218">
        <w:rPr>
          <w:rFonts w:ascii="Times New Roman" w:eastAsia="MS Mincho" w:hAnsi="Times New Roman"/>
          <w:bCs/>
          <w:color w:val="000000" w:themeColor="text1"/>
          <w:sz w:val="24"/>
          <w:szCs w:val="19"/>
        </w:rPr>
        <w:t xml:space="preserve">А3.2 присутствует напряжение высокого уровня. Под действием возникшей разности потенциалов, во входной цепи оптрона </w:t>
      </w:r>
      <w:r w:rsidR="00954C83" w:rsidRPr="00DF7218">
        <w:rPr>
          <w:rFonts w:ascii="Times New Roman" w:eastAsia="MS Mincho" w:hAnsi="Times New Roman"/>
          <w:bCs/>
          <w:color w:val="000000" w:themeColor="text1"/>
          <w:sz w:val="24"/>
          <w:szCs w:val="19"/>
          <w:lang w:val="en-US"/>
        </w:rPr>
        <w:t>VU</w:t>
      </w:r>
      <w:r w:rsidR="00954C83" w:rsidRPr="00DF7218">
        <w:rPr>
          <w:rFonts w:ascii="Times New Roman" w:eastAsia="MS Mincho" w:hAnsi="Times New Roman"/>
          <w:bCs/>
          <w:color w:val="000000" w:themeColor="text1"/>
          <w:sz w:val="24"/>
          <w:szCs w:val="19"/>
        </w:rPr>
        <w:t xml:space="preserve">1 течет ток, транзисторный ключ </w:t>
      </w:r>
      <w:r w:rsidR="00954C83" w:rsidRPr="00DF7218">
        <w:rPr>
          <w:rFonts w:ascii="Times New Roman" w:eastAsia="MS Mincho" w:hAnsi="Times New Roman"/>
          <w:bCs/>
          <w:color w:val="000000" w:themeColor="text1"/>
          <w:sz w:val="24"/>
          <w:szCs w:val="19"/>
          <w:lang w:val="en-US"/>
        </w:rPr>
        <w:t>VT</w:t>
      </w:r>
      <w:r w:rsidR="00954C83" w:rsidRPr="00DF7218">
        <w:rPr>
          <w:rFonts w:ascii="Times New Roman" w:eastAsia="MS Mincho" w:hAnsi="Times New Roman"/>
          <w:bCs/>
          <w:color w:val="000000" w:themeColor="text1"/>
          <w:sz w:val="24"/>
          <w:szCs w:val="19"/>
        </w:rPr>
        <w:t>4 оказывается открытым, и на выходе схемы появляется напряжение высокого уровня. Индикатор «1ДШ» (VD24) излучает.</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При открытии двух дверей шахты, на входах компараторов </w:t>
      </w:r>
      <w:r w:rsidRPr="00DF7218">
        <w:rPr>
          <w:rFonts w:ascii="Times New Roman" w:eastAsia="MS Mincho" w:hAnsi="Times New Roman"/>
          <w:bCs/>
          <w:color w:val="000000" w:themeColor="text1"/>
          <w:sz w:val="24"/>
          <w:szCs w:val="19"/>
          <w:lang w:val="en-US"/>
        </w:rPr>
        <w:t>D</w:t>
      </w:r>
      <w:r w:rsidRPr="00DF7218">
        <w:rPr>
          <w:rFonts w:ascii="Times New Roman" w:eastAsia="MS Mincho" w:hAnsi="Times New Roman"/>
          <w:bCs/>
          <w:color w:val="000000" w:themeColor="text1"/>
          <w:sz w:val="24"/>
          <w:szCs w:val="19"/>
        </w:rPr>
        <w:t xml:space="preserve">А3.1  и </w:t>
      </w:r>
      <w:r w:rsidRPr="00DF7218">
        <w:rPr>
          <w:rFonts w:ascii="Times New Roman" w:eastAsia="MS Mincho" w:hAnsi="Times New Roman"/>
          <w:bCs/>
          <w:color w:val="000000" w:themeColor="text1"/>
          <w:sz w:val="24"/>
          <w:szCs w:val="19"/>
          <w:lang w:val="en-US"/>
        </w:rPr>
        <w:t>D</w:t>
      </w:r>
      <w:r w:rsidRPr="00DF7218">
        <w:rPr>
          <w:rFonts w:ascii="Times New Roman" w:eastAsia="MS Mincho" w:hAnsi="Times New Roman"/>
          <w:bCs/>
          <w:color w:val="000000" w:themeColor="text1"/>
          <w:sz w:val="24"/>
          <w:szCs w:val="19"/>
        </w:rPr>
        <w:t xml:space="preserve">А3.2  появляется напряжение </w:t>
      </w:r>
      <w:r w:rsidRPr="00DF7218">
        <w:rPr>
          <w:rFonts w:ascii="Times New Roman" w:eastAsia="MS Mincho" w:hAnsi="Times New Roman"/>
          <w:bCs/>
          <w:color w:val="000000" w:themeColor="text1"/>
          <w:sz w:val="24"/>
          <w:szCs w:val="19"/>
          <w:lang w:val="en-US"/>
        </w:rPr>
        <w:t>U</w:t>
      </w:r>
      <w:r w:rsidRPr="00DF7218">
        <w:rPr>
          <w:rFonts w:ascii="Times New Roman" w:eastAsia="MS Mincho" w:hAnsi="Times New Roman"/>
          <w:bCs/>
          <w:color w:val="000000" w:themeColor="text1"/>
          <w:sz w:val="24"/>
          <w:szCs w:val="19"/>
        </w:rPr>
        <w:t>дш2=2</w:t>
      </w:r>
      <w:r w:rsidRPr="00DF7218">
        <w:rPr>
          <w:rFonts w:ascii="Times New Roman" w:eastAsia="MS Mincho" w:hAnsi="Times New Roman"/>
          <w:bCs/>
          <w:color w:val="000000" w:themeColor="text1"/>
          <w:sz w:val="24"/>
          <w:szCs w:val="19"/>
          <w:lang w:val="en-US"/>
        </w:rPr>
        <w:t>U</w:t>
      </w:r>
      <w:r w:rsidRPr="00DF7218">
        <w:rPr>
          <w:rFonts w:ascii="Times New Roman" w:eastAsia="MS Mincho" w:hAnsi="Times New Roman"/>
          <w:bCs/>
          <w:color w:val="000000" w:themeColor="text1"/>
          <w:sz w:val="24"/>
          <w:szCs w:val="19"/>
        </w:rPr>
        <w:t xml:space="preserve">дш1, достаточное для переключения </w:t>
      </w:r>
      <w:r w:rsidRPr="00DF7218">
        <w:rPr>
          <w:rFonts w:ascii="Times New Roman" w:eastAsia="MS Mincho" w:hAnsi="Times New Roman"/>
          <w:bCs/>
          <w:color w:val="000000" w:themeColor="text1"/>
          <w:sz w:val="24"/>
          <w:szCs w:val="19"/>
          <w:lang w:val="en-US"/>
        </w:rPr>
        <w:t>D</w:t>
      </w:r>
      <w:r w:rsidRPr="00DF7218">
        <w:rPr>
          <w:rFonts w:ascii="Times New Roman" w:eastAsia="MS Mincho" w:hAnsi="Times New Roman"/>
          <w:bCs/>
          <w:color w:val="000000" w:themeColor="text1"/>
          <w:sz w:val="24"/>
          <w:szCs w:val="19"/>
        </w:rPr>
        <w:t xml:space="preserve">А3.2. В результате, на выходе обоих компараторов присутствует напряжение низкого уровня. Разность потенциалов на зажимах входной цепи оптрона </w:t>
      </w:r>
      <w:r w:rsidRPr="00DF7218">
        <w:rPr>
          <w:rFonts w:ascii="Times New Roman" w:eastAsia="MS Mincho" w:hAnsi="Times New Roman"/>
          <w:bCs/>
          <w:color w:val="000000" w:themeColor="text1"/>
          <w:sz w:val="24"/>
          <w:szCs w:val="19"/>
          <w:lang w:val="en-US"/>
        </w:rPr>
        <w:t>VU</w:t>
      </w:r>
      <w:r w:rsidRPr="00DF7218">
        <w:rPr>
          <w:rFonts w:ascii="Times New Roman" w:eastAsia="MS Mincho" w:hAnsi="Times New Roman"/>
          <w:bCs/>
          <w:color w:val="000000" w:themeColor="text1"/>
          <w:sz w:val="24"/>
          <w:szCs w:val="19"/>
        </w:rPr>
        <w:t xml:space="preserve">1 вновь равна нулю; одновременно, на выходах </w:t>
      </w:r>
      <w:r w:rsidRPr="00DF7218">
        <w:rPr>
          <w:rFonts w:ascii="Times New Roman" w:eastAsia="MS Mincho" w:hAnsi="Times New Roman"/>
          <w:bCs/>
          <w:color w:val="000000" w:themeColor="text1"/>
          <w:sz w:val="24"/>
          <w:szCs w:val="19"/>
          <w:lang w:val="en-US"/>
        </w:rPr>
        <w:t>D</w:t>
      </w:r>
      <w:r w:rsidRPr="00DF7218">
        <w:rPr>
          <w:rFonts w:ascii="Times New Roman" w:eastAsia="MS Mincho" w:hAnsi="Times New Roman"/>
          <w:bCs/>
          <w:color w:val="000000" w:themeColor="text1"/>
          <w:sz w:val="24"/>
          <w:szCs w:val="19"/>
        </w:rPr>
        <w:t xml:space="preserve">А3.3 и </w:t>
      </w:r>
      <w:r w:rsidRPr="00DF7218">
        <w:rPr>
          <w:rFonts w:ascii="Times New Roman" w:eastAsia="MS Mincho" w:hAnsi="Times New Roman"/>
          <w:bCs/>
          <w:color w:val="000000" w:themeColor="text1"/>
          <w:sz w:val="24"/>
          <w:szCs w:val="19"/>
          <w:lang w:val="en-US"/>
        </w:rPr>
        <w:t>D</w:t>
      </w:r>
      <w:r w:rsidRPr="00DF7218">
        <w:rPr>
          <w:rFonts w:ascii="Times New Roman" w:eastAsia="MS Mincho" w:hAnsi="Times New Roman"/>
          <w:bCs/>
          <w:color w:val="000000" w:themeColor="text1"/>
          <w:sz w:val="24"/>
          <w:szCs w:val="19"/>
        </w:rPr>
        <w:t>А3.4 появляется напряжение низкого уровня, транзистор VT8 закрыт, VD24 не излучает, а на аноде светодиода VD25 действует напряжение высокого уровня. Индикатор «2ДШ» (VD25) излучает.</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Когда все двери шахты закрыты, на входах компараторов </w:t>
      </w:r>
      <w:r w:rsidRPr="00DF7218">
        <w:rPr>
          <w:rFonts w:ascii="Times New Roman" w:eastAsia="MS Mincho" w:hAnsi="Times New Roman"/>
          <w:bCs/>
          <w:color w:val="000000" w:themeColor="text1"/>
          <w:sz w:val="24"/>
          <w:szCs w:val="19"/>
          <w:lang w:val="en-US"/>
        </w:rPr>
        <w:t>D</w:t>
      </w:r>
      <w:r w:rsidRPr="00DF7218">
        <w:rPr>
          <w:rFonts w:ascii="Times New Roman" w:eastAsia="MS Mincho" w:hAnsi="Times New Roman"/>
          <w:bCs/>
          <w:color w:val="000000" w:themeColor="text1"/>
          <w:sz w:val="24"/>
          <w:szCs w:val="19"/>
        </w:rPr>
        <w:t xml:space="preserve">А3.1 и </w:t>
      </w:r>
      <w:r w:rsidRPr="00DF7218">
        <w:rPr>
          <w:rFonts w:ascii="Times New Roman" w:eastAsia="MS Mincho" w:hAnsi="Times New Roman"/>
          <w:bCs/>
          <w:color w:val="000000" w:themeColor="text1"/>
          <w:sz w:val="24"/>
          <w:szCs w:val="19"/>
          <w:lang w:val="en-US"/>
        </w:rPr>
        <w:t>D</w:t>
      </w:r>
      <w:r w:rsidRPr="00DF7218">
        <w:rPr>
          <w:rFonts w:ascii="Times New Roman" w:eastAsia="MS Mincho" w:hAnsi="Times New Roman"/>
          <w:bCs/>
          <w:color w:val="000000" w:themeColor="text1"/>
          <w:sz w:val="24"/>
          <w:szCs w:val="19"/>
        </w:rPr>
        <w:t xml:space="preserve">А3.2 действует напряжение низкого уровня. индикаторы  VD24, VD25 не излучают. Одновременно. на выходе компаратора DA3.3 действует напряжение низкого уровня. Индикатор «ДШ закр.» (VD26) излучает. Напряжение с выхода </w:t>
      </w:r>
      <w:r w:rsidRPr="00DF7218">
        <w:rPr>
          <w:rFonts w:ascii="Times New Roman" w:eastAsia="MS Mincho" w:hAnsi="Times New Roman"/>
          <w:bCs/>
          <w:color w:val="000000" w:themeColor="text1"/>
          <w:sz w:val="24"/>
          <w:szCs w:val="19"/>
          <w:lang w:val="en-US"/>
        </w:rPr>
        <w:t>AD</w:t>
      </w:r>
      <w:r w:rsidRPr="00DF7218">
        <w:rPr>
          <w:rFonts w:ascii="Times New Roman" w:eastAsia="MS Mincho" w:hAnsi="Times New Roman"/>
          <w:bCs/>
          <w:color w:val="000000" w:themeColor="text1"/>
          <w:sz w:val="24"/>
          <w:szCs w:val="19"/>
        </w:rPr>
        <w:t xml:space="preserve">2.3 переключает компаратор </w:t>
      </w:r>
      <w:r w:rsidRPr="00DF7218">
        <w:rPr>
          <w:rFonts w:ascii="Times New Roman" w:eastAsia="MS Mincho" w:hAnsi="Times New Roman"/>
          <w:bCs/>
          <w:color w:val="000000" w:themeColor="text1"/>
          <w:sz w:val="24"/>
          <w:szCs w:val="19"/>
          <w:lang w:val="en-US"/>
        </w:rPr>
        <w:t>D</w:t>
      </w:r>
      <w:r w:rsidRPr="00DF7218">
        <w:rPr>
          <w:rFonts w:ascii="Times New Roman" w:eastAsia="MS Mincho" w:hAnsi="Times New Roman"/>
          <w:bCs/>
          <w:color w:val="000000" w:themeColor="text1"/>
          <w:sz w:val="24"/>
          <w:szCs w:val="19"/>
        </w:rPr>
        <w:t xml:space="preserve">А3.4. На выходе </w:t>
      </w:r>
      <w:r w:rsidRPr="00DF7218">
        <w:rPr>
          <w:rFonts w:ascii="Times New Roman" w:eastAsia="MS Mincho" w:hAnsi="Times New Roman"/>
          <w:bCs/>
          <w:color w:val="000000" w:themeColor="text1"/>
          <w:sz w:val="24"/>
          <w:szCs w:val="19"/>
          <w:lang w:val="en-US"/>
        </w:rPr>
        <w:t>D</w:t>
      </w:r>
      <w:r w:rsidRPr="00DF7218">
        <w:rPr>
          <w:rFonts w:ascii="Times New Roman" w:eastAsia="MS Mincho" w:hAnsi="Times New Roman"/>
          <w:bCs/>
          <w:color w:val="000000" w:themeColor="text1"/>
          <w:sz w:val="24"/>
          <w:szCs w:val="19"/>
        </w:rPr>
        <w:t xml:space="preserve">А3.4 появляется напряжение низкого уровня. Транзистор VT8 закрыт. </w:t>
      </w:r>
    </w:p>
    <w:p w:rsidR="00954C83" w:rsidRPr="00DF7218" w:rsidRDefault="00954C83" w:rsidP="00954C83">
      <w:pPr>
        <w:pStyle w:val="a3"/>
        <w:spacing w:before="120"/>
        <w:ind w:left="567" w:right="266"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Основным функциональным элементом узла, контролирующего сопротивление датчика температуры </w:t>
      </w:r>
      <w:r w:rsidRPr="00DF7218">
        <w:rPr>
          <w:rFonts w:ascii="Times New Roman" w:eastAsia="MS Mincho" w:hAnsi="Times New Roman"/>
          <w:bCs/>
          <w:color w:val="000000" w:themeColor="text1"/>
          <w:sz w:val="24"/>
          <w:szCs w:val="19"/>
          <w:lang w:val="en-US"/>
        </w:rPr>
        <w:t>RT</w:t>
      </w:r>
      <w:r w:rsidRPr="00DF7218">
        <w:rPr>
          <w:rFonts w:ascii="Times New Roman" w:eastAsia="MS Mincho" w:hAnsi="Times New Roman"/>
          <w:bCs/>
          <w:color w:val="000000" w:themeColor="text1"/>
          <w:sz w:val="24"/>
          <w:szCs w:val="19"/>
        </w:rPr>
        <w:t>2 (</w:t>
      </w:r>
      <w:r w:rsidRPr="00DF7218">
        <w:rPr>
          <w:rFonts w:ascii="Times New Roman" w:eastAsia="MS Mincho" w:hAnsi="Times New Roman"/>
          <w:bCs/>
          <w:color w:val="000000" w:themeColor="text1"/>
          <w:sz w:val="24"/>
          <w:szCs w:val="19"/>
          <w:lang w:val="en-US"/>
        </w:rPr>
        <w:t>RT</w:t>
      </w:r>
      <w:r w:rsidRPr="00DF7218">
        <w:rPr>
          <w:rFonts w:ascii="Times New Roman" w:eastAsia="MS Mincho" w:hAnsi="Times New Roman"/>
          <w:bCs/>
          <w:color w:val="000000" w:themeColor="text1"/>
          <w:sz w:val="24"/>
          <w:szCs w:val="19"/>
        </w:rPr>
        <w:t xml:space="preserve">1) главного электродвигателя, является компаратор напряжения, выполненный на микросхеме </w:t>
      </w:r>
      <w:r w:rsidRPr="00DF7218">
        <w:rPr>
          <w:rFonts w:ascii="Times New Roman" w:eastAsia="MS Mincho" w:hAnsi="Times New Roman"/>
          <w:bCs/>
          <w:color w:val="000000" w:themeColor="text1"/>
          <w:sz w:val="24"/>
          <w:szCs w:val="19"/>
          <w:lang w:val="en-US"/>
        </w:rPr>
        <w:t>DD</w:t>
      </w:r>
      <w:r w:rsidRPr="00DF7218">
        <w:rPr>
          <w:rFonts w:ascii="Times New Roman" w:eastAsia="MS Mincho" w:hAnsi="Times New Roman"/>
          <w:bCs/>
          <w:color w:val="000000" w:themeColor="text1"/>
          <w:sz w:val="24"/>
          <w:szCs w:val="19"/>
        </w:rPr>
        <w:t>1 (</w:t>
      </w:r>
      <w:r w:rsidRPr="00DF7218">
        <w:rPr>
          <w:rFonts w:ascii="Times New Roman" w:eastAsia="MS Mincho" w:hAnsi="Times New Roman"/>
          <w:bCs/>
          <w:color w:val="000000" w:themeColor="text1"/>
          <w:sz w:val="24"/>
          <w:szCs w:val="19"/>
          <w:lang w:val="en-US"/>
        </w:rPr>
        <w:t>DD</w:t>
      </w:r>
      <w:r w:rsidRPr="00DF7218">
        <w:rPr>
          <w:rFonts w:ascii="Times New Roman" w:eastAsia="MS Mincho" w:hAnsi="Times New Roman"/>
          <w:bCs/>
          <w:color w:val="000000" w:themeColor="text1"/>
          <w:sz w:val="24"/>
          <w:szCs w:val="19"/>
        </w:rPr>
        <w:t>2) - интегральный таймер SA555DR (аналог К1006ВИ1).</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Позистор, встроенный в обмотку электродвигателя главного привода лифта, </w:t>
      </w:r>
      <w:r w:rsidRPr="00DF7218">
        <w:rPr>
          <w:rFonts w:ascii="Times New Roman" w:eastAsia="MS Mincho" w:hAnsi="Times New Roman"/>
          <w:bCs/>
          <w:color w:val="000000" w:themeColor="text1"/>
          <w:sz w:val="24"/>
          <w:szCs w:val="19"/>
          <w:lang w:val="en-US"/>
        </w:rPr>
        <w:t>RT</w:t>
      </w:r>
      <w:r w:rsidRPr="00DF7218">
        <w:rPr>
          <w:rFonts w:ascii="Times New Roman" w:eastAsia="MS Mincho" w:hAnsi="Times New Roman"/>
          <w:bCs/>
          <w:color w:val="000000" w:themeColor="text1"/>
          <w:sz w:val="24"/>
          <w:szCs w:val="19"/>
        </w:rPr>
        <w:t>2 (</w:t>
      </w:r>
      <w:r w:rsidRPr="00DF7218">
        <w:rPr>
          <w:rFonts w:ascii="Times New Roman" w:eastAsia="MS Mincho" w:hAnsi="Times New Roman"/>
          <w:bCs/>
          <w:color w:val="000000" w:themeColor="text1"/>
          <w:sz w:val="24"/>
          <w:szCs w:val="19"/>
          <w:lang w:val="en-US"/>
        </w:rPr>
        <w:t>RT</w:t>
      </w:r>
      <w:r w:rsidRPr="00DF7218">
        <w:rPr>
          <w:rFonts w:ascii="Times New Roman" w:eastAsia="MS Mincho" w:hAnsi="Times New Roman"/>
          <w:bCs/>
          <w:color w:val="000000" w:themeColor="text1"/>
          <w:sz w:val="24"/>
          <w:szCs w:val="19"/>
        </w:rPr>
        <w:t xml:space="preserve">1) совместно с резисторами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 xml:space="preserve">3,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 xml:space="preserve">1,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2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 xml:space="preserve">5,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 xml:space="preserve">6,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7) образует делитель напряжения, выходы которого подключены к входам «запись» (Sn), «сброс»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 и «срабатывание» (</w:t>
      </w:r>
      <w:r w:rsidRPr="00DF7218">
        <w:rPr>
          <w:rFonts w:ascii="Times New Roman" w:eastAsia="MS Mincho" w:hAnsi="Times New Roman"/>
          <w:bCs/>
          <w:color w:val="000000" w:themeColor="text1"/>
          <w:sz w:val="24"/>
          <w:szCs w:val="19"/>
          <w:lang w:val="en-US"/>
        </w:rPr>
        <w:t>Rn</w:t>
      </w:r>
      <w:r w:rsidRPr="00DF7218">
        <w:rPr>
          <w:rFonts w:ascii="Times New Roman" w:eastAsia="MS Mincho" w:hAnsi="Times New Roman"/>
          <w:bCs/>
          <w:color w:val="000000" w:themeColor="text1"/>
          <w:sz w:val="24"/>
          <w:szCs w:val="19"/>
        </w:rPr>
        <w:t xml:space="preserve">) </w:t>
      </w:r>
      <w:r w:rsidRPr="00DF7218">
        <w:rPr>
          <w:rFonts w:ascii="Times New Roman" w:eastAsia="MS Mincho" w:hAnsi="Times New Roman"/>
          <w:bCs/>
          <w:color w:val="000000" w:themeColor="text1"/>
          <w:sz w:val="24"/>
          <w:szCs w:val="19"/>
          <w:lang w:val="en-US"/>
        </w:rPr>
        <w:t>DD</w:t>
      </w:r>
      <w:r w:rsidRPr="00DF7218">
        <w:rPr>
          <w:rFonts w:ascii="Times New Roman" w:eastAsia="MS Mincho" w:hAnsi="Times New Roman"/>
          <w:bCs/>
          <w:color w:val="000000" w:themeColor="text1"/>
          <w:sz w:val="24"/>
          <w:szCs w:val="19"/>
        </w:rPr>
        <w:t>1 (</w:t>
      </w:r>
      <w:r w:rsidRPr="00DF7218">
        <w:rPr>
          <w:rFonts w:ascii="Times New Roman" w:eastAsia="MS Mincho" w:hAnsi="Times New Roman"/>
          <w:bCs/>
          <w:color w:val="000000" w:themeColor="text1"/>
          <w:sz w:val="24"/>
          <w:szCs w:val="19"/>
          <w:lang w:val="en-US"/>
        </w:rPr>
        <w:t>DD</w:t>
      </w:r>
      <w:r w:rsidRPr="00DF7218">
        <w:rPr>
          <w:rFonts w:ascii="Times New Roman" w:eastAsia="MS Mincho" w:hAnsi="Times New Roman"/>
          <w:bCs/>
          <w:color w:val="000000" w:themeColor="text1"/>
          <w:sz w:val="24"/>
          <w:szCs w:val="19"/>
        </w:rPr>
        <w:t>2).</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Резисторы делителя выбраны исходя из следующего условия: при сопротивлении позистора </w:t>
      </w:r>
      <w:r w:rsidRPr="00DF7218">
        <w:rPr>
          <w:rFonts w:ascii="Times New Roman" w:eastAsia="MS Mincho" w:hAnsi="Times New Roman"/>
          <w:bCs/>
          <w:color w:val="000000" w:themeColor="text1"/>
          <w:sz w:val="24"/>
          <w:szCs w:val="19"/>
          <w:lang w:val="en-US"/>
        </w:rPr>
        <w:t>RT</w:t>
      </w:r>
      <w:r w:rsidRPr="00DF7218">
        <w:rPr>
          <w:rFonts w:ascii="Times New Roman" w:eastAsia="MS Mincho" w:hAnsi="Times New Roman"/>
          <w:bCs/>
          <w:color w:val="000000" w:themeColor="text1"/>
          <w:sz w:val="24"/>
          <w:szCs w:val="19"/>
        </w:rPr>
        <w:t>2 (</w:t>
      </w:r>
      <w:r w:rsidRPr="00DF7218">
        <w:rPr>
          <w:rFonts w:ascii="Times New Roman" w:eastAsia="MS Mincho" w:hAnsi="Times New Roman"/>
          <w:bCs/>
          <w:color w:val="000000" w:themeColor="text1"/>
          <w:sz w:val="24"/>
          <w:szCs w:val="19"/>
          <w:lang w:val="en-US"/>
        </w:rPr>
        <w:t>RT</w:t>
      </w:r>
      <w:r w:rsidRPr="00DF7218">
        <w:rPr>
          <w:rFonts w:ascii="Times New Roman" w:eastAsia="MS Mincho" w:hAnsi="Times New Roman"/>
          <w:bCs/>
          <w:color w:val="000000" w:themeColor="text1"/>
          <w:sz w:val="24"/>
          <w:szCs w:val="19"/>
        </w:rPr>
        <w:t xml:space="preserve">1), равном контрольному значению (2100±400) Ом, напряжение на входе «срабатывание» </w:t>
      </w:r>
      <w:r w:rsidRPr="00DF7218">
        <w:rPr>
          <w:rFonts w:ascii="Times New Roman" w:eastAsia="MS Mincho" w:hAnsi="Times New Roman"/>
          <w:bCs/>
          <w:color w:val="000000" w:themeColor="text1"/>
          <w:sz w:val="24"/>
          <w:szCs w:val="19"/>
          <w:lang w:val="en-US"/>
        </w:rPr>
        <w:t>DD</w:t>
      </w:r>
      <w:r w:rsidRPr="00DF7218">
        <w:rPr>
          <w:rFonts w:ascii="Times New Roman" w:eastAsia="MS Mincho" w:hAnsi="Times New Roman"/>
          <w:bCs/>
          <w:color w:val="000000" w:themeColor="text1"/>
          <w:sz w:val="24"/>
          <w:szCs w:val="19"/>
        </w:rPr>
        <w:t>1 (</w:t>
      </w:r>
      <w:r w:rsidRPr="00DF7218">
        <w:rPr>
          <w:rFonts w:ascii="Times New Roman" w:eastAsia="MS Mincho" w:hAnsi="Times New Roman"/>
          <w:bCs/>
          <w:color w:val="000000" w:themeColor="text1"/>
          <w:sz w:val="24"/>
          <w:szCs w:val="19"/>
          <w:lang w:val="en-US"/>
        </w:rPr>
        <w:t>DD</w:t>
      </w:r>
      <w:r w:rsidRPr="00DF7218">
        <w:rPr>
          <w:rFonts w:ascii="Times New Roman" w:eastAsia="MS Mincho" w:hAnsi="Times New Roman"/>
          <w:bCs/>
          <w:color w:val="000000" w:themeColor="text1"/>
          <w:sz w:val="24"/>
          <w:szCs w:val="19"/>
        </w:rPr>
        <w:t>2) равно 2/3 напряжения питания микросхемы или, другими словами, равно напряжению срабатывания компаратора.</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Если сопротивление </w:t>
      </w:r>
      <w:r w:rsidRPr="00DF7218">
        <w:rPr>
          <w:rFonts w:ascii="Times New Roman" w:eastAsia="MS Mincho" w:hAnsi="Times New Roman"/>
          <w:bCs/>
          <w:color w:val="000000" w:themeColor="text1"/>
          <w:sz w:val="24"/>
          <w:szCs w:val="19"/>
          <w:lang w:val="en-US"/>
        </w:rPr>
        <w:t>RT</w:t>
      </w:r>
      <w:r w:rsidRPr="00DF7218">
        <w:rPr>
          <w:rFonts w:ascii="Times New Roman" w:eastAsia="MS Mincho" w:hAnsi="Times New Roman"/>
          <w:bCs/>
          <w:color w:val="000000" w:themeColor="text1"/>
          <w:sz w:val="24"/>
          <w:szCs w:val="19"/>
        </w:rPr>
        <w:t>2 (</w:t>
      </w:r>
      <w:r w:rsidRPr="00DF7218">
        <w:rPr>
          <w:rFonts w:ascii="Times New Roman" w:eastAsia="MS Mincho" w:hAnsi="Times New Roman"/>
          <w:bCs/>
          <w:color w:val="000000" w:themeColor="text1"/>
          <w:sz w:val="24"/>
          <w:szCs w:val="19"/>
          <w:lang w:val="en-US"/>
        </w:rPr>
        <w:t>RT</w:t>
      </w:r>
      <w:r w:rsidRPr="00DF7218">
        <w:rPr>
          <w:rFonts w:ascii="Times New Roman" w:eastAsia="MS Mincho" w:hAnsi="Times New Roman"/>
          <w:bCs/>
          <w:color w:val="000000" w:themeColor="text1"/>
          <w:sz w:val="24"/>
          <w:szCs w:val="19"/>
        </w:rPr>
        <w:t xml:space="preserve">1) превышает контрольное значение, на выходе </w:t>
      </w:r>
      <w:r w:rsidRPr="00DF7218">
        <w:rPr>
          <w:rFonts w:ascii="Times New Roman" w:eastAsia="MS Mincho" w:hAnsi="Times New Roman"/>
          <w:bCs/>
          <w:color w:val="000000" w:themeColor="text1"/>
          <w:sz w:val="24"/>
          <w:szCs w:val="19"/>
          <w:lang w:val="en-US"/>
        </w:rPr>
        <w:t>DD</w:t>
      </w:r>
      <w:r w:rsidRPr="00DF7218">
        <w:rPr>
          <w:rFonts w:ascii="Times New Roman" w:eastAsia="MS Mincho" w:hAnsi="Times New Roman"/>
          <w:bCs/>
          <w:color w:val="000000" w:themeColor="text1"/>
          <w:sz w:val="24"/>
          <w:szCs w:val="19"/>
        </w:rPr>
        <w:t>1 (</w:t>
      </w:r>
      <w:r w:rsidRPr="00DF7218">
        <w:rPr>
          <w:rFonts w:ascii="Times New Roman" w:eastAsia="MS Mincho" w:hAnsi="Times New Roman"/>
          <w:bCs/>
          <w:color w:val="000000" w:themeColor="text1"/>
          <w:sz w:val="24"/>
          <w:szCs w:val="19"/>
          <w:lang w:val="en-US"/>
        </w:rPr>
        <w:t>DD</w:t>
      </w:r>
      <w:r w:rsidRPr="00DF7218">
        <w:rPr>
          <w:rFonts w:ascii="Times New Roman" w:eastAsia="MS Mincho" w:hAnsi="Times New Roman"/>
          <w:bCs/>
          <w:color w:val="000000" w:themeColor="text1"/>
          <w:sz w:val="24"/>
          <w:szCs w:val="19"/>
        </w:rPr>
        <w:t xml:space="preserve">2) формируется сигнал «0», свидетельствующий о перегреве двигателя. </w:t>
      </w:r>
    </w:p>
    <w:p w:rsidR="00834CE4"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При снижении температуры двигателя уменьшается сопротивление позистора </w:t>
      </w:r>
      <w:r w:rsidRPr="00DF7218">
        <w:rPr>
          <w:rFonts w:ascii="Times New Roman" w:eastAsia="MS Mincho" w:hAnsi="Times New Roman"/>
          <w:bCs/>
          <w:color w:val="000000" w:themeColor="text1"/>
          <w:sz w:val="24"/>
          <w:szCs w:val="19"/>
          <w:lang w:val="en-US"/>
        </w:rPr>
        <w:t>RT</w:t>
      </w:r>
      <w:r w:rsidRPr="00DF7218">
        <w:rPr>
          <w:rFonts w:ascii="Times New Roman" w:eastAsia="MS Mincho" w:hAnsi="Times New Roman"/>
          <w:bCs/>
          <w:color w:val="000000" w:themeColor="text1"/>
          <w:sz w:val="24"/>
          <w:szCs w:val="19"/>
        </w:rPr>
        <w:t>2 (</w:t>
      </w:r>
      <w:r w:rsidRPr="00DF7218">
        <w:rPr>
          <w:rFonts w:ascii="Times New Roman" w:eastAsia="MS Mincho" w:hAnsi="Times New Roman"/>
          <w:bCs/>
          <w:color w:val="000000" w:themeColor="text1"/>
          <w:sz w:val="24"/>
          <w:szCs w:val="19"/>
          <w:lang w:val="en-US"/>
        </w:rPr>
        <w:t>RT</w:t>
      </w:r>
      <w:r w:rsidRPr="00DF7218">
        <w:rPr>
          <w:rFonts w:ascii="Times New Roman" w:eastAsia="MS Mincho" w:hAnsi="Times New Roman"/>
          <w:bCs/>
          <w:color w:val="000000" w:themeColor="text1"/>
          <w:sz w:val="24"/>
          <w:szCs w:val="19"/>
        </w:rPr>
        <w:t xml:space="preserve">1) и, следовательно, падает напряжение на входе «запись» </w:t>
      </w:r>
      <w:r w:rsidRPr="00DF7218">
        <w:rPr>
          <w:rFonts w:ascii="Times New Roman" w:eastAsia="MS Mincho" w:hAnsi="Times New Roman"/>
          <w:bCs/>
          <w:color w:val="000000" w:themeColor="text1"/>
          <w:sz w:val="24"/>
          <w:szCs w:val="19"/>
          <w:lang w:val="en-US"/>
        </w:rPr>
        <w:t>DD</w:t>
      </w:r>
      <w:r w:rsidRPr="00DF7218">
        <w:rPr>
          <w:rFonts w:ascii="Times New Roman" w:eastAsia="MS Mincho" w:hAnsi="Times New Roman"/>
          <w:bCs/>
          <w:color w:val="000000" w:themeColor="text1"/>
          <w:sz w:val="24"/>
          <w:szCs w:val="19"/>
        </w:rPr>
        <w:t>1 (</w:t>
      </w:r>
      <w:r w:rsidRPr="00DF7218">
        <w:rPr>
          <w:rFonts w:ascii="Times New Roman" w:eastAsia="MS Mincho" w:hAnsi="Times New Roman"/>
          <w:bCs/>
          <w:color w:val="000000" w:themeColor="text1"/>
          <w:sz w:val="24"/>
          <w:szCs w:val="19"/>
          <w:lang w:val="en-US"/>
        </w:rPr>
        <w:t>DD</w:t>
      </w:r>
      <w:r w:rsidRPr="00DF7218">
        <w:rPr>
          <w:rFonts w:ascii="Times New Roman" w:eastAsia="MS Mincho" w:hAnsi="Times New Roman"/>
          <w:bCs/>
          <w:color w:val="000000" w:themeColor="text1"/>
          <w:sz w:val="24"/>
          <w:szCs w:val="19"/>
        </w:rPr>
        <w:t xml:space="preserve">2). Если это напряжение становится меньше напряжения отпускания компаратора, равного 1/3 напряжения питания </w:t>
      </w:r>
      <w:r w:rsidRPr="00DF7218">
        <w:rPr>
          <w:rFonts w:ascii="Times New Roman" w:eastAsia="MS Mincho" w:hAnsi="Times New Roman"/>
          <w:bCs/>
          <w:color w:val="000000" w:themeColor="text1"/>
          <w:sz w:val="24"/>
          <w:szCs w:val="19"/>
          <w:lang w:val="en-US"/>
        </w:rPr>
        <w:t>DD</w:t>
      </w:r>
      <w:r w:rsidRPr="00DF7218">
        <w:rPr>
          <w:rFonts w:ascii="Times New Roman" w:eastAsia="MS Mincho" w:hAnsi="Times New Roman"/>
          <w:bCs/>
          <w:color w:val="000000" w:themeColor="text1"/>
          <w:sz w:val="24"/>
          <w:szCs w:val="19"/>
        </w:rPr>
        <w:t>1 (</w:t>
      </w:r>
      <w:r w:rsidRPr="00DF7218">
        <w:rPr>
          <w:rFonts w:ascii="Times New Roman" w:eastAsia="MS Mincho" w:hAnsi="Times New Roman"/>
          <w:bCs/>
          <w:color w:val="000000" w:themeColor="text1"/>
          <w:sz w:val="24"/>
          <w:szCs w:val="19"/>
          <w:lang w:val="en-US"/>
        </w:rPr>
        <w:t>DD</w:t>
      </w:r>
      <w:r w:rsidRPr="00DF7218">
        <w:rPr>
          <w:rFonts w:ascii="Times New Roman" w:eastAsia="MS Mincho" w:hAnsi="Times New Roman"/>
          <w:bCs/>
          <w:color w:val="000000" w:themeColor="text1"/>
          <w:sz w:val="24"/>
          <w:szCs w:val="19"/>
        </w:rPr>
        <w:t xml:space="preserve">2), на входе последней формируется сигнал «1», указывающий на то, что перегрев двигателя отсутствует. При обрыве цепи позистора </w:t>
      </w:r>
      <w:r w:rsidRPr="00DF7218">
        <w:rPr>
          <w:rFonts w:ascii="Times New Roman" w:eastAsia="MS Mincho" w:hAnsi="Times New Roman"/>
          <w:bCs/>
          <w:color w:val="000000" w:themeColor="text1"/>
          <w:sz w:val="24"/>
          <w:szCs w:val="19"/>
          <w:lang w:val="en-US"/>
        </w:rPr>
        <w:t>RT</w:t>
      </w:r>
      <w:r w:rsidRPr="00DF7218">
        <w:rPr>
          <w:rFonts w:ascii="Times New Roman" w:eastAsia="MS Mincho" w:hAnsi="Times New Roman"/>
          <w:bCs/>
          <w:color w:val="000000" w:themeColor="text1"/>
          <w:sz w:val="24"/>
          <w:szCs w:val="19"/>
        </w:rPr>
        <w:t>2 (</w:t>
      </w:r>
      <w:r w:rsidRPr="00DF7218">
        <w:rPr>
          <w:rFonts w:ascii="Times New Roman" w:eastAsia="MS Mincho" w:hAnsi="Times New Roman"/>
          <w:bCs/>
          <w:color w:val="000000" w:themeColor="text1"/>
          <w:sz w:val="24"/>
          <w:szCs w:val="19"/>
          <w:lang w:val="en-US"/>
        </w:rPr>
        <w:t>RT</w:t>
      </w:r>
      <w:r w:rsidRPr="00DF7218">
        <w:rPr>
          <w:rFonts w:ascii="Times New Roman" w:eastAsia="MS Mincho" w:hAnsi="Times New Roman"/>
          <w:bCs/>
          <w:color w:val="000000" w:themeColor="text1"/>
          <w:sz w:val="24"/>
          <w:szCs w:val="19"/>
        </w:rPr>
        <w:t xml:space="preserve">1) его функцию выполняет резистор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 xml:space="preserve">2(R7), включенный параллельно </w:t>
      </w:r>
      <w:r w:rsidRPr="00DF7218">
        <w:rPr>
          <w:rFonts w:ascii="Times New Roman" w:eastAsia="MS Mincho" w:hAnsi="Times New Roman"/>
          <w:bCs/>
          <w:color w:val="000000" w:themeColor="text1"/>
          <w:sz w:val="24"/>
          <w:szCs w:val="19"/>
          <w:lang w:val="en-US"/>
        </w:rPr>
        <w:t>RT</w:t>
      </w:r>
      <w:r w:rsidRPr="00DF7218">
        <w:rPr>
          <w:rFonts w:ascii="Times New Roman" w:eastAsia="MS Mincho" w:hAnsi="Times New Roman"/>
          <w:bCs/>
          <w:color w:val="000000" w:themeColor="text1"/>
          <w:sz w:val="24"/>
          <w:szCs w:val="19"/>
        </w:rPr>
        <w:t>2(</w:t>
      </w:r>
      <w:r w:rsidRPr="00DF7218">
        <w:rPr>
          <w:rFonts w:ascii="Times New Roman" w:eastAsia="MS Mincho" w:hAnsi="Times New Roman"/>
          <w:bCs/>
          <w:color w:val="000000" w:themeColor="text1"/>
          <w:sz w:val="24"/>
          <w:szCs w:val="19"/>
          <w:lang w:val="en-US"/>
        </w:rPr>
        <w:t>RT</w:t>
      </w:r>
      <w:r w:rsidRPr="00DF7218">
        <w:rPr>
          <w:rFonts w:ascii="Times New Roman" w:eastAsia="MS Mincho" w:hAnsi="Times New Roman"/>
          <w:bCs/>
          <w:color w:val="000000" w:themeColor="text1"/>
          <w:sz w:val="24"/>
          <w:szCs w:val="19"/>
        </w:rPr>
        <w:t>1).</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Поскольку сопротивление резистора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2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7) значительно превышает контрольное значение, то, впри обрыве цепи позистора, на выходе компаратора присутствует сигнал «0».</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Короткое замыкание позистора </w:t>
      </w:r>
      <w:r w:rsidRPr="00DF7218">
        <w:rPr>
          <w:rFonts w:ascii="Times New Roman" w:eastAsia="MS Mincho" w:hAnsi="Times New Roman"/>
          <w:bCs/>
          <w:color w:val="000000" w:themeColor="text1"/>
          <w:sz w:val="24"/>
          <w:szCs w:val="19"/>
          <w:lang w:val="en-US"/>
        </w:rPr>
        <w:t>RT</w:t>
      </w:r>
      <w:r w:rsidRPr="00DF7218">
        <w:rPr>
          <w:rFonts w:ascii="Times New Roman" w:eastAsia="MS Mincho" w:hAnsi="Times New Roman"/>
          <w:bCs/>
          <w:color w:val="000000" w:themeColor="text1"/>
          <w:sz w:val="24"/>
          <w:szCs w:val="19"/>
        </w:rPr>
        <w:t>2 (</w:t>
      </w:r>
      <w:r w:rsidRPr="00DF7218">
        <w:rPr>
          <w:rFonts w:ascii="Times New Roman" w:eastAsia="MS Mincho" w:hAnsi="Times New Roman"/>
          <w:bCs/>
          <w:color w:val="000000" w:themeColor="text1"/>
          <w:sz w:val="24"/>
          <w:szCs w:val="19"/>
          <w:lang w:val="en-US"/>
        </w:rPr>
        <w:t>RT</w:t>
      </w:r>
      <w:r w:rsidRPr="00DF7218">
        <w:rPr>
          <w:rFonts w:ascii="Times New Roman" w:eastAsia="MS Mincho" w:hAnsi="Times New Roman"/>
          <w:bCs/>
          <w:color w:val="000000" w:themeColor="text1"/>
          <w:sz w:val="24"/>
          <w:szCs w:val="19"/>
        </w:rPr>
        <w:t xml:space="preserve">1) приводит к появлению на приоритетном входе «сброс» </w:t>
      </w:r>
      <w:r w:rsidRPr="00DF7218">
        <w:rPr>
          <w:rFonts w:ascii="Times New Roman" w:eastAsia="MS Mincho" w:hAnsi="Times New Roman"/>
          <w:bCs/>
          <w:color w:val="000000" w:themeColor="text1"/>
          <w:sz w:val="24"/>
          <w:szCs w:val="19"/>
          <w:lang w:val="en-US"/>
        </w:rPr>
        <w:t>DD</w:t>
      </w:r>
      <w:r w:rsidRPr="00DF7218">
        <w:rPr>
          <w:rFonts w:ascii="Times New Roman" w:eastAsia="MS Mincho" w:hAnsi="Times New Roman"/>
          <w:bCs/>
          <w:color w:val="000000" w:themeColor="text1"/>
          <w:sz w:val="24"/>
          <w:szCs w:val="19"/>
        </w:rPr>
        <w:t>1 (</w:t>
      </w:r>
      <w:r w:rsidRPr="00DF7218">
        <w:rPr>
          <w:rFonts w:ascii="Times New Roman" w:eastAsia="MS Mincho" w:hAnsi="Times New Roman"/>
          <w:bCs/>
          <w:color w:val="000000" w:themeColor="text1"/>
          <w:sz w:val="24"/>
          <w:szCs w:val="19"/>
          <w:lang w:val="en-US"/>
        </w:rPr>
        <w:t>DD</w:t>
      </w:r>
      <w:r w:rsidRPr="00DF7218">
        <w:rPr>
          <w:rFonts w:ascii="Times New Roman" w:eastAsia="MS Mincho" w:hAnsi="Times New Roman"/>
          <w:bCs/>
          <w:color w:val="000000" w:themeColor="text1"/>
          <w:sz w:val="24"/>
          <w:szCs w:val="19"/>
        </w:rPr>
        <w:t>2) напряжения, равного нулю. В этом случае, независимо от значений напряжения на других входах, на выходе компаратора присутствует сигнал «0».</w:t>
      </w:r>
    </w:p>
    <w:p w:rsidR="00954C83" w:rsidRPr="00DF7218" w:rsidRDefault="00954C83" w:rsidP="00954C83">
      <w:pPr>
        <w:pStyle w:val="a3"/>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С появлением логического «0» на выходе </w:t>
      </w:r>
      <w:r w:rsidRPr="00DF7218">
        <w:rPr>
          <w:rFonts w:ascii="Times New Roman" w:eastAsia="MS Mincho" w:hAnsi="Times New Roman"/>
          <w:bCs/>
          <w:color w:val="000000" w:themeColor="text1"/>
          <w:sz w:val="24"/>
          <w:szCs w:val="19"/>
          <w:lang w:val="en-US"/>
        </w:rPr>
        <w:t>DD</w:t>
      </w:r>
      <w:r w:rsidRPr="00DF7218">
        <w:rPr>
          <w:rFonts w:ascii="Times New Roman" w:eastAsia="MS Mincho" w:hAnsi="Times New Roman"/>
          <w:bCs/>
          <w:color w:val="000000" w:themeColor="text1"/>
          <w:sz w:val="24"/>
          <w:szCs w:val="19"/>
        </w:rPr>
        <w:t xml:space="preserve">1 открываются транзисторы </w:t>
      </w:r>
      <w:r w:rsidRPr="00DF7218">
        <w:rPr>
          <w:rFonts w:ascii="Times New Roman" w:eastAsia="MS Mincho" w:hAnsi="Times New Roman"/>
          <w:bCs/>
          <w:color w:val="000000" w:themeColor="text1"/>
          <w:sz w:val="24"/>
          <w:szCs w:val="19"/>
          <w:lang w:val="en-US"/>
        </w:rPr>
        <w:t>VT</w:t>
      </w:r>
      <w:r w:rsidRPr="00DF7218">
        <w:rPr>
          <w:rFonts w:ascii="Times New Roman" w:eastAsia="MS Mincho" w:hAnsi="Times New Roman"/>
          <w:bCs/>
          <w:color w:val="000000" w:themeColor="text1"/>
          <w:sz w:val="24"/>
          <w:szCs w:val="19"/>
        </w:rPr>
        <w:t>1,</w:t>
      </w:r>
      <w:r w:rsidRPr="00DF7218">
        <w:rPr>
          <w:rFonts w:ascii="Times New Roman" w:eastAsia="MS Mincho" w:hAnsi="Times New Roman"/>
          <w:bCs/>
          <w:color w:val="000000" w:themeColor="text1"/>
          <w:sz w:val="24"/>
          <w:szCs w:val="19"/>
          <w:lang w:val="en-US"/>
        </w:rPr>
        <w:t>VT</w:t>
      </w:r>
      <w:r w:rsidRPr="00DF7218">
        <w:rPr>
          <w:rFonts w:ascii="Times New Roman" w:eastAsia="MS Mincho" w:hAnsi="Times New Roman"/>
          <w:bCs/>
          <w:color w:val="000000" w:themeColor="text1"/>
          <w:sz w:val="24"/>
          <w:szCs w:val="19"/>
        </w:rPr>
        <w:t xml:space="preserve">2, </w:t>
      </w:r>
      <w:r w:rsidRPr="00DF7218">
        <w:rPr>
          <w:rFonts w:ascii="Times New Roman" w:eastAsia="MS Mincho" w:hAnsi="Times New Roman"/>
          <w:bCs/>
          <w:color w:val="000000" w:themeColor="text1"/>
          <w:sz w:val="24"/>
          <w:szCs w:val="19"/>
          <w:lang w:val="en-US"/>
        </w:rPr>
        <w:t>VT</w:t>
      </w:r>
      <w:r w:rsidRPr="00DF7218">
        <w:rPr>
          <w:rFonts w:ascii="Times New Roman" w:eastAsia="MS Mincho" w:hAnsi="Times New Roman"/>
          <w:bCs/>
          <w:color w:val="000000" w:themeColor="text1"/>
          <w:sz w:val="24"/>
          <w:szCs w:val="19"/>
        </w:rPr>
        <w:t xml:space="preserve">5, транзистор VT6 закрывается. На выходе узла «перегрев 2» фиксируется напряжение высокого уровня. Светодиод </w:t>
      </w:r>
      <w:r w:rsidRPr="00DF7218">
        <w:rPr>
          <w:rFonts w:ascii="Times New Roman" w:eastAsia="MS Mincho" w:hAnsi="Times New Roman"/>
          <w:bCs/>
          <w:color w:val="000000" w:themeColor="text1"/>
          <w:sz w:val="24"/>
          <w:szCs w:val="19"/>
          <w:lang w:val="en-US"/>
        </w:rPr>
        <w:t>VD</w:t>
      </w:r>
      <w:r w:rsidRPr="00DF7218">
        <w:rPr>
          <w:rFonts w:ascii="Times New Roman" w:eastAsia="MS Mincho" w:hAnsi="Times New Roman"/>
          <w:bCs/>
          <w:color w:val="000000" w:themeColor="text1"/>
          <w:sz w:val="24"/>
          <w:szCs w:val="19"/>
        </w:rPr>
        <w:t xml:space="preserve">23   («перегрев 2») излучает.Сигнал логического «0» на выходе </w:t>
      </w:r>
      <w:r w:rsidRPr="00DF7218">
        <w:rPr>
          <w:rFonts w:ascii="Times New Roman" w:eastAsia="MS Mincho" w:hAnsi="Times New Roman"/>
          <w:bCs/>
          <w:color w:val="000000" w:themeColor="text1"/>
          <w:sz w:val="24"/>
          <w:szCs w:val="19"/>
          <w:lang w:val="en-US"/>
        </w:rPr>
        <w:t>DD</w:t>
      </w:r>
      <w:r w:rsidRPr="00DF7218">
        <w:rPr>
          <w:rFonts w:ascii="Times New Roman" w:eastAsia="MS Mincho" w:hAnsi="Times New Roman"/>
          <w:bCs/>
          <w:color w:val="000000" w:themeColor="text1"/>
          <w:sz w:val="24"/>
          <w:szCs w:val="19"/>
        </w:rPr>
        <w:t xml:space="preserve">2 открывает транзисторы </w:t>
      </w:r>
      <w:r w:rsidRPr="00DF7218">
        <w:rPr>
          <w:rFonts w:ascii="Times New Roman" w:eastAsia="MS Mincho" w:hAnsi="Times New Roman"/>
          <w:bCs/>
          <w:color w:val="000000" w:themeColor="text1"/>
          <w:sz w:val="24"/>
          <w:szCs w:val="19"/>
          <w:lang w:val="en-US"/>
        </w:rPr>
        <w:t>VT</w:t>
      </w:r>
      <w:r w:rsidRPr="00DF7218">
        <w:rPr>
          <w:rFonts w:ascii="Times New Roman" w:eastAsia="MS Mincho" w:hAnsi="Times New Roman"/>
          <w:bCs/>
          <w:color w:val="000000" w:themeColor="text1"/>
          <w:sz w:val="24"/>
          <w:szCs w:val="19"/>
        </w:rPr>
        <w:t xml:space="preserve">3 и </w:t>
      </w:r>
      <w:r w:rsidRPr="00DF7218">
        <w:rPr>
          <w:rFonts w:ascii="Times New Roman" w:eastAsia="MS Mincho" w:hAnsi="Times New Roman"/>
          <w:bCs/>
          <w:color w:val="000000" w:themeColor="text1"/>
          <w:sz w:val="24"/>
          <w:szCs w:val="19"/>
          <w:lang w:val="en-US"/>
        </w:rPr>
        <w:t>VT</w:t>
      </w:r>
      <w:r w:rsidRPr="00DF7218">
        <w:rPr>
          <w:rFonts w:ascii="Times New Roman" w:eastAsia="MS Mincho" w:hAnsi="Times New Roman"/>
          <w:bCs/>
          <w:color w:val="000000" w:themeColor="text1"/>
          <w:sz w:val="24"/>
          <w:szCs w:val="19"/>
        </w:rPr>
        <w:t xml:space="preserve">7. Загорается светодиод </w:t>
      </w:r>
      <w:r w:rsidRPr="00DF7218">
        <w:rPr>
          <w:rFonts w:ascii="Times New Roman" w:eastAsia="MS Mincho" w:hAnsi="Times New Roman"/>
          <w:bCs/>
          <w:color w:val="000000" w:themeColor="text1"/>
          <w:sz w:val="24"/>
          <w:szCs w:val="19"/>
          <w:lang w:val="en-US"/>
        </w:rPr>
        <w:t>VD</w:t>
      </w:r>
      <w:r w:rsidRPr="00DF7218">
        <w:rPr>
          <w:rFonts w:ascii="Times New Roman" w:eastAsia="MS Mincho" w:hAnsi="Times New Roman"/>
          <w:bCs/>
          <w:color w:val="000000" w:themeColor="text1"/>
          <w:sz w:val="24"/>
          <w:szCs w:val="19"/>
        </w:rPr>
        <w:t xml:space="preserve">12 («перегрев 1»). Оптореле </w:t>
      </w:r>
      <w:r w:rsidRPr="00DF7218">
        <w:rPr>
          <w:rFonts w:ascii="Times New Roman" w:eastAsia="MS Mincho" w:hAnsi="Times New Roman"/>
          <w:bCs/>
          <w:color w:val="000000" w:themeColor="text1"/>
          <w:sz w:val="24"/>
          <w:szCs w:val="19"/>
          <w:lang w:val="en-US"/>
        </w:rPr>
        <w:t>VU</w:t>
      </w:r>
      <w:r w:rsidRPr="00DF7218">
        <w:rPr>
          <w:rFonts w:ascii="Times New Roman" w:eastAsia="MS Mincho" w:hAnsi="Times New Roman"/>
          <w:bCs/>
          <w:color w:val="000000" w:themeColor="text1"/>
          <w:sz w:val="24"/>
          <w:szCs w:val="19"/>
        </w:rPr>
        <w:t xml:space="preserve">2 включает пускатель вентилятора (сигнал «Вкл.вент.»). </w:t>
      </w:r>
    </w:p>
    <w:p w:rsidR="00954C83" w:rsidRPr="00DF7218" w:rsidRDefault="00954C83" w:rsidP="00954C83">
      <w:pPr>
        <w:pStyle w:val="a3"/>
        <w:spacing w:before="120"/>
        <w:ind w:left="567" w:right="266" w:firstLine="567"/>
        <w:rPr>
          <w:rFonts w:ascii="Times New Roman" w:eastAsia="MS Mincho" w:hAnsi="Times New Roman"/>
          <w:b/>
          <w:bCs/>
          <w:caps/>
          <w:color w:val="000000" w:themeColor="text1"/>
          <w:sz w:val="28"/>
          <w:szCs w:val="19"/>
        </w:rPr>
      </w:pPr>
      <w:r w:rsidRPr="00DF7218">
        <w:rPr>
          <w:rFonts w:ascii="Times New Roman" w:eastAsia="MS Mincho" w:hAnsi="Times New Roman"/>
          <w:b/>
          <w:bCs/>
          <w:caps/>
          <w:color w:val="000000" w:themeColor="text1"/>
          <w:sz w:val="28"/>
          <w:szCs w:val="19"/>
        </w:rPr>
        <w:t>1.2.2 Плата контроля трехфазной сети ПКТС-3 ФАИД.469135.049</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Плата предназначена для контроля допустимого уровня и правильности чередования фазных напряжений в трехфазных цепях  переменного тока с линейным напряжением 380В.</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На ПКТС-3 размещаются:</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схема, контролирующая наличие и правильность чередования фазных напряжений в трехфазных сетях с линейным напряжением 380В;</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светодиодный индикатор переменного напряжения 110В (R29,R30,VD14,</w:t>
      </w:r>
      <w:r w:rsidRPr="00DF7218">
        <w:rPr>
          <w:rFonts w:ascii="Times New Roman" w:eastAsia="MS Mincho" w:hAnsi="Times New Roman"/>
          <w:bCs/>
          <w:color w:val="000000" w:themeColor="text1"/>
          <w:sz w:val="24"/>
          <w:szCs w:val="19"/>
          <w:lang w:val="en-US"/>
        </w:rPr>
        <w:t>VD</w:t>
      </w:r>
      <w:r w:rsidRPr="00DF7218">
        <w:rPr>
          <w:rFonts w:ascii="Times New Roman" w:eastAsia="MS Mincho" w:hAnsi="Times New Roman"/>
          <w:bCs/>
          <w:color w:val="000000" w:themeColor="text1"/>
          <w:sz w:val="24"/>
          <w:szCs w:val="19"/>
        </w:rPr>
        <w:t>15,HL1).</w:t>
      </w:r>
    </w:p>
    <w:p w:rsidR="00954C83" w:rsidRPr="00DF7218" w:rsidRDefault="00954C83" w:rsidP="00954C83">
      <w:pPr>
        <w:pStyle w:val="a3"/>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В состав схемы контроля трехфазной сети входят: </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 источник стабилизированного напряжения 12В для питания компараторов DA1, DA2, в состав которого входят диоды </w:t>
      </w:r>
      <w:r w:rsidRPr="00DF7218">
        <w:rPr>
          <w:rFonts w:ascii="Times New Roman" w:eastAsia="MS Mincho" w:hAnsi="Times New Roman"/>
          <w:bCs/>
          <w:color w:val="000000" w:themeColor="text1"/>
          <w:sz w:val="24"/>
          <w:szCs w:val="19"/>
          <w:lang w:val="en-US"/>
        </w:rPr>
        <w:t>VD</w:t>
      </w:r>
      <w:r w:rsidRPr="00DF7218">
        <w:rPr>
          <w:rFonts w:ascii="Times New Roman" w:eastAsia="MS Mincho" w:hAnsi="Times New Roman"/>
          <w:bCs/>
          <w:color w:val="000000" w:themeColor="text1"/>
          <w:sz w:val="24"/>
          <w:szCs w:val="19"/>
        </w:rPr>
        <w:t xml:space="preserve">4…VD6, </w:t>
      </w:r>
      <w:r w:rsidRPr="00DF7218">
        <w:rPr>
          <w:rFonts w:ascii="Times New Roman" w:eastAsia="MS Mincho" w:hAnsi="Times New Roman"/>
          <w:bCs/>
          <w:color w:val="000000" w:themeColor="text1"/>
          <w:sz w:val="24"/>
          <w:szCs w:val="19"/>
          <w:lang w:val="en-US"/>
        </w:rPr>
        <w:t>VD</w:t>
      </w:r>
      <w:r w:rsidRPr="00DF7218">
        <w:rPr>
          <w:rFonts w:ascii="Times New Roman" w:eastAsia="MS Mincho" w:hAnsi="Times New Roman"/>
          <w:bCs/>
          <w:color w:val="000000" w:themeColor="text1"/>
          <w:sz w:val="24"/>
          <w:szCs w:val="19"/>
        </w:rPr>
        <w:t xml:space="preserve">7…VD9, резисторы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1…</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 xml:space="preserve">3,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31…</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 xml:space="preserve">33,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 xml:space="preserve">34, конденсаторы С1…С3, </w:t>
      </w:r>
      <w:r w:rsidRPr="00DF7218">
        <w:rPr>
          <w:rFonts w:ascii="Times New Roman" w:eastAsia="MS Mincho" w:hAnsi="Times New Roman"/>
          <w:bCs/>
          <w:color w:val="000000" w:themeColor="text1"/>
          <w:sz w:val="24"/>
          <w:szCs w:val="19"/>
          <w:lang w:val="en-US"/>
        </w:rPr>
        <w:t>C</w:t>
      </w:r>
      <w:r w:rsidRPr="00DF7218">
        <w:rPr>
          <w:rFonts w:ascii="Times New Roman" w:eastAsia="MS Mincho" w:hAnsi="Times New Roman"/>
          <w:bCs/>
          <w:color w:val="000000" w:themeColor="text1"/>
          <w:sz w:val="24"/>
          <w:szCs w:val="19"/>
        </w:rPr>
        <w:t xml:space="preserve">20, С21, С11 и стабилитрон </w:t>
      </w:r>
      <w:r w:rsidRPr="00DF7218">
        <w:rPr>
          <w:rFonts w:ascii="Times New Roman" w:eastAsia="MS Mincho" w:hAnsi="Times New Roman"/>
          <w:bCs/>
          <w:color w:val="000000" w:themeColor="text1"/>
          <w:sz w:val="24"/>
          <w:szCs w:val="19"/>
          <w:lang w:val="en-US"/>
        </w:rPr>
        <w:t>VD</w:t>
      </w:r>
      <w:r w:rsidRPr="00DF7218">
        <w:rPr>
          <w:rFonts w:ascii="Times New Roman" w:eastAsia="MS Mincho" w:hAnsi="Times New Roman"/>
          <w:bCs/>
          <w:color w:val="000000" w:themeColor="text1"/>
          <w:sz w:val="24"/>
          <w:szCs w:val="19"/>
        </w:rPr>
        <w:t>10;</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источник напряжения 5В для питания логической части схемы, собранный на интегральном стабилизаторе PW1 и конденсаторах С11,</w:t>
      </w:r>
      <w:r w:rsidRPr="00DF7218">
        <w:rPr>
          <w:rFonts w:ascii="Times New Roman" w:eastAsia="MS Mincho" w:hAnsi="Times New Roman"/>
          <w:bCs/>
          <w:color w:val="000000" w:themeColor="text1"/>
          <w:sz w:val="24"/>
          <w:szCs w:val="19"/>
          <w:lang w:val="en-US"/>
        </w:rPr>
        <w:t>C</w:t>
      </w:r>
      <w:r w:rsidRPr="00DF7218">
        <w:rPr>
          <w:rFonts w:ascii="Times New Roman" w:eastAsia="MS Mincho" w:hAnsi="Times New Roman"/>
          <w:bCs/>
          <w:color w:val="000000" w:themeColor="text1"/>
          <w:sz w:val="24"/>
          <w:szCs w:val="19"/>
        </w:rPr>
        <w:t>18. Входное напряжение PW1 - 12В.</w:t>
      </w:r>
    </w:p>
    <w:p w:rsidR="00954C83" w:rsidRPr="00DF7218" w:rsidRDefault="00954C83" w:rsidP="00954C83">
      <w:pPr>
        <w:pStyle w:val="a3"/>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преобразователи фазных напряжений ФазаА, ФазаВ, ФазаС в последовательности однополярных прямоугольных импульсов, выполненные на компараторах  DA1.1…</w:t>
      </w:r>
      <w:r w:rsidRPr="00DF7218">
        <w:rPr>
          <w:rFonts w:ascii="Times New Roman" w:eastAsia="MS Mincho" w:hAnsi="Times New Roman"/>
          <w:bCs/>
          <w:color w:val="000000" w:themeColor="text1"/>
          <w:sz w:val="24"/>
          <w:szCs w:val="19"/>
          <w:lang w:val="en-US"/>
        </w:rPr>
        <w:t>DA</w:t>
      </w:r>
      <w:r w:rsidRPr="00DF7218">
        <w:rPr>
          <w:rFonts w:ascii="Times New Roman" w:eastAsia="MS Mincho" w:hAnsi="Times New Roman"/>
          <w:bCs/>
          <w:color w:val="000000" w:themeColor="text1"/>
          <w:sz w:val="24"/>
          <w:szCs w:val="19"/>
        </w:rPr>
        <w:t>1.3. Диоды VD1…</w:t>
      </w:r>
      <w:r w:rsidRPr="00DF7218">
        <w:rPr>
          <w:rFonts w:ascii="Times New Roman" w:eastAsia="MS Mincho" w:hAnsi="Times New Roman"/>
          <w:bCs/>
          <w:color w:val="000000" w:themeColor="text1"/>
          <w:sz w:val="24"/>
          <w:szCs w:val="19"/>
          <w:lang w:val="en-US"/>
        </w:rPr>
        <w:t>VD</w:t>
      </w:r>
      <w:r w:rsidRPr="00DF7218">
        <w:rPr>
          <w:rFonts w:ascii="Times New Roman" w:eastAsia="MS Mincho" w:hAnsi="Times New Roman"/>
          <w:bCs/>
          <w:color w:val="000000" w:themeColor="text1"/>
          <w:sz w:val="24"/>
          <w:szCs w:val="19"/>
        </w:rPr>
        <w:t>3 служат для выпрямления, фазных напряжений, резисторы R7,R10, R18, R8,R11, R19, R9,R12, R20 и конденсаторы С7…С9 образуют делители входных сигналов компараторов;</w:t>
      </w:r>
    </w:p>
    <w:p w:rsidR="00954C83" w:rsidRPr="00DF7218" w:rsidRDefault="00954C83" w:rsidP="00954C83">
      <w:pPr>
        <w:pStyle w:val="a3"/>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делитель опорного напряжения компараторов собран на элементах R6, R21, C4;</w:t>
      </w:r>
    </w:p>
    <w:p w:rsidR="00954C83" w:rsidRPr="00DF7218" w:rsidRDefault="00954C83" w:rsidP="00954C83">
      <w:pPr>
        <w:pStyle w:val="a3"/>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одновибраторы DD1.1, DD1.2, DD2.1, DD2.2 (D-триггеры 74HC74);</w:t>
      </w:r>
    </w:p>
    <w:p w:rsidR="00954C83" w:rsidRPr="00DF7218" w:rsidRDefault="00954C83" w:rsidP="00954C83">
      <w:pPr>
        <w:pStyle w:val="a3"/>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 детектор импульсов, включающий в себя компаратор DA1.4 и времязадающую цепь </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22…</w:t>
      </w:r>
      <w:r w:rsidRPr="00DF7218">
        <w:rPr>
          <w:rFonts w:ascii="Times New Roman" w:eastAsia="MS Mincho" w:hAnsi="Times New Roman"/>
          <w:bCs/>
          <w:color w:val="000000" w:themeColor="text1"/>
          <w:sz w:val="24"/>
          <w:szCs w:val="19"/>
          <w:lang w:val="en-US"/>
        </w:rPr>
        <w:t>R</w:t>
      </w:r>
      <w:r w:rsidRPr="00DF7218">
        <w:rPr>
          <w:rFonts w:ascii="Times New Roman" w:eastAsia="MS Mincho" w:hAnsi="Times New Roman"/>
          <w:bCs/>
          <w:color w:val="000000" w:themeColor="text1"/>
          <w:sz w:val="24"/>
          <w:szCs w:val="19"/>
        </w:rPr>
        <w:t xml:space="preserve">24, </w:t>
      </w:r>
      <w:r w:rsidRPr="00DF7218">
        <w:rPr>
          <w:rFonts w:ascii="Times New Roman" w:eastAsia="MS Mincho" w:hAnsi="Times New Roman"/>
          <w:bCs/>
          <w:color w:val="000000" w:themeColor="text1"/>
          <w:sz w:val="24"/>
          <w:szCs w:val="19"/>
          <w:lang w:val="en-US"/>
        </w:rPr>
        <w:t>VD</w:t>
      </w:r>
      <w:r w:rsidRPr="00DF7218">
        <w:rPr>
          <w:rFonts w:ascii="Times New Roman" w:eastAsia="MS Mincho" w:hAnsi="Times New Roman"/>
          <w:bCs/>
          <w:color w:val="000000" w:themeColor="text1"/>
          <w:sz w:val="24"/>
          <w:szCs w:val="19"/>
        </w:rPr>
        <w:t>11, С10;</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 узел гальванического разделения цепей, выполненный на транзисторной оптопаре </w:t>
      </w:r>
      <w:r w:rsidRPr="00DF7218">
        <w:rPr>
          <w:rFonts w:ascii="Times New Roman" w:eastAsia="MS Mincho" w:hAnsi="Times New Roman"/>
          <w:bCs/>
          <w:color w:val="000000" w:themeColor="text1"/>
          <w:sz w:val="24"/>
          <w:szCs w:val="19"/>
          <w:lang w:val="en-US"/>
        </w:rPr>
        <w:t>VU</w:t>
      </w:r>
      <w:r w:rsidRPr="00DF7218">
        <w:rPr>
          <w:rFonts w:ascii="Times New Roman" w:eastAsia="MS Mincho" w:hAnsi="Times New Roman"/>
          <w:bCs/>
          <w:color w:val="000000" w:themeColor="text1"/>
          <w:sz w:val="24"/>
          <w:szCs w:val="19"/>
        </w:rPr>
        <w:t xml:space="preserve">1 и транзисторе </w:t>
      </w:r>
      <w:r w:rsidRPr="00DF7218">
        <w:rPr>
          <w:rFonts w:ascii="Times New Roman" w:eastAsia="MS Mincho" w:hAnsi="Times New Roman"/>
          <w:bCs/>
          <w:color w:val="000000" w:themeColor="text1"/>
          <w:sz w:val="24"/>
          <w:szCs w:val="19"/>
          <w:lang w:val="en-US"/>
        </w:rPr>
        <w:t>VT</w:t>
      </w:r>
      <w:r w:rsidRPr="00DF7218">
        <w:rPr>
          <w:rFonts w:ascii="Times New Roman" w:eastAsia="MS Mincho" w:hAnsi="Times New Roman"/>
          <w:bCs/>
          <w:color w:val="000000" w:themeColor="text1"/>
          <w:sz w:val="24"/>
          <w:szCs w:val="19"/>
        </w:rPr>
        <w:t>1;</w:t>
      </w:r>
    </w:p>
    <w:p w:rsidR="00954C83" w:rsidRPr="00DF7218" w:rsidRDefault="00954C83" w:rsidP="003E7A2E">
      <w:pPr>
        <w:pStyle w:val="a3"/>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При подаче на силовые входы схемы симметричного трехфазного напряжения в диапазоне с прямым порядком чередования фаз, на выходах преобразователей фазных напряжений действуют последовательности импульсов, частота и временной сдвиг которых соответствуют частоте и временному сдвигу фазных напряжений.</w:t>
      </w:r>
    </w:p>
    <w:p w:rsidR="00954C83" w:rsidRPr="00DF7218" w:rsidRDefault="00954C83" w:rsidP="00954C83">
      <w:pPr>
        <w:pStyle w:val="a3"/>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Когда входные напряжения находятся в допустимом диапазоне (380В -38 / + 57В), на входах одновибраторов присутствуют последовательности нормированных по длительности импульсов частотой 50Гц. </w:t>
      </w:r>
    </w:p>
    <w:p w:rsidR="00954C83" w:rsidRPr="00DF7218" w:rsidRDefault="00954C83" w:rsidP="00954C83">
      <w:pPr>
        <w:pStyle w:val="a3"/>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На триггере DD2.2 происходит окончательное формирование последовательности импульсов для последующего детектирования. </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Эти импульсы поступают на вход детектора импульсов, где преобразуются в потенциальный сигнал «0», действующий на выходе компаратора </w:t>
      </w:r>
      <w:r w:rsidRPr="00DF7218">
        <w:rPr>
          <w:rFonts w:ascii="Times New Roman" w:eastAsia="MS Mincho" w:hAnsi="Times New Roman"/>
          <w:bCs/>
          <w:color w:val="000000" w:themeColor="text1"/>
          <w:sz w:val="24"/>
          <w:szCs w:val="19"/>
          <w:lang w:val="en-US"/>
        </w:rPr>
        <w:t>D</w:t>
      </w:r>
      <w:r w:rsidRPr="00DF7218">
        <w:rPr>
          <w:rFonts w:ascii="Times New Roman" w:eastAsia="MS Mincho" w:hAnsi="Times New Roman"/>
          <w:bCs/>
          <w:color w:val="000000" w:themeColor="text1"/>
          <w:sz w:val="24"/>
          <w:szCs w:val="19"/>
        </w:rPr>
        <w:t xml:space="preserve">А1.4. </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Опорное напряжение для </w:t>
      </w:r>
      <w:r w:rsidRPr="00DF7218">
        <w:rPr>
          <w:rFonts w:ascii="Times New Roman" w:eastAsia="MS Mincho" w:hAnsi="Times New Roman"/>
          <w:bCs/>
          <w:color w:val="000000" w:themeColor="text1"/>
          <w:sz w:val="24"/>
          <w:szCs w:val="19"/>
          <w:lang w:val="en-US"/>
        </w:rPr>
        <w:t>D</w:t>
      </w:r>
      <w:r w:rsidRPr="00DF7218">
        <w:rPr>
          <w:rFonts w:ascii="Times New Roman" w:eastAsia="MS Mincho" w:hAnsi="Times New Roman"/>
          <w:bCs/>
          <w:color w:val="000000" w:themeColor="text1"/>
          <w:sz w:val="24"/>
          <w:szCs w:val="19"/>
        </w:rPr>
        <w:t>А1.4 формируется делителем R16, R17.</w:t>
      </w:r>
    </w:p>
    <w:p w:rsidR="00834CE4"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Пилообразное напряжение, действующее на входе </w:t>
      </w:r>
      <w:r w:rsidRPr="00DF7218">
        <w:rPr>
          <w:rFonts w:ascii="Times New Roman" w:eastAsia="MS Mincho" w:hAnsi="Times New Roman"/>
          <w:bCs/>
          <w:color w:val="000000" w:themeColor="text1"/>
          <w:sz w:val="24"/>
          <w:szCs w:val="19"/>
          <w:lang w:val="en-US"/>
        </w:rPr>
        <w:t>D</w:t>
      </w:r>
      <w:r w:rsidRPr="00DF7218">
        <w:rPr>
          <w:rFonts w:ascii="Times New Roman" w:eastAsia="MS Mincho" w:hAnsi="Times New Roman"/>
          <w:bCs/>
          <w:color w:val="000000" w:themeColor="text1"/>
          <w:sz w:val="24"/>
          <w:szCs w:val="19"/>
        </w:rPr>
        <w:t>А1.4, при нормальных условиях не достигает порога переключения компаратора, и на его выходе действует напряжение низкого уровня.</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Загорается светодиод </w:t>
      </w:r>
      <w:r w:rsidRPr="00DF7218">
        <w:rPr>
          <w:rFonts w:ascii="Times New Roman" w:eastAsia="MS Mincho" w:hAnsi="Times New Roman"/>
          <w:bCs/>
          <w:color w:val="000000" w:themeColor="text1"/>
          <w:sz w:val="24"/>
          <w:szCs w:val="19"/>
          <w:lang w:val="en-US"/>
        </w:rPr>
        <w:t>HL</w:t>
      </w:r>
      <w:r w:rsidRPr="00DF7218">
        <w:rPr>
          <w:rFonts w:ascii="Times New Roman" w:eastAsia="MS Mincho" w:hAnsi="Times New Roman"/>
          <w:bCs/>
          <w:color w:val="000000" w:themeColor="text1"/>
          <w:sz w:val="24"/>
          <w:szCs w:val="19"/>
        </w:rPr>
        <w:t xml:space="preserve">2, открываются фототранзистор оптопары </w:t>
      </w:r>
      <w:r w:rsidRPr="00DF7218">
        <w:rPr>
          <w:rFonts w:ascii="Times New Roman" w:eastAsia="MS Mincho" w:hAnsi="Times New Roman"/>
          <w:bCs/>
          <w:color w:val="000000" w:themeColor="text1"/>
          <w:sz w:val="24"/>
          <w:szCs w:val="19"/>
          <w:lang w:val="en-US"/>
        </w:rPr>
        <w:t>VU</w:t>
      </w:r>
      <w:r w:rsidRPr="00DF7218">
        <w:rPr>
          <w:rFonts w:ascii="Times New Roman" w:eastAsia="MS Mincho" w:hAnsi="Times New Roman"/>
          <w:bCs/>
          <w:color w:val="000000" w:themeColor="text1"/>
          <w:sz w:val="24"/>
          <w:szCs w:val="19"/>
        </w:rPr>
        <w:t xml:space="preserve">1 и транзистор </w:t>
      </w:r>
      <w:r w:rsidRPr="00DF7218">
        <w:rPr>
          <w:rFonts w:ascii="Times New Roman" w:eastAsia="MS Mincho" w:hAnsi="Times New Roman"/>
          <w:bCs/>
          <w:color w:val="000000" w:themeColor="text1"/>
          <w:sz w:val="24"/>
          <w:szCs w:val="19"/>
          <w:lang w:val="en-US"/>
        </w:rPr>
        <w:t>VT</w:t>
      </w:r>
      <w:r w:rsidRPr="00DF7218">
        <w:rPr>
          <w:rFonts w:ascii="Times New Roman" w:eastAsia="MS Mincho" w:hAnsi="Times New Roman"/>
          <w:bCs/>
          <w:color w:val="000000" w:themeColor="text1"/>
          <w:sz w:val="24"/>
          <w:szCs w:val="19"/>
        </w:rPr>
        <w:t xml:space="preserve">1. В результате, на выходе схемы появляется напряжение высокого уровня (внешние 24В) – признак наличия всех фазных напряжений и правильного их чередования. </w:t>
      </w:r>
    </w:p>
    <w:p w:rsidR="00954C83" w:rsidRPr="00DF7218" w:rsidRDefault="00954C83" w:rsidP="00954C83">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При обрыве хотя бы одной из фаз, либо при изменении порядка чередования фазных напряжений, последовательность импульсов на выходе одновибратора DD2.2 сменяется потенциальным сигналом «0». Это вызывает появление на выходе детектора потенциального сигнала «1».</w:t>
      </w:r>
    </w:p>
    <w:p w:rsidR="00954C83" w:rsidRPr="00DF7218" w:rsidRDefault="00954C83" w:rsidP="00954C83">
      <w:pPr>
        <w:pStyle w:val="a3"/>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При снижении сетевого напряжения длительность импульсов на выходах DA1.1… </w:t>
      </w:r>
      <w:r w:rsidRPr="00DF7218">
        <w:rPr>
          <w:rFonts w:ascii="Times New Roman" w:eastAsia="MS Mincho" w:hAnsi="Times New Roman"/>
          <w:bCs/>
          <w:color w:val="000000" w:themeColor="text1"/>
          <w:sz w:val="24"/>
          <w:szCs w:val="19"/>
          <w:lang w:val="en-US"/>
        </w:rPr>
        <w:t>DA</w:t>
      </w:r>
      <w:r w:rsidRPr="00DF7218">
        <w:rPr>
          <w:rFonts w:ascii="Times New Roman" w:eastAsia="MS Mincho" w:hAnsi="Times New Roman"/>
          <w:bCs/>
          <w:color w:val="000000" w:themeColor="text1"/>
          <w:sz w:val="24"/>
          <w:szCs w:val="19"/>
        </w:rPr>
        <w:t>1.3 уменьшается вплоть до момента, когда  входное напряжение компаратора перестает превышать опорное напряжение и последовательность импульсов на выходе компаратора также сменяется потенциальным сигналом.</w:t>
      </w:r>
      <w:r w:rsidR="00CC16DC" w:rsidRPr="00DF7218">
        <w:rPr>
          <w:rFonts w:ascii="Times New Roman" w:eastAsia="MS Mincho" w:hAnsi="Times New Roman"/>
          <w:bCs/>
          <w:color w:val="000000" w:themeColor="text1"/>
          <w:sz w:val="24"/>
          <w:szCs w:val="19"/>
        </w:rPr>
        <w:t xml:space="preserve"> </w:t>
      </w:r>
      <w:r w:rsidRPr="00DF7218">
        <w:rPr>
          <w:rFonts w:ascii="Times New Roman" w:eastAsia="MS Mincho" w:hAnsi="Times New Roman"/>
          <w:bCs/>
          <w:color w:val="000000" w:themeColor="text1"/>
          <w:sz w:val="24"/>
          <w:szCs w:val="19"/>
        </w:rPr>
        <w:t xml:space="preserve">При превышении допустимого значения входного напряжения длительность импульсов, наоборот, увеличивается настолько, что работа одновибраторов нарушается и и последовательность импульсов на входе детектора сменяется потенциальным сигналом. </w:t>
      </w:r>
    </w:p>
    <w:p w:rsidR="00093913" w:rsidRPr="00DF7218" w:rsidRDefault="00954C83" w:rsidP="00954C83">
      <w:pPr>
        <w:pStyle w:val="a3"/>
        <w:ind w:left="454" w:right="397" w:firstLine="425"/>
        <w:jc w:val="both"/>
        <w:rPr>
          <w:rFonts w:ascii="Times New Roman" w:eastAsia="MS Mincho" w:hAnsi="Times New Roman"/>
          <w:b/>
          <w:bCs/>
          <w:color w:val="000000" w:themeColor="text1"/>
          <w:sz w:val="28"/>
          <w:szCs w:val="28"/>
        </w:rPr>
      </w:pPr>
      <w:r w:rsidRPr="00DF7218">
        <w:rPr>
          <w:rFonts w:ascii="Times New Roman" w:eastAsia="MS Mincho" w:hAnsi="Times New Roman"/>
          <w:bCs/>
          <w:color w:val="000000" w:themeColor="text1"/>
          <w:sz w:val="24"/>
          <w:szCs w:val="19"/>
        </w:rPr>
        <w:t xml:space="preserve">Во всех вышеописанных случаях транзистор оптопары </w:t>
      </w:r>
      <w:r w:rsidRPr="00DF7218">
        <w:rPr>
          <w:rFonts w:ascii="Times New Roman" w:eastAsia="MS Mincho" w:hAnsi="Times New Roman"/>
          <w:bCs/>
          <w:color w:val="000000" w:themeColor="text1"/>
          <w:sz w:val="24"/>
          <w:szCs w:val="19"/>
          <w:lang w:val="en-US"/>
        </w:rPr>
        <w:t>VU</w:t>
      </w:r>
      <w:r w:rsidRPr="00DF7218">
        <w:rPr>
          <w:rFonts w:ascii="Times New Roman" w:eastAsia="MS Mincho" w:hAnsi="Times New Roman"/>
          <w:bCs/>
          <w:color w:val="000000" w:themeColor="text1"/>
          <w:sz w:val="24"/>
          <w:szCs w:val="19"/>
        </w:rPr>
        <w:t xml:space="preserve">1 и транзистор </w:t>
      </w:r>
      <w:r w:rsidRPr="00DF7218">
        <w:rPr>
          <w:rFonts w:ascii="Times New Roman" w:eastAsia="MS Mincho" w:hAnsi="Times New Roman"/>
          <w:bCs/>
          <w:color w:val="000000" w:themeColor="text1"/>
          <w:sz w:val="24"/>
          <w:szCs w:val="19"/>
          <w:lang w:val="en-US"/>
        </w:rPr>
        <w:t>VT</w:t>
      </w:r>
      <w:r w:rsidRPr="00DF7218">
        <w:rPr>
          <w:rFonts w:ascii="Times New Roman" w:eastAsia="MS Mincho" w:hAnsi="Times New Roman"/>
          <w:bCs/>
          <w:color w:val="000000" w:themeColor="text1"/>
          <w:sz w:val="24"/>
          <w:szCs w:val="19"/>
        </w:rPr>
        <w:t>1 оказываются закрытыми. На выходе схемы присутствует напряжение низкого уровня</w:t>
      </w:r>
      <w:r w:rsidR="00834CE4" w:rsidRPr="00DF7218">
        <w:rPr>
          <w:rFonts w:ascii="Times New Roman" w:eastAsia="MS Mincho" w:hAnsi="Times New Roman"/>
          <w:bCs/>
          <w:color w:val="000000" w:themeColor="text1"/>
          <w:sz w:val="24"/>
          <w:szCs w:val="19"/>
        </w:rPr>
        <w:t>.</w:t>
      </w:r>
    </w:p>
    <w:p w:rsidR="00093913" w:rsidRPr="00DF7218" w:rsidRDefault="00093913" w:rsidP="00F240D5">
      <w:pPr>
        <w:pStyle w:val="a3"/>
        <w:ind w:left="454" w:right="397" w:firstLine="425"/>
        <w:jc w:val="both"/>
        <w:rPr>
          <w:rFonts w:ascii="Times New Roman" w:eastAsia="MS Mincho" w:hAnsi="Times New Roman"/>
          <w:b/>
          <w:bCs/>
          <w:color w:val="000000" w:themeColor="text1"/>
          <w:sz w:val="24"/>
          <w:szCs w:val="24"/>
        </w:rPr>
      </w:pPr>
    </w:p>
    <w:p w:rsidR="00093913" w:rsidRPr="00DF7218" w:rsidRDefault="00093913" w:rsidP="00F240D5">
      <w:pPr>
        <w:pStyle w:val="a3"/>
        <w:ind w:left="454" w:right="397" w:firstLine="425"/>
        <w:jc w:val="both"/>
        <w:rPr>
          <w:rFonts w:ascii="Times New Roman" w:eastAsia="MS Mincho" w:hAnsi="Times New Roman"/>
          <w:b/>
          <w:bCs/>
          <w:caps/>
          <w:color w:val="000000" w:themeColor="text1"/>
          <w:sz w:val="28"/>
          <w:szCs w:val="19"/>
        </w:rPr>
      </w:pPr>
      <w:r w:rsidRPr="00DF7218">
        <w:rPr>
          <w:rFonts w:ascii="Times New Roman" w:eastAsia="MS Mincho" w:hAnsi="Times New Roman" w:cs="Times New Roman"/>
          <w:b/>
          <w:bCs/>
          <w:caps/>
          <w:color w:val="000000" w:themeColor="text1"/>
          <w:sz w:val="28"/>
          <w:szCs w:val="28"/>
        </w:rPr>
        <w:t>1.2.</w:t>
      </w:r>
      <w:r w:rsidR="006305E0" w:rsidRPr="00DF7218">
        <w:rPr>
          <w:rFonts w:ascii="Times New Roman" w:eastAsia="MS Mincho" w:hAnsi="Times New Roman" w:cs="Times New Roman"/>
          <w:b/>
          <w:bCs/>
          <w:caps/>
          <w:color w:val="000000" w:themeColor="text1"/>
          <w:sz w:val="28"/>
          <w:szCs w:val="28"/>
        </w:rPr>
        <w:t>3</w:t>
      </w:r>
      <w:r w:rsidR="004B5CCA" w:rsidRPr="00DF7218">
        <w:rPr>
          <w:rFonts w:ascii="Times New Roman" w:eastAsia="MS Mincho" w:hAnsi="Times New Roman" w:cs="Times New Roman"/>
          <w:b/>
          <w:bCs/>
          <w:caps/>
          <w:color w:val="000000" w:themeColor="text1"/>
          <w:sz w:val="28"/>
          <w:szCs w:val="28"/>
        </w:rPr>
        <w:t>.</w:t>
      </w:r>
      <w:r w:rsidRPr="00DF7218">
        <w:rPr>
          <w:rFonts w:ascii="Times New Roman" w:eastAsia="MS Mincho" w:hAnsi="Times New Roman" w:cs="Times New Roman"/>
          <w:b/>
          <w:bCs/>
          <w:caps/>
          <w:color w:val="000000" w:themeColor="text1"/>
          <w:sz w:val="28"/>
          <w:szCs w:val="28"/>
        </w:rPr>
        <w:t xml:space="preserve"> Плата управления (ПУ</w:t>
      </w:r>
      <w:r w:rsidR="00C80758" w:rsidRPr="00DF7218">
        <w:rPr>
          <w:rFonts w:ascii="Times New Roman" w:eastAsia="MS Mincho" w:hAnsi="Times New Roman" w:cs="Times New Roman"/>
          <w:b/>
          <w:bCs/>
          <w:caps/>
          <w:color w:val="000000" w:themeColor="text1"/>
          <w:sz w:val="28"/>
          <w:szCs w:val="28"/>
        </w:rPr>
        <w:t>-3</w:t>
      </w:r>
      <w:r w:rsidRPr="00DF7218">
        <w:rPr>
          <w:rFonts w:ascii="Times New Roman" w:eastAsia="MS Mincho" w:hAnsi="Times New Roman" w:cs="Times New Roman"/>
          <w:b/>
          <w:bCs/>
          <w:caps/>
          <w:color w:val="000000" w:themeColor="text1"/>
          <w:sz w:val="28"/>
          <w:szCs w:val="28"/>
        </w:rPr>
        <w:t>)</w:t>
      </w:r>
      <w:r w:rsidR="00CC16DC" w:rsidRPr="00DF7218">
        <w:rPr>
          <w:rFonts w:ascii="Times New Roman" w:eastAsia="MS Mincho" w:hAnsi="Times New Roman" w:cs="Times New Roman"/>
          <w:b/>
          <w:bCs/>
          <w:caps/>
          <w:color w:val="000000" w:themeColor="text1"/>
          <w:sz w:val="28"/>
          <w:szCs w:val="28"/>
        </w:rPr>
        <w:t xml:space="preserve"> </w:t>
      </w:r>
      <w:r w:rsidR="00C80758" w:rsidRPr="00DF7218">
        <w:rPr>
          <w:rFonts w:ascii="Times New Roman" w:eastAsia="MS Mincho" w:hAnsi="Times New Roman"/>
          <w:b/>
          <w:bCs/>
          <w:caps/>
          <w:color w:val="000000" w:themeColor="text1"/>
          <w:sz w:val="28"/>
          <w:szCs w:val="19"/>
        </w:rPr>
        <w:t>ФАИД.469135.035</w:t>
      </w:r>
      <w:r w:rsidR="00834CE4" w:rsidRPr="00DF7218">
        <w:rPr>
          <w:rFonts w:ascii="Times New Roman" w:eastAsia="MS Mincho" w:hAnsi="Times New Roman"/>
          <w:b/>
          <w:bCs/>
          <w:caps/>
          <w:color w:val="000000" w:themeColor="text1"/>
          <w:sz w:val="28"/>
          <w:szCs w:val="19"/>
        </w:rPr>
        <w:t>-09 (-10)</w:t>
      </w:r>
    </w:p>
    <w:p w:rsidR="00E942FB" w:rsidRPr="00DF7218" w:rsidRDefault="00E942FB"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Плата ПУ-3 исполнения</w:t>
      </w:r>
      <w:r w:rsidRPr="00DF7218">
        <w:rPr>
          <w:rFonts w:ascii="Times New Roman" w:eastAsia="MS Mincho" w:hAnsi="Times New Roman"/>
          <w:b/>
          <w:bCs/>
          <w:caps/>
          <w:color w:val="000000" w:themeColor="text1"/>
          <w:sz w:val="28"/>
          <w:szCs w:val="19"/>
        </w:rPr>
        <w:t xml:space="preserve"> ФАИД.469135.035-09 </w:t>
      </w:r>
      <w:r w:rsidRPr="00DF7218">
        <w:rPr>
          <w:rFonts w:ascii="Times New Roman" w:eastAsia="MS Mincho" w:hAnsi="Times New Roman" w:cs="Times New Roman"/>
          <w:bCs/>
          <w:color w:val="000000" w:themeColor="text1"/>
          <w:sz w:val="24"/>
          <w:szCs w:val="24"/>
        </w:rPr>
        <w:t>используется в устройствах УЛ для пассажирских лифтов с регулируемым главным приводом.</w:t>
      </w:r>
    </w:p>
    <w:p w:rsidR="00E942FB" w:rsidRPr="00DF7218" w:rsidRDefault="00E942FB" w:rsidP="00E942FB">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Плата ПУ-3 исполнения</w:t>
      </w:r>
      <w:r w:rsidRPr="00DF7218">
        <w:rPr>
          <w:rFonts w:ascii="Times New Roman" w:eastAsia="MS Mincho" w:hAnsi="Times New Roman"/>
          <w:b/>
          <w:bCs/>
          <w:caps/>
          <w:color w:val="000000" w:themeColor="text1"/>
          <w:sz w:val="28"/>
          <w:szCs w:val="19"/>
        </w:rPr>
        <w:t xml:space="preserve"> ФАИД.469135.035-10 </w:t>
      </w:r>
      <w:r w:rsidRPr="00DF7218">
        <w:rPr>
          <w:rFonts w:ascii="Times New Roman" w:eastAsia="MS Mincho" w:hAnsi="Times New Roman" w:cs="Times New Roman"/>
          <w:bCs/>
          <w:color w:val="000000" w:themeColor="text1"/>
          <w:sz w:val="24"/>
          <w:szCs w:val="24"/>
        </w:rPr>
        <w:t>используется в устройствах УЛ для пассажирских лифтов с нерегулируемым главным приводом и для грузовых лифтов.</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Плата </w:t>
      </w:r>
      <w:r w:rsidR="00834CE4" w:rsidRPr="00DF7218">
        <w:rPr>
          <w:rFonts w:ascii="Times New Roman" w:eastAsia="MS Mincho" w:hAnsi="Times New Roman" w:cs="Times New Roman"/>
          <w:bCs/>
          <w:color w:val="000000" w:themeColor="text1"/>
          <w:sz w:val="24"/>
          <w:szCs w:val="24"/>
        </w:rPr>
        <w:t xml:space="preserve">ПУ-3 </w:t>
      </w:r>
      <w:r w:rsidRPr="00DF7218">
        <w:rPr>
          <w:rFonts w:ascii="Times New Roman" w:eastAsia="MS Mincho" w:hAnsi="Times New Roman" w:cs="Times New Roman"/>
          <w:bCs/>
          <w:color w:val="000000" w:themeColor="text1"/>
          <w:sz w:val="24"/>
          <w:szCs w:val="24"/>
        </w:rPr>
        <w:t>является интеллектуальным ядром системы управления и включает в себя:</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центральный процессор;</w:t>
      </w:r>
      <w:r w:rsidR="00F81B69" w:rsidRPr="00DF7218">
        <w:rPr>
          <w:rFonts w:ascii="Times New Roman" w:eastAsia="MS Mincho" w:hAnsi="Times New Roman" w:cs="Times New Roman"/>
          <w:bCs/>
          <w:color w:val="000000" w:themeColor="text1"/>
          <w:sz w:val="24"/>
          <w:szCs w:val="24"/>
        </w:rPr>
        <w:t xml:space="preserve"> DD3;</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оперативное запоминающее устройство ОЗУ (DD13);</w:t>
      </w:r>
    </w:p>
    <w:p w:rsidR="002E456D"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дешифратор адресного пространства (DD11,DD12);</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выходные регистры (DD20...DD25, DD27, DD28);</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входные  регистры (DD15...DD19);</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выходные гальванические развязки;</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входные гальванические развязки;</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семисегментный индикатор (H</w:t>
      </w:r>
      <w:r w:rsidRPr="00DF7218">
        <w:rPr>
          <w:rFonts w:ascii="Times New Roman" w:eastAsia="MS Mincho" w:hAnsi="Times New Roman" w:cs="Times New Roman"/>
          <w:bCs/>
          <w:color w:val="000000" w:themeColor="text1"/>
          <w:sz w:val="24"/>
          <w:szCs w:val="24"/>
          <w:lang w:val="en-US"/>
        </w:rPr>
        <w:t>G</w:t>
      </w:r>
      <w:r w:rsidRPr="00DF7218">
        <w:rPr>
          <w:rFonts w:ascii="Times New Roman" w:eastAsia="MS Mincho" w:hAnsi="Times New Roman" w:cs="Times New Roman"/>
          <w:bCs/>
          <w:color w:val="000000" w:themeColor="text1"/>
          <w:sz w:val="24"/>
          <w:szCs w:val="24"/>
        </w:rPr>
        <w:t>1);</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энергонезависимая память (</w:t>
      </w:r>
      <w:r w:rsidRPr="00DF7218">
        <w:rPr>
          <w:rFonts w:ascii="Times New Roman" w:eastAsia="MS Mincho" w:hAnsi="Times New Roman" w:cs="Times New Roman"/>
          <w:bCs/>
          <w:color w:val="000000" w:themeColor="text1"/>
          <w:sz w:val="24"/>
          <w:szCs w:val="24"/>
          <w:lang w:val="en-US"/>
        </w:rPr>
        <w:t>DD</w:t>
      </w:r>
      <w:r w:rsidRPr="00DF7218">
        <w:rPr>
          <w:rFonts w:ascii="Times New Roman" w:eastAsia="MS Mincho" w:hAnsi="Times New Roman" w:cs="Times New Roman"/>
          <w:bCs/>
          <w:color w:val="000000" w:themeColor="text1"/>
          <w:sz w:val="24"/>
          <w:szCs w:val="24"/>
        </w:rPr>
        <w:t>6,</w:t>
      </w:r>
      <w:r w:rsidRPr="00DF7218">
        <w:rPr>
          <w:rFonts w:ascii="Times New Roman" w:eastAsia="MS Mincho" w:hAnsi="Times New Roman" w:cs="Times New Roman"/>
          <w:bCs/>
          <w:color w:val="000000" w:themeColor="text1"/>
          <w:sz w:val="24"/>
          <w:szCs w:val="24"/>
          <w:lang w:val="en-US"/>
        </w:rPr>
        <w:t>DD</w:t>
      </w:r>
      <w:r w:rsidRPr="00DF7218">
        <w:rPr>
          <w:rFonts w:ascii="Times New Roman" w:eastAsia="MS Mincho" w:hAnsi="Times New Roman" w:cs="Times New Roman"/>
          <w:bCs/>
          <w:color w:val="000000" w:themeColor="text1"/>
          <w:sz w:val="24"/>
          <w:szCs w:val="24"/>
        </w:rPr>
        <w:t>7)</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выпрямитель (</w:t>
      </w:r>
      <w:r w:rsidRPr="00DF7218">
        <w:rPr>
          <w:rFonts w:ascii="Times New Roman" w:eastAsia="MS Mincho" w:hAnsi="Times New Roman" w:cs="Times New Roman"/>
          <w:bCs/>
          <w:color w:val="000000" w:themeColor="text1"/>
          <w:sz w:val="24"/>
          <w:szCs w:val="24"/>
          <w:lang w:val="en-US"/>
        </w:rPr>
        <w:t>VD</w:t>
      </w:r>
      <w:r w:rsidRPr="00DF7218">
        <w:rPr>
          <w:rFonts w:ascii="Times New Roman" w:eastAsia="MS Mincho" w:hAnsi="Times New Roman" w:cs="Times New Roman"/>
          <w:bCs/>
          <w:color w:val="000000" w:themeColor="text1"/>
          <w:sz w:val="24"/>
          <w:szCs w:val="24"/>
        </w:rPr>
        <w:t>18…</w:t>
      </w:r>
      <w:r w:rsidRPr="00DF7218">
        <w:rPr>
          <w:rFonts w:ascii="Times New Roman" w:eastAsia="MS Mincho" w:hAnsi="Times New Roman" w:cs="Times New Roman"/>
          <w:bCs/>
          <w:color w:val="000000" w:themeColor="text1"/>
          <w:sz w:val="24"/>
          <w:szCs w:val="24"/>
          <w:lang w:val="en-US"/>
        </w:rPr>
        <w:t>VD</w:t>
      </w:r>
      <w:r w:rsidRPr="00DF7218">
        <w:rPr>
          <w:rFonts w:ascii="Times New Roman" w:eastAsia="MS Mincho" w:hAnsi="Times New Roman" w:cs="Times New Roman"/>
          <w:bCs/>
          <w:color w:val="000000" w:themeColor="text1"/>
          <w:sz w:val="24"/>
          <w:szCs w:val="24"/>
        </w:rPr>
        <w:t>21) и стабилизатор  питания 5В (DA1).</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На плате имеются следующие светодиодные индикаторы:</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1 - готовность к работе в группе (пассажирские лифты);</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2 - выключатель контроля закрытия дверей кабины (ВКЗ) (пассажирские лифты);</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3 - наличие пассажира в кабине (15кг) (пассажирские лифты);</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4 - шунт в датчике точной остановки (ДТО);</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5 - входной сигнал о перегреве двигателя главного привода;</w:t>
      </w:r>
    </w:p>
    <w:p w:rsidR="00834CE4" w:rsidRPr="00DF7218" w:rsidRDefault="00093913" w:rsidP="00E942FB">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6 - входной сигнал с платы контроля трехфазной сети  (ПКТС</w:t>
      </w:r>
      <w:r w:rsidR="00E136FC" w:rsidRPr="00DF7218">
        <w:rPr>
          <w:rFonts w:ascii="Times New Roman" w:eastAsia="MS Mincho" w:hAnsi="Times New Roman" w:cs="Times New Roman"/>
          <w:bCs/>
          <w:color w:val="000000" w:themeColor="text1"/>
          <w:sz w:val="24"/>
          <w:szCs w:val="24"/>
        </w:rPr>
        <w:t>-3</w:t>
      </w:r>
      <w:r w:rsidRPr="00DF7218">
        <w:rPr>
          <w:rFonts w:ascii="Times New Roman" w:eastAsia="MS Mincho" w:hAnsi="Times New Roman" w:cs="Times New Roman"/>
          <w:bCs/>
          <w:color w:val="000000" w:themeColor="text1"/>
          <w:sz w:val="24"/>
          <w:szCs w:val="24"/>
        </w:rPr>
        <w:t>);</w:t>
      </w:r>
    </w:p>
    <w:p w:rsidR="00E136FC" w:rsidRPr="00DF7218" w:rsidRDefault="00834CE4" w:rsidP="00E942FB">
      <w:pPr>
        <w:pStyle w:val="a3"/>
        <w:ind w:left="426"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 xml:space="preserve">7 - входной сигнал дверей шахты «2ДШ» (пассажирские лифты) или </w:t>
      </w:r>
      <w:r w:rsidR="00E136FC" w:rsidRPr="00DF7218">
        <w:rPr>
          <w:rFonts w:ascii="Times New Roman" w:eastAsia="MS Mincho" w:hAnsi="Times New Roman" w:cs="Times New Roman"/>
          <w:bCs/>
          <w:color w:val="000000" w:themeColor="text1"/>
          <w:sz w:val="24"/>
          <w:szCs w:val="24"/>
        </w:rPr>
        <w:t>«2ДЗ» (грузовые лифты)</w:t>
      </w:r>
    </w:p>
    <w:p w:rsidR="00E136FC" w:rsidRPr="00DF7218" w:rsidRDefault="00093913" w:rsidP="00E136FC">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8 - входной сигнал пожарной опасности (пассажирские лифты)</w:t>
      </w:r>
      <w:r w:rsidR="00E136FC" w:rsidRPr="00DF7218">
        <w:rPr>
          <w:rFonts w:ascii="Times New Roman" w:eastAsia="MS Mincho" w:hAnsi="Times New Roman" w:cs="Times New Roman"/>
          <w:bCs/>
          <w:color w:val="000000" w:themeColor="text1"/>
          <w:sz w:val="24"/>
          <w:szCs w:val="24"/>
        </w:rPr>
        <w:t xml:space="preserve"> или сигнал дистанционного отключения (грузовые лифты);</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 xml:space="preserve">9 - входной сигнал дистанционного </w:t>
      </w:r>
      <w:r w:rsidR="00E136FC" w:rsidRPr="00DF7218">
        <w:rPr>
          <w:rFonts w:ascii="Times New Roman" w:eastAsia="MS Mincho" w:hAnsi="Times New Roman" w:cs="Times New Roman"/>
          <w:bCs/>
          <w:color w:val="000000" w:themeColor="text1"/>
          <w:sz w:val="24"/>
          <w:szCs w:val="24"/>
        </w:rPr>
        <w:t>от</w:t>
      </w:r>
      <w:r w:rsidRPr="00DF7218">
        <w:rPr>
          <w:rFonts w:ascii="Times New Roman" w:eastAsia="MS Mincho" w:hAnsi="Times New Roman" w:cs="Times New Roman"/>
          <w:bCs/>
          <w:color w:val="000000" w:themeColor="text1"/>
          <w:sz w:val="24"/>
          <w:szCs w:val="24"/>
        </w:rPr>
        <w:t xml:space="preserve">ключения </w:t>
      </w:r>
      <w:r w:rsidR="00E136FC" w:rsidRPr="00DF7218">
        <w:rPr>
          <w:rFonts w:ascii="Times New Roman" w:eastAsia="MS Mincho" w:hAnsi="Times New Roman" w:cs="Times New Roman"/>
          <w:bCs/>
          <w:color w:val="000000" w:themeColor="text1"/>
          <w:sz w:val="24"/>
          <w:szCs w:val="24"/>
        </w:rPr>
        <w:t xml:space="preserve">лифта </w:t>
      </w:r>
      <w:r w:rsidRPr="00DF7218">
        <w:rPr>
          <w:rFonts w:ascii="Times New Roman" w:eastAsia="MS Mincho" w:hAnsi="Times New Roman" w:cs="Times New Roman"/>
          <w:bCs/>
          <w:color w:val="000000" w:themeColor="text1"/>
          <w:sz w:val="24"/>
          <w:szCs w:val="24"/>
        </w:rPr>
        <w:t>(</w:t>
      </w:r>
      <w:r w:rsidR="00E136FC" w:rsidRPr="00DF7218">
        <w:rPr>
          <w:rFonts w:ascii="Times New Roman" w:eastAsia="MS Mincho" w:hAnsi="Times New Roman" w:cs="Times New Roman"/>
          <w:bCs/>
          <w:color w:val="000000" w:themeColor="text1"/>
          <w:sz w:val="24"/>
          <w:szCs w:val="24"/>
        </w:rPr>
        <w:t xml:space="preserve">пассажирские лифты, </w:t>
      </w:r>
      <w:r w:rsidRPr="00DF7218">
        <w:rPr>
          <w:rFonts w:ascii="Times New Roman" w:eastAsia="MS Mincho" w:hAnsi="Times New Roman" w:cs="Times New Roman"/>
          <w:bCs/>
          <w:color w:val="000000" w:themeColor="text1"/>
          <w:sz w:val="24"/>
          <w:szCs w:val="24"/>
        </w:rPr>
        <w:t>административный вариант)</w:t>
      </w:r>
      <w:r w:rsidR="00E136FC" w:rsidRPr="00DF7218">
        <w:rPr>
          <w:rFonts w:ascii="Times New Roman" w:eastAsia="MS Mincho" w:hAnsi="Times New Roman" w:cs="Times New Roman"/>
          <w:bCs/>
          <w:color w:val="000000" w:themeColor="text1"/>
          <w:sz w:val="24"/>
          <w:szCs w:val="24"/>
        </w:rPr>
        <w:t xml:space="preserve"> или</w:t>
      </w:r>
      <w:r w:rsidR="00CC16DC" w:rsidRPr="00DF7218">
        <w:rPr>
          <w:rFonts w:ascii="Times New Roman" w:eastAsia="MS Mincho" w:hAnsi="Times New Roman" w:cs="Times New Roman"/>
          <w:bCs/>
          <w:color w:val="000000" w:themeColor="text1"/>
          <w:sz w:val="24"/>
          <w:szCs w:val="24"/>
        </w:rPr>
        <w:t xml:space="preserve"> </w:t>
      </w:r>
      <w:r w:rsidR="00E136FC" w:rsidRPr="00DF7218">
        <w:rPr>
          <w:rFonts w:ascii="Times New Roman" w:eastAsia="MS Mincho" w:hAnsi="Times New Roman" w:cs="Times New Roman"/>
          <w:bCs/>
          <w:color w:val="000000" w:themeColor="text1"/>
          <w:sz w:val="24"/>
          <w:szCs w:val="24"/>
        </w:rPr>
        <w:t xml:space="preserve">входной сигнал пожарной опасности </w:t>
      </w:r>
      <w:r w:rsidRPr="00DF7218">
        <w:rPr>
          <w:rFonts w:ascii="Times New Roman" w:eastAsia="MS Mincho" w:hAnsi="Times New Roman" w:cs="Times New Roman"/>
          <w:bCs/>
          <w:color w:val="000000" w:themeColor="text1"/>
          <w:sz w:val="24"/>
          <w:szCs w:val="24"/>
        </w:rPr>
        <w:t>(грузовые лифты);</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10 - обратная связь привода (регулируемый привод);</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11 - контроль то</w:t>
      </w:r>
      <w:r w:rsidR="00E136FC" w:rsidRPr="00DF7218">
        <w:rPr>
          <w:rFonts w:ascii="Times New Roman" w:eastAsia="MS Mincho" w:hAnsi="Times New Roman" w:cs="Times New Roman"/>
          <w:bCs/>
          <w:color w:val="000000" w:themeColor="text1"/>
          <w:sz w:val="24"/>
          <w:szCs w:val="24"/>
        </w:rPr>
        <w:t>рмоза</w:t>
      </w:r>
      <w:r w:rsidRPr="00DF7218">
        <w:rPr>
          <w:rFonts w:ascii="Times New Roman" w:eastAsia="MS Mincho" w:hAnsi="Times New Roman" w:cs="Times New Roman"/>
          <w:bCs/>
          <w:color w:val="000000" w:themeColor="text1"/>
          <w:sz w:val="24"/>
          <w:szCs w:val="24"/>
        </w:rPr>
        <w:t xml:space="preserve"> (регулируемый привод);</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12 - готовность привода (регулируемый привод);</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13 - входной сигнал дверей кабины (ДК)</w:t>
      </w:r>
      <w:r w:rsidR="00E136FC"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(для грузовых лифтов ДЗ- дверные замки);</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14 - входной сигнал цепи блокировок (БЛ);</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15 - входной сигнал дверей шахты (ДШ);</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16 –промежуточный входной сигнал цепи блокировок (БЛ1);</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17 – обратная связь пускателей главного привода;</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18 - обратная связь пускателей привода дверей (пассажирские лифты</w:t>
      </w:r>
      <w:r w:rsidR="00E136FC" w:rsidRPr="00DF7218">
        <w:rPr>
          <w:rFonts w:ascii="Times New Roman" w:eastAsia="MS Mincho" w:hAnsi="Times New Roman" w:cs="Times New Roman"/>
          <w:bCs/>
          <w:color w:val="000000" w:themeColor="text1"/>
          <w:sz w:val="24"/>
          <w:szCs w:val="24"/>
        </w:rPr>
        <w:t xml:space="preserve"> с нерегулируемым приводом</w:t>
      </w:r>
      <w:r w:rsidR="00E942FB" w:rsidRPr="00DF7218">
        <w:rPr>
          <w:rFonts w:ascii="Times New Roman" w:eastAsia="MS Mincho" w:hAnsi="Times New Roman" w:cs="Times New Roman"/>
          <w:bCs/>
          <w:color w:val="000000" w:themeColor="text1"/>
          <w:sz w:val="24"/>
          <w:szCs w:val="24"/>
        </w:rPr>
        <w:t>)</w:t>
      </w:r>
      <w:r w:rsidR="00E136FC" w:rsidRPr="00DF7218">
        <w:rPr>
          <w:rFonts w:ascii="Times New Roman" w:eastAsia="MS Mincho" w:hAnsi="Times New Roman" w:cs="Times New Roman"/>
          <w:bCs/>
          <w:color w:val="000000" w:themeColor="text1"/>
          <w:sz w:val="24"/>
          <w:szCs w:val="24"/>
        </w:rPr>
        <w:t xml:space="preserve"> или обратная связь тормоза</w:t>
      </w:r>
      <w:r w:rsidR="00E942FB" w:rsidRPr="00DF7218">
        <w:rPr>
          <w:rFonts w:ascii="Times New Roman" w:eastAsia="MS Mincho" w:hAnsi="Times New Roman" w:cs="Times New Roman"/>
          <w:bCs/>
          <w:color w:val="000000" w:themeColor="text1"/>
          <w:sz w:val="24"/>
          <w:szCs w:val="24"/>
        </w:rPr>
        <w:t xml:space="preserve"> (регулируемый привод</w:t>
      </w:r>
      <w:r w:rsidRPr="00DF7218">
        <w:rPr>
          <w:rFonts w:ascii="Times New Roman" w:eastAsia="MS Mincho" w:hAnsi="Times New Roman" w:cs="Times New Roman"/>
          <w:bCs/>
          <w:color w:val="000000" w:themeColor="text1"/>
          <w:sz w:val="24"/>
          <w:szCs w:val="24"/>
        </w:rPr>
        <w:t>)</w:t>
      </w:r>
      <w:r w:rsidR="00E942FB" w:rsidRPr="00DF7218">
        <w:rPr>
          <w:rFonts w:ascii="Times New Roman" w:eastAsia="MS Mincho" w:hAnsi="Times New Roman" w:cs="Times New Roman"/>
          <w:bCs/>
          <w:color w:val="000000" w:themeColor="text1"/>
          <w:sz w:val="24"/>
          <w:szCs w:val="24"/>
        </w:rPr>
        <w:t xml:space="preserve"> или входной сигнал дверей кабины (ДК) (грузовые лифты)</w:t>
      </w:r>
      <w:r w:rsidRPr="00DF7218">
        <w:rPr>
          <w:rFonts w:ascii="Times New Roman" w:eastAsia="MS Mincho" w:hAnsi="Times New Roman" w:cs="Times New Roman"/>
          <w:bCs/>
          <w:color w:val="000000" w:themeColor="text1"/>
          <w:sz w:val="24"/>
          <w:szCs w:val="24"/>
        </w:rPr>
        <w:t>;</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 xml:space="preserve">19 - закрытие дверей </w:t>
      </w:r>
      <w:r w:rsidR="00E942FB" w:rsidRPr="00DF7218">
        <w:rPr>
          <w:rFonts w:ascii="Times New Roman" w:eastAsia="MS Mincho" w:hAnsi="Times New Roman" w:cs="Times New Roman"/>
          <w:bCs/>
          <w:color w:val="000000" w:themeColor="text1"/>
          <w:sz w:val="24"/>
          <w:szCs w:val="24"/>
        </w:rPr>
        <w:t xml:space="preserve">2 </w:t>
      </w:r>
      <w:r w:rsidRPr="00DF7218">
        <w:rPr>
          <w:rFonts w:ascii="Times New Roman" w:eastAsia="MS Mincho" w:hAnsi="Times New Roman" w:cs="Times New Roman"/>
          <w:bCs/>
          <w:color w:val="000000" w:themeColor="text1"/>
          <w:sz w:val="24"/>
          <w:szCs w:val="24"/>
        </w:rPr>
        <w:t>(проходная кабина) (пассажирские лифты);</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 xml:space="preserve">20 - открытие дверей </w:t>
      </w:r>
      <w:r w:rsidR="00E942FB" w:rsidRPr="00DF7218">
        <w:rPr>
          <w:rFonts w:ascii="Times New Roman" w:eastAsia="MS Mincho" w:hAnsi="Times New Roman" w:cs="Times New Roman"/>
          <w:bCs/>
          <w:color w:val="000000" w:themeColor="text1"/>
          <w:sz w:val="24"/>
          <w:szCs w:val="24"/>
        </w:rPr>
        <w:t xml:space="preserve">2 </w:t>
      </w:r>
      <w:r w:rsidRPr="00DF7218">
        <w:rPr>
          <w:rFonts w:ascii="Times New Roman" w:eastAsia="MS Mincho" w:hAnsi="Times New Roman" w:cs="Times New Roman"/>
          <w:bCs/>
          <w:color w:val="000000" w:themeColor="text1"/>
          <w:sz w:val="24"/>
          <w:szCs w:val="24"/>
        </w:rPr>
        <w:t>(проходная кабина) (пассажирские лифты);</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 xml:space="preserve">21 - </w:t>
      </w:r>
      <w:r w:rsidR="00E942FB" w:rsidRPr="00DF7218">
        <w:rPr>
          <w:rFonts w:ascii="Times New Roman" w:eastAsia="MS Mincho" w:hAnsi="Times New Roman" w:cs="Times New Roman"/>
          <w:bCs/>
          <w:color w:val="000000" w:themeColor="text1"/>
          <w:sz w:val="24"/>
          <w:szCs w:val="24"/>
        </w:rPr>
        <w:t>направл</w:t>
      </w:r>
      <w:r w:rsidRPr="00DF7218">
        <w:rPr>
          <w:rFonts w:ascii="Times New Roman" w:eastAsia="MS Mincho" w:hAnsi="Times New Roman" w:cs="Times New Roman"/>
          <w:bCs/>
          <w:color w:val="000000" w:themeColor="text1"/>
          <w:sz w:val="24"/>
          <w:szCs w:val="24"/>
        </w:rPr>
        <w:t>ение вверх;</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 xml:space="preserve">22 - </w:t>
      </w:r>
      <w:r w:rsidR="00E942FB" w:rsidRPr="00DF7218">
        <w:rPr>
          <w:rFonts w:ascii="Times New Roman" w:eastAsia="MS Mincho" w:hAnsi="Times New Roman" w:cs="Times New Roman"/>
          <w:bCs/>
          <w:color w:val="000000" w:themeColor="text1"/>
          <w:sz w:val="24"/>
          <w:szCs w:val="24"/>
        </w:rPr>
        <w:t>направл</w:t>
      </w:r>
      <w:r w:rsidRPr="00DF7218">
        <w:rPr>
          <w:rFonts w:ascii="Times New Roman" w:eastAsia="MS Mincho" w:hAnsi="Times New Roman" w:cs="Times New Roman"/>
          <w:bCs/>
          <w:color w:val="000000" w:themeColor="text1"/>
          <w:sz w:val="24"/>
          <w:szCs w:val="24"/>
        </w:rPr>
        <w:t>ение вниз;</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23 – линейный пускатель (регулируемый привод);</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24 - мал</w:t>
      </w:r>
      <w:r w:rsidR="00E942FB" w:rsidRPr="00DF7218">
        <w:rPr>
          <w:rFonts w:ascii="Times New Roman" w:eastAsia="MS Mincho" w:hAnsi="Times New Roman" w:cs="Times New Roman"/>
          <w:bCs/>
          <w:color w:val="000000" w:themeColor="text1"/>
          <w:sz w:val="24"/>
          <w:szCs w:val="24"/>
        </w:rPr>
        <w:t>ая</w:t>
      </w:r>
      <w:r w:rsidRPr="00DF7218">
        <w:rPr>
          <w:rFonts w:ascii="Times New Roman" w:eastAsia="MS Mincho" w:hAnsi="Times New Roman" w:cs="Times New Roman"/>
          <w:bCs/>
          <w:color w:val="000000" w:themeColor="text1"/>
          <w:sz w:val="24"/>
          <w:szCs w:val="24"/>
        </w:rPr>
        <w:t xml:space="preserve"> скорост</w:t>
      </w:r>
      <w:r w:rsidR="00E942FB" w:rsidRPr="00DF7218">
        <w:rPr>
          <w:rFonts w:ascii="Times New Roman" w:eastAsia="MS Mincho" w:hAnsi="Times New Roman" w:cs="Times New Roman"/>
          <w:bCs/>
          <w:color w:val="000000" w:themeColor="text1"/>
          <w:sz w:val="24"/>
          <w:szCs w:val="24"/>
        </w:rPr>
        <w:t>ь (нерег.прив.)</w:t>
      </w:r>
      <w:r w:rsidRPr="00DF7218">
        <w:rPr>
          <w:rFonts w:ascii="Times New Roman" w:eastAsia="MS Mincho" w:hAnsi="Times New Roman" w:cs="Times New Roman"/>
          <w:bCs/>
          <w:color w:val="000000" w:themeColor="text1"/>
          <w:sz w:val="24"/>
          <w:szCs w:val="24"/>
        </w:rPr>
        <w:t>/</w:t>
      </w:r>
      <w:r w:rsidR="00E942FB" w:rsidRPr="00DF7218">
        <w:rPr>
          <w:rFonts w:ascii="Times New Roman" w:eastAsia="MS Mincho" w:hAnsi="Times New Roman" w:cs="Times New Roman"/>
          <w:bCs/>
          <w:color w:val="000000" w:themeColor="text1"/>
          <w:sz w:val="24"/>
          <w:szCs w:val="24"/>
        </w:rPr>
        <w:t xml:space="preserve"> пускатель т</w:t>
      </w:r>
      <w:r w:rsidRPr="00DF7218">
        <w:rPr>
          <w:rFonts w:ascii="Times New Roman" w:eastAsia="MS Mincho" w:hAnsi="Times New Roman" w:cs="Times New Roman"/>
          <w:bCs/>
          <w:color w:val="000000" w:themeColor="text1"/>
          <w:sz w:val="24"/>
          <w:szCs w:val="24"/>
        </w:rPr>
        <w:t>ормоз</w:t>
      </w:r>
      <w:r w:rsidR="00E942FB" w:rsidRPr="00DF7218">
        <w:rPr>
          <w:rFonts w:ascii="Times New Roman" w:eastAsia="MS Mincho" w:hAnsi="Times New Roman" w:cs="Times New Roman"/>
          <w:bCs/>
          <w:color w:val="000000" w:themeColor="text1"/>
          <w:sz w:val="24"/>
          <w:szCs w:val="24"/>
        </w:rPr>
        <w:t>а</w:t>
      </w:r>
      <w:r w:rsidRPr="00DF7218">
        <w:rPr>
          <w:rFonts w:ascii="Times New Roman" w:eastAsia="MS Mincho" w:hAnsi="Times New Roman" w:cs="Times New Roman"/>
          <w:bCs/>
          <w:color w:val="000000" w:themeColor="text1"/>
          <w:sz w:val="24"/>
          <w:szCs w:val="24"/>
        </w:rPr>
        <w:t xml:space="preserve"> (регулир</w:t>
      </w:r>
      <w:r w:rsidR="00E942FB" w:rsidRPr="00DF7218">
        <w:rPr>
          <w:rFonts w:ascii="Times New Roman" w:eastAsia="MS Mincho" w:hAnsi="Times New Roman" w:cs="Times New Roman"/>
          <w:bCs/>
          <w:color w:val="000000" w:themeColor="text1"/>
          <w:sz w:val="24"/>
          <w:szCs w:val="24"/>
        </w:rPr>
        <w:t>.</w:t>
      </w:r>
      <w:r w:rsidRPr="00DF7218">
        <w:rPr>
          <w:rFonts w:ascii="Times New Roman" w:eastAsia="MS Mincho" w:hAnsi="Times New Roman" w:cs="Times New Roman"/>
          <w:bCs/>
          <w:color w:val="000000" w:themeColor="text1"/>
          <w:sz w:val="24"/>
          <w:szCs w:val="24"/>
        </w:rPr>
        <w:t xml:space="preserve"> привод);</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25 - больш</w:t>
      </w:r>
      <w:r w:rsidR="00E942FB" w:rsidRPr="00DF7218">
        <w:rPr>
          <w:rFonts w:ascii="Times New Roman" w:eastAsia="MS Mincho" w:hAnsi="Times New Roman" w:cs="Times New Roman"/>
          <w:bCs/>
          <w:color w:val="000000" w:themeColor="text1"/>
          <w:sz w:val="24"/>
          <w:szCs w:val="24"/>
        </w:rPr>
        <w:t>ая</w:t>
      </w:r>
      <w:r w:rsidRPr="00DF7218">
        <w:rPr>
          <w:rFonts w:ascii="Times New Roman" w:eastAsia="MS Mincho" w:hAnsi="Times New Roman" w:cs="Times New Roman"/>
          <w:bCs/>
          <w:color w:val="000000" w:themeColor="text1"/>
          <w:sz w:val="24"/>
          <w:szCs w:val="24"/>
        </w:rPr>
        <w:t xml:space="preserve"> скорост</w:t>
      </w:r>
      <w:r w:rsidR="00E942FB" w:rsidRPr="00DF7218">
        <w:rPr>
          <w:rFonts w:ascii="Times New Roman" w:eastAsia="MS Mincho" w:hAnsi="Times New Roman" w:cs="Times New Roman"/>
          <w:bCs/>
          <w:color w:val="000000" w:themeColor="text1"/>
          <w:sz w:val="24"/>
          <w:szCs w:val="24"/>
        </w:rPr>
        <w:t>ь(нерег.прив.)</w:t>
      </w:r>
      <w:r w:rsidRPr="00DF7218">
        <w:rPr>
          <w:rFonts w:ascii="Times New Roman" w:eastAsia="MS Mincho" w:hAnsi="Times New Roman" w:cs="Times New Roman"/>
          <w:bCs/>
          <w:color w:val="000000" w:themeColor="text1"/>
          <w:sz w:val="24"/>
          <w:szCs w:val="24"/>
        </w:rPr>
        <w:t>/;</w:t>
      </w:r>
      <w:r w:rsidR="00F65407" w:rsidRPr="00DF7218">
        <w:rPr>
          <w:rFonts w:ascii="Times New Roman" w:eastAsia="MS Mincho" w:hAnsi="Times New Roman" w:cs="Times New Roman"/>
          <w:bCs/>
          <w:color w:val="000000" w:themeColor="text1"/>
          <w:sz w:val="24"/>
          <w:szCs w:val="24"/>
        </w:rPr>
        <w:t xml:space="preserve"> пускатель главного привода (регулир. привод);</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26 - закрытие дверей (пассажирские лифты);</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27 - открытие дверей (пассажирские лифты);</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28 - выходной сигнал включения реле АВАРИЯ (К1);</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 xml:space="preserve">29 - выходной сигнал включения реле освещения кабины (К3); для грузовых лифтов включение </w:t>
      </w:r>
      <w:r w:rsidR="00F65407" w:rsidRPr="00DF7218">
        <w:rPr>
          <w:rFonts w:ascii="Times New Roman" w:eastAsia="MS Mincho" w:hAnsi="Times New Roman" w:cs="Times New Roman"/>
          <w:bCs/>
          <w:color w:val="000000" w:themeColor="text1"/>
          <w:sz w:val="24"/>
          <w:szCs w:val="24"/>
        </w:rPr>
        <w:t xml:space="preserve">реле </w:t>
      </w:r>
      <w:r w:rsidRPr="00DF7218">
        <w:rPr>
          <w:rFonts w:ascii="Times New Roman" w:eastAsia="MS Mincho" w:hAnsi="Times New Roman" w:cs="Times New Roman"/>
          <w:bCs/>
          <w:color w:val="000000" w:themeColor="text1"/>
          <w:sz w:val="24"/>
          <w:szCs w:val="24"/>
        </w:rPr>
        <w:t>магнитной отводки;</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Pr="00DF7218">
        <w:rPr>
          <w:rFonts w:ascii="Times New Roman" w:eastAsia="MS Mincho" w:hAnsi="Times New Roman" w:cs="Times New Roman"/>
          <w:bCs/>
          <w:color w:val="000000" w:themeColor="text1"/>
          <w:sz w:val="24"/>
          <w:szCs w:val="24"/>
        </w:rPr>
        <w:t>30 - выходной сигнал включения реле диспетчеризации (К2);</w:t>
      </w:r>
    </w:p>
    <w:p w:rsidR="00093913" w:rsidRPr="00DF7218" w:rsidRDefault="00093913" w:rsidP="00F240D5">
      <w:pPr>
        <w:pStyle w:val="a3"/>
        <w:ind w:left="454" w:right="397" w:firstLine="425"/>
        <w:jc w:val="both"/>
        <w:rPr>
          <w:rFonts w:ascii="Times New Roman" w:eastAsia="MS Mincho" w:hAnsi="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HL</w:t>
      </w:r>
      <w:r w:rsidR="00F65407" w:rsidRPr="00DF7218">
        <w:rPr>
          <w:rFonts w:ascii="Times New Roman" w:eastAsia="MS Mincho" w:hAnsi="Times New Roman" w:cs="Times New Roman"/>
          <w:bCs/>
          <w:color w:val="000000" w:themeColor="text1"/>
          <w:sz w:val="24"/>
          <w:szCs w:val="24"/>
        </w:rPr>
        <w:t xml:space="preserve">31 </w:t>
      </w:r>
      <w:r w:rsidRPr="00DF7218">
        <w:rPr>
          <w:rFonts w:ascii="Times New Roman" w:eastAsia="MS Mincho" w:hAnsi="Times New Roman" w:cs="Times New Roman"/>
          <w:bCs/>
          <w:color w:val="000000" w:themeColor="text1"/>
          <w:sz w:val="24"/>
          <w:szCs w:val="24"/>
        </w:rPr>
        <w:t>- выходной сигнал прибытия кабины на этаж (гонг прибытия);</w:t>
      </w:r>
    </w:p>
    <w:p w:rsidR="00093913" w:rsidRPr="00DF7218" w:rsidRDefault="00093913" w:rsidP="00F240D5">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Плата управления в комплекте электрооборудования лифта выполняет следующие основные функции:</w:t>
      </w:r>
    </w:p>
    <w:p w:rsidR="00093913" w:rsidRPr="00DF7218" w:rsidRDefault="00093913" w:rsidP="002E456D">
      <w:pPr>
        <w:pStyle w:val="a3"/>
        <w:ind w:left="454" w:right="397" w:firstLine="425"/>
        <w:jc w:val="both"/>
        <w:rPr>
          <w:rFonts w:ascii="Times New Roman" w:eastAsia="MS Mincho" w:hAnsi="Times New Roman"/>
          <w:bCs/>
          <w:color w:val="000000" w:themeColor="text1"/>
          <w:sz w:val="24"/>
          <w:szCs w:val="24"/>
        </w:rPr>
      </w:pPr>
      <w:r w:rsidRPr="00DF7218">
        <w:rPr>
          <w:rFonts w:ascii="Times New Roman" w:eastAsia="MS Mincho" w:hAnsi="Times New Roman" w:cs="Times New Roman"/>
          <w:bCs/>
          <w:color w:val="000000" w:themeColor="text1"/>
          <w:sz w:val="24"/>
          <w:szCs w:val="24"/>
        </w:rPr>
        <w:t>- определение местоположения кабины лифта по сигналу от датчика точной остановки и сигналам направления движения;</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регистрацию сигналов кнопок приказов из кабины лифта и их индикацию;</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регистрацию сигналов кнопок вызовов с этажей и их индикацию;</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отмену зарегистрированного приказа и вызова при прибытии кабины лифта на этаж и открытии дверей;</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включение этажных световых указателей и управление информационным табло местоположения кабины;</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выбор направления и скорости движения;</w:t>
      </w:r>
    </w:p>
    <w:p w:rsidR="003E7A2E" w:rsidRPr="00DF7218" w:rsidRDefault="00093913" w:rsidP="003E7A2E">
      <w:pPr>
        <w:pStyle w:val="a3"/>
        <w:ind w:left="454" w:right="397" w:firstLine="425"/>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включение и выключение привода дверей;</w:t>
      </w:r>
    </w:p>
    <w:p w:rsidR="00093913" w:rsidRPr="00DF7218" w:rsidRDefault="00093913" w:rsidP="003E7A2E">
      <w:pPr>
        <w:pStyle w:val="a3"/>
        <w:ind w:left="454" w:right="397" w:firstLine="425"/>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обеспечение замедления крайним этажам вне зависимости от наличия на них вызовов и приказов;</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определение и индикацию неисправности лифта;</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хранение в памяти кодов неисправностей (сбоев) лифта;</w:t>
      </w:r>
    </w:p>
    <w:p w:rsidR="00093913" w:rsidRPr="00DF7218" w:rsidRDefault="00093913" w:rsidP="004E264D">
      <w:pPr>
        <w:pStyle w:val="a3"/>
        <w:ind w:left="454" w:right="397" w:firstLine="425"/>
        <w:jc w:val="both"/>
        <w:rPr>
          <w:rFonts w:ascii="Times New Roman" w:eastAsia="MS Mincho" w:hAnsi="Times New Roman"/>
          <w:bCs/>
          <w:color w:val="000000" w:themeColor="text1"/>
          <w:sz w:val="24"/>
          <w:szCs w:val="24"/>
        </w:rPr>
      </w:pPr>
      <w:r w:rsidRPr="00DF7218">
        <w:rPr>
          <w:rFonts w:ascii="Times New Roman" w:eastAsia="MS Mincho" w:hAnsi="Times New Roman" w:cs="Times New Roman"/>
          <w:bCs/>
          <w:color w:val="000000" w:themeColor="text1"/>
          <w:sz w:val="24"/>
          <w:szCs w:val="24"/>
        </w:rPr>
        <w:t>- организацию групповой (парной) работы.</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На заводе изготовителе, на платы ПУ-3 устанавливаются следующие перемычки:</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XP</w:t>
      </w:r>
      <w:r w:rsidRPr="00DF7218">
        <w:rPr>
          <w:rFonts w:ascii="Times New Roman" w:eastAsia="MS Mincho" w:hAnsi="Times New Roman" w:cs="Times New Roman"/>
          <w:bCs/>
          <w:color w:val="000000" w:themeColor="text1"/>
          <w:sz w:val="24"/>
          <w:szCs w:val="24"/>
        </w:rPr>
        <w:t xml:space="preserve">1 (контакты 5-7) – используется для </w:t>
      </w:r>
      <w:r w:rsidR="00F65407" w:rsidRPr="00DF7218">
        <w:rPr>
          <w:rFonts w:ascii="Times New Roman" w:eastAsia="MS Mincho" w:hAnsi="Times New Roman" w:cs="Times New Roman"/>
          <w:bCs/>
          <w:color w:val="000000" w:themeColor="text1"/>
          <w:sz w:val="24"/>
          <w:szCs w:val="24"/>
        </w:rPr>
        <w:t xml:space="preserve">разрешения доступа ко </w:t>
      </w:r>
      <w:r w:rsidRPr="00DF7218">
        <w:rPr>
          <w:rFonts w:ascii="Times New Roman" w:eastAsia="MS Mincho" w:hAnsi="Times New Roman" w:cs="Times New Roman"/>
          <w:bCs/>
          <w:color w:val="000000" w:themeColor="text1"/>
          <w:sz w:val="24"/>
          <w:szCs w:val="24"/>
        </w:rPr>
        <w:t>все</w:t>
      </w:r>
      <w:r w:rsidR="00F65407" w:rsidRPr="00DF7218">
        <w:rPr>
          <w:rFonts w:ascii="Times New Roman" w:eastAsia="MS Mincho" w:hAnsi="Times New Roman" w:cs="Times New Roman"/>
          <w:bCs/>
          <w:color w:val="000000" w:themeColor="text1"/>
          <w:sz w:val="24"/>
          <w:szCs w:val="24"/>
        </w:rPr>
        <w:t>м</w:t>
      </w:r>
      <w:r w:rsidRPr="00DF7218">
        <w:rPr>
          <w:rFonts w:ascii="Times New Roman" w:eastAsia="MS Mincho" w:hAnsi="Times New Roman" w:cs="Times New Roman"/>
          <w:bCs/>
          <w:color w:val="000000" w:themeColor="text1"/>
          <w:sz w:val="24"/>
          <w:szCs w:val="24"/>
        </w:rPr>
        <w:t xml:space="preserve"> параметр</w:t>
      </w:r>
      <w:r w:rsidR="00F65407" w:rsidRPr="00DF7218">
        <w:rPr>
          <w:rFonts w:ascii="Times New Roman" w:eastAsia="MS Mincho" w:hAnsi="Times New Roman" w:cs="Times New Roman"/>
          <w:bCs/>
          <w:color w:val="000000" w:themeColor="text1"/>
          <w:sz w:val="24"/>
          <w:szCs w:val="24"/>
        </w:rPr>
        <w:t xml:space="preserve">ампрограммирования </w:t>
      </w:r>
      <w:r w:rsidRPr="00DF7218">
        <w:rPr>
          <w:rFonts w:ascii="Times New Roman" w:eastAsia="MS Mincho" w:hAnsi="Times New Roman" w:cs="Times New Roman"/>
          <w:bCs/>
          <w:color w:val="000000" w:themeColor="text1"/>
          <w:sz w:val="24"/>
          <w:szCs w:val="24"/>
        </w:rPr>
        <w:t>системы управления;</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ХР2 (контакты 4-6) – используется для активации </w:t>
      </w:r>
      <w:r w:rsidR="00F65407" w:rsidRPr="00DF7218">
        <w:rPr>
          <w:rFonts w:ascii="Times New Roman" w:eastAsia="MS Mincho" w:hAnsi="Times New Roman" w:cs="Times New Roman"/>
          <w:bCs/>
          <w:color w:val="000000" w:themeColor="text1"/>
          <w:sz w:val="24"/>
          <w:szCs w:val="24"/>
        </w:rPr>
        <w:t>режима эвакуации (пассажирские лифты с регулируемым приводом).</w:t>
      </w:r>
    </w:p>
    <w:p w:rsidR="00093913" w:rsidRPr="00DF7218" w:rsidRDefault="00093913" w:rsidP="00F65407">
      <w:pPr>
        <w:pStyle w:val="a3"/>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lang w:val="en-US"/>
        </w:rPr>
        <w:t>XP</w:t>
      </w:r>
      <w:r w:rsidRPr="00DF7218">
        <w:rPr>
          <w:rFonts w:ascii="Times New Roman" w:eastAsia="MS Mincho" w:hAnsi="Times New Roman" w:cs="Times New Roman"/>
          <w:bCs/>
          <w:color w:val="000000" w:themeColor="text1"/>
          <w:sz w:val="24"/>
          <w:szCs w:val="24"/>
        </w:rPr>
        <w:t>3 (контакты 1-2) –</w:t>
      </w:r>
      <w:r w:rsidR="00F65407" w:rsidRPr="00DF7218">
        <w:rPr>
          <w:rFonts w:ascii="Times New Roman" w:eastAsia="MS Mincho" w:hAnsi="Times New Roman" w:cs="Times New Roman"/>
          <w:bCs/>
          <w:color w:val="000000" w:themeColor="text1"/>
          <w:sz w:val="24"/>
          <w:szCs w:val="24"/>
        </w:rPr>
        <w:t xml:space="preserve"> устанавливается</w:t>
      </w:r>
      <w:r w:rsidRPr="00DF7218">
        <w:rPr>
          <w:rFonts w:ascii="Times New Roman" w:eastAsia="MS Mincho" w:hAnsi="Times New Roman" w:cs="Times New Roman"/>
          <w:bCs/>
          <w:color w:val="000000" w:themeColor="text1"/>
          <w:sz w:val="24"/>
          <w:szCs w:val="24"/>
        </w:rPr>
        <w:t xml:space="preserve"> для </w:t>
      </w:r>
      <w:r w:rsidR="00F65407" w:rsidRPr="00DF7218">
        <w:rPr>
          <w:rFonts w:ascii="Times New Roman" w:eastAsia="MS Mincho" w:hAnsi="Times New Roman" w:cs="Times New Roman"/>
          <w:bCs/>
          <w:color w:val="000000" w:themeColor="text1"/>
          <w:sz w:val="24"/>
          <w:szCs w:val="24"/>
        </w:rPr>
        <w:t>датчика</w:t>
      </w:r>
      <w:r w:rsidRPr="00DF7218">
        <w:rPr>
          <w:rFonts w:ascii="Times New Roman" w:eastAsia="MS Mincho" w:hAnsi="Times New Roman" w:cs="Times New Roman"/>
          <w:bCs/>
          <w:color w:val="000000" w:themeColor="text1"/>
          <w:sz w:val="24"/>
          <w:szCs w:val="24"/>
        </w:rPr>
        <w:t xml:space="preserve"> скорости</w:t>
      </w:r>
      <w:r w:rsidR="00F65407" w:rsidRPr="00DF7218">
        <w:rPr>
          <w:rFonts w:ascii="Times New Roman" w:eastAsia="MS Mincho" w:hAnsi="Times New Roman" w:cs="Times New Roman"/>
          <w:bCs/>
          <w:color w:val="000000" w:themeColor="text1"/>
          <w:sz w:val="24"/>
          <w:szCs w:val="24"/>
        </w:rPr>
        <w:t xml:space="preserve"> с открытым коллектором</w:t>
      </w:r>
      <w:r w:rsidRPr="00DF7218">
        <w:rPr>
          <w:rFonts w:ascii="Times New Roman" w:eastAsia="MS Mincho" w:hAnsi="Times New Roman" w:cs="Times New Roman"/>
          <w:bCs/>
          <w:color w:val="000000" w:themeColor="text1"/>
          <w:sz w:val="24"/>
          <w:szCs w:val="24"/>
        </w:rPr>
        <w:t>;</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Х17 (контакты 30-31, 30-32, 30-33) – используется для выбора </w:t>
      </w:r>
      <w:r w:rsidR="00F65407" w:rsidRPr="00DF7218">
        <w:rPr>
          <w:rFonts w:ascii="Times New Roman" w:eastAsia="MS Mincho" w:hAnsi="Times New Roman" w:cs="Times New Roman"/>
          <w:bCs/>
          <w:color w:val="000000" w:themeColor="text1"/>
          <w:sz w:val="24"/>
          <w:szCs w:val="24"/>
        </w:rPr>
        <w:t>частоты</w:t>
      </w:r>
      <w:r w:rsidRPr="00DF7218">
        <w:rPr>
          <w:rFonts w:ascii="Times New Roman" w:eastAsia="MS Mincho" w:hAnsi="Times New Roman" w:cs="Times New Roman"/>
          <w:bCs/>
          <w:color w:val="000000" w:themeColor="text1"/>
          <w:sz w:val="24"/>
          <w:szCs w:val="24"/>
        </w:rPr>
        <w:t xml:space="preserve"> импульс</w:t>
      </w:r>
      <w:r w:rsidR="00F65407" w:rsidRPr="00DF7218">
        <w:rPr>
          <w:rFonts w:ascii="Times New Roman" w:eastAsia="MS Mincho" w:hAnsi="Times New Roman" w:cs="Times New Roman"/>
          <w:bCs/>
          <w:color w:val="000000" w:themeColor="text1"/>
          <w:sz w:val="24"/>
          <w:szCs w:val="24"/>
        </w:rPr>
        <w:t>ов</w:t>
      </w:r>
      <w:r w:rsidRPr="00DF7218">
        <w:rPr>
          <w:rFonts w:ascii="Times New Roman" w:eastAsia="MS Mincho" w:hAnsi="Times New Roman" w:cs="Times New Roman"/>
          <w:bCs/>
          <w:color w:val="000000" w:themeColor="text1"/>
          <w:sz w:val="24"/>
          <w:szCs w:val="24"/>
        </w:rPr>
        <w:t xml:space="preserve"> УКС.</w:t>
      </w:r>
    </w:p>
    <w:p w:rsidR="00F65407"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Для платы ФАИД.469135.035-0</w:t>
      </w:r>
      <w:r w:rsidR="00F65407" w:rsidRPr="00DF7218">
        <w:rPr>
          <w:rFonts w:ascii="Times New Roman" w:eastAsia="MS Mincho" w:hAnsi="Times New Roman" w:cs="Times New Roman"/>
          <w:bCs/>
          <w:color w:val="000000" w:themeColor="text1"/>
          <w:sz w:val="24"/>
          <w:szCs w:val="24"/>
        </w:rPr>
        <w:t>9</w:t>
      </w:r>
      <w:r w:rsidRPr="00DF7218">
        <w:rPr>
          <w:rFonts w:ascii="Times New Roman" w:eastAsia="MS Mincho" w:hAnsi="Times New Roman" w:cs="Times New Roman"/>
          <w:bCs/>
          <w:color w:val="000000" w:themeColor="text1"/>
          <w:sz w:val="24"/>
          <w:szCs w:val="24"/>
        </w:rPr>
        <w:t xml:space="preserve"> (регулируемый главный привод), установлена перемычка между контактами 12-13. ДляФАИД.469135.035-05-</w:t>
      </w:r>
      <w:r w:rsidR="00F65407" w:rsidRPr="00DF7218">
        <w:rPr>
          <w:rFonts w:ascii="Times New Roman" w:eastAsia="MS Mincho" w:hAnsi="Times New Roman" w:cs="Times New Roman"/>
          <w:bCs/>
          <w:color w:val="000000" w:themeColor="text1"/>
          <w:sz w:val="24"/>
          <w:szCs w:val="24"/>
        </w:rPr>
        <w:t>10</w:t>
      </w:r>
      <w:r w:rsidRPr="00DF7218">
        <w:rPr>
          <w:rFonts w:ascii="Times New Roman" w:eastAsia="MS Mincho" w:hAnsi="Times New Roman" w:cs="Times New Roman"/>
          <w:bCs/>
          <w:color w:val="000000" w:themeColor="text1"/>
          <w:sz w:val="24"/>
          <w:szCs w:val="24"/>
        </w:rPr>
        <w:t xml:space="preserve"> (нерегулируемый главный привод), установлены перемычки межу контактами 12-14, 13-15, 16-21, 18-20, 19-22. </w:t>
      </w:r>
    </w:p>
    <w:p w:rsidR="00093913" w:rsidRPr="00DF7218" w:rsidRDefault="00F65407"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Изменение положения</w:t>
      </w:r>
      <w:r w:rsidR="00093913" w:rsidRPr="00DF7218">
        <w:rPr>
          <w:rFonts w:ascii="Times New Roman" w:eastAsia="MS Mincho" w:hAnsi="Times New Roman" w:cs="Times New Roman"/>
          <w:bCs/>
          <w:color w:val="000000" w:themeColor="text1"/>
          <w:sz w:val="24"/>
          <w:szCs w:val="24"/>
        </w:rPr>
        <w:t xml:space="preserve"> перемычек приведет к потере работоспособности платы.</w:t>
      </w:r>
    </w:p>
    <w:p w:rsidR="004B5CCA" w:rsidRPr="00DF7218" w:rsidRDefault="004B5CCA" w:rsidP="003E7A2E">
      <w:pPr>
        <w:pStyle w:val="a3"/>
        <w:spacing w:before="120"/>
        <w:ind w:left="567" w:right="266" w:firstLine="567"/>
        <w:jc w:val="both"/>
        <w:rPr>
          <w:rFonts w:ascii="Times New Roman" w:eastAsia="MS Mincho" w:hAnsi="Times New Roman"/>
          <w:b/>
          <w:bCs/>
          <w:caps/>
          <w:color w:val="000000" w:themeColor="text1"/>
          <w:sz w:val="28"/>
          <w:szCs w:val="19"/>
        </w:rPr>
      </w:pPr>
      <w:r w:rsidRPr="00DF7218">
        <w:rPr>
          <w:rFonts w:ascii="Times New Roman" w:eastAsia="MS Mincho" w:hAnsi="Times New Roman"/>
          <w:b/>
          <w:bCs/>
          <w:caps/>
          <w:color w:val="000000" w:themeColor="text1"/>
          <w:sz w:val="28"/>
          <w:szCs w:val="19"/>
        </w:rPr>
        <w:t xml:space="preserve">1.2.4. </w:t>
      </w:r>
      <w:r w:rsidR="003E7A2E" w:rsidRPr="00DF7218">
        <w:rPr>
          <w:rFonts w:ascii="Times New Roman" w:eastAsia="MS Mincho" w:hAnsi="Times New Roman"/>
          <w:b/>
          <w:bCs/>
          <w:caps/>
          <w:color w:val="000000" w:themeColor="text1"/>
          <w:sz w:val="28"/>
          <w:szCs w:val="19"/>
        </w:rPr>
        <w:t>Плата управления тормозом (ПУТ-6) ФАИД.469135.058</w:t>
      </w:r>
    </w:p>
    <w:p w:rsidR="003E7A2E" w:rsidRPr="00DF7218" w:rsidRDefault="003E7A2E" w:rsidP="003E7A2E">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На плате размещена диодная сборка, через которую подаётся питание на тормоз.</w:t>
      </w:r>
    </w:p>
    <w:p w:rsidR="004B5CCA" w:rsidRPr="00DF7218" w:rsidRDefault="004B5CCA" w:rsidP="004B5CCA">
      <w:pPr>
        <w:pStyle w:val="a3"/>
        <w:spacing w:before="120"/>
        <w:ind w:left="567" w:right="266" w:firstLine="567"/>
        <w:jc w:val="both"/>
        <w:rPr>
          <w:rFonts w:ascii="Times New Roman" w:eastAsia="MS Mincho" w:hAnsi="Times New Roman"/>
          <w:b/>
          <w:bCs/>
          <w:color w:val="000000" w:themeColor="text1"/>
          <w:sz w:val="28"/>
          <w:szCs w:val="19"/>
        </w:rPr>
      </w:pPr>
      <w:r w:rsidRPr="00DF7218">
        <w:rPr>
          <w:rFonts w:ascii="Times New Roman" w:eastAsia="MS Mincho" w:hAnsi="Times New Roman"/>
          <w:b/>
          <w:bCs/>
          <w:caps/>
          <w:color w:val="000000" w:themeColor="text1"/>
          <w:sz w:val="28"/>
          <w:szCs w:val="19"/>
        </w:rPr>
        <w:t>1.2.5. Плата ключей (ПСК-</w:t>
      </w:r>
      <w:r w:rsidR="005735CB" w:rsidRPr="00DF7218">
        <w:rPr>
          <w:rFonts w:ascii="Times New Roman" w:eastAsia="MS Mincho" w:hAnsi="Times New Roman"/>
          <w:b/>
          <w:bCs/>
          <w:caps/>
          <w:color w:val="000000" w:themeColor="text1"/>
          <w:sz w:val="28"/>
          <w:szCs w:val="19"/>
        </w:rPr>
        <w:t>3</w:t>
      </w:r>
      <w:r w:rsidRPr="00DF7218">
        <w:rPr>
          <w:rFonts w:ascii="Times New Roman" w:eastAsia="MS Mincho" w:hAnsi="Times New Roman"/>
          <w:b/>
          <w:bCs/>
          <w:caps/>
          <w:color w:val="000000" w:themeColor="text1"/>
          <w:sz w:val="28"/>
          <w:szCs w:val="19"/>
        </w:rPr>
        <w:t>)</w:t>
      </w:r>
      <w:r w:rsidRPr="00DF7218">
        <w:rPr>
          <w:rFonts w:ascii="Times New Roman" w:eastAsia="MS Mincho" w:hAnsi="Times New Roman"/>
          <w:b/>
          <w:bCs/>
          <w:color w:val="000000" w:themeColor="text1"/>
          <w:sz w:val="28"/>
          <w:szCs w:val="19"/>
        </w:rPr>
        <w:t xml:space="preserve"> ФАИД.469135.0</w:t>
      </w:r>
      <w:r w:rsidR="005735CB" w:rsidRPr="00DF7218">
        <w:rPr>
          <w:rFonts w:ascii="Times New Roman" w:eastAsia="MS Mincho" w:hAnsi="Times New Roman"/>
          <w:b/>
          <w:bCs/>
          <w:color w:val="000000" w:themeColor="text1"/>
          <w:sz w:val="28"/>
          <w:szCs w:val="19"/>
        </w:rPr>
        <w:t>3</w:t>
      </w:r>
      <w:r w:rsidRPr="00DF7218">
        <w:rPr>
          <w:rFonts w:ascii="Times New Roman" w:eastAsia="MS Mincho" w:hAnsi="Times New Roman"/>
          <w:b/>
          <w:bCs/>
          <w:color w:val="000000" w:themeColor="text1"/>
          <w:sz w:val="28"/>
          <w:szCs w:val="19"/>
        </w:rPr>
        <w:t>7</w:t>
      </w:r>
    </w:p>
    <w:p w:rsidR="004B5CCA" w:rsidRPr="00DF7218" w:rsidRDefault="004B5CCA" w:rsidP="004B5CCA">
      <w:pPr>
        <w:pStyle w:val="a3"/>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На плате ключей размещаются четыре оптоэлектронных реле переменного/ постоянного тока, построенных по одной и той же схеме и позволяющих коммутировать нагрузку в цепях с напряжением 110В переменного тока и 24В постоянного тока.</w:t>
      </w:r>
    </w:p>
    <w:p w:rsidR="004B5CCA" w:rsidRPr="00DF7218" w:rsidRDefault="004B5CCA" w:rsidP="004B5CCA">
      <w:pPr>
        <w:pStyle w:val="a3"/>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Базовым элементом прерывателя является твердотельное оптоэлектронное реле типа К294КП7ВП5. Цепь управления этого оптореле не связана гальванически с его выходной цепью, а силовой ключ на выходе способен коммутировать нагрузку при токах до 450мА.</w:t>
      </w:r>
    </w:p>
    <w:p w:rsidR="004B5CCA" w:rsidRPr="00DF7218" w:rsidRDefault="004B5CCA" w:rsidP="004B5CCA">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Включение прерывателя обеспечивается подачей в управляющую цепь оптореле постоянного тока величиной (20-25) мА.</w:t>
      </w:r>
    </w:p>
    <w:p w:rsidR="004B5CCA" w:rsidRPr="00DF7218" w:rsidRDefault="004B5CCA" w:rsidP="004B5CCA">
      <w:pPr>
        <w:pStyle w:val="a3"/>
        <w:ind w:left="567" w:right="264" w:firstLine="567"/>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xml:space="preserve">Для управления контакторами 5-6 габарита применяются симисторные оптоэлектронные реле переменного тока типа </w:t>
      </w:r>
      <w:r w:rsidRPr="00DF7218">
        <w:rPr>
          <w:rFonts w:ascii="Times New Roman" w:hAnsi="Times New Roman"/>
          <w:color w:val="000000" w:themeColor="text1"/>
          <w:sz w:val="24"/>
          <w:szCs w:val="24"/>
          <w:shd w:val="clear" w:color="auto" w:fill="FFFFFF"/>
        </w:rPr>
        <w:t xml:space="preserve">К294КП8АП3. </w:t>
      </w:r>
    </w:p>
    <w:p w:rsidR="004B5CCA" w:rsidRPr="00DF7218" w:rsidRDefault="004B5CCA" w:rsidP="004B5CCA">
      <w:pPr>
        <w:pStyle w:val="a3"/>
        <w:ind w:left="567" w:right="264" w:firstLine="567"/>
        <w:rPr>
          <w:rFonts w:ascii="Times New Roman" w:eastAsia="MS Mincho" w:hAnsi="Times New Roman"/>
          <w:bCs/>
          <w:color w:val="000000" w:themeColor="text1"/>
          <w:sz w:val="24"/>
          <w:szCs w:val="19"/>
        </w:rPr>
      </w:pPr>
      <w:r w:rsidRPr="00DF7218">
        <w:rPr>
          <w:rFonts w:ascii="Times New Roman" w:eastAsia="MS Mincho" w:hAnsi="Times New Roman"/>
          <w:b/>
          <w:bCs/>
          <w:color w:val="000000" w:themeColor="text1"/>
          <w:sz w:val="24"/>
          <w:szCs w:val="19"/>
        </w:rPr>
        <w:t>Внимание!</w:t>
      </w:r>
      <w:r w:rsidRPr="00DF7218">
        <w:rPr>
          <w:rFonts w:ascii="Times New Roman" w:eastAsia="MS Mincho" w:hAnsi="Times New Roman"/>
          <w:bCs/>
          <w:color w:val="000000" w:themeColor="text1"/>
          <w:sz w:val="24"/>
          <w:szCs w:val="19"/>
        </w:rPr>
        <w:t xml:space="preserve"> Симисторные реле не работают в цепях постоянного тока!</w:t>
      </w:r>
    </w:p>
    <w:p w:rsidR="004B5CCA" w:rsidRPr="00DF7218" w:rsidRDefault="004B5CCA" w:rsidP="004B5CCA">
      <w:pPr>
        <w:pStyle w:val="a3"/>
        <w:spacing w:before="120"/>
        <w:ind w:left="567" w:right="266" w:firstLine="567"/>
        <w:rPr>
          <w:rFonts w:ascii="Times New Roman" w:eastAsia="MS Mincho" w:hAnsi="Times New Roman"/>
          <w:b/>
          <w:bCs/>
          <w:color w:val="000000" w:themeColor="text1"/>
          <w:sz w:val="28"/>
          <w:szCs w:val="28"/>
        </w:rPr>
      </w:pPr>
      <w:r w:rsidRPr="00DF7218">
        <w:rPr>
          <w:rFonts w:ascii="Times New Roman" w:eastAsia="MS Mincho" w:hAnsi="Times New Roman"/>
          <w:b/>
          <w:bCs/>
          <w:color w:val="000000" w:themeColor="text1"/>
          <w:sz w:val="28"/>
          <w:szCs w:val="28"/>
        </w:rPr>
        <w:t>1.3. МИНИМАЛЬНОЕ ПОДКЛЮЧЕНИЕ</w:t>
      </w:r>
    </w:p>
    <w:p w:rsidR="004B5CCA" w:rsidRPr="00DF7218" w:rsidRDefault="004B5CCA" w:rsidP="004B5CCA">
      <w:pPr>
        <w:tabs>
          <w:tab w:val="left" w:pos="851"/>
          <w:tab w:val="left" w:pos="1418"/>
        </w:tabs>
        <w:ind w:left="567" w:right="284" w:firstLine="567"/>
        <w:jc w:val="both"/>
        <w:rPr>
          <w:color w:val="000000" w:themeColor="text1"/>
        </w:rPr>
      </w:pPr>
      <w:r w:rsidRPr="00DF7218">
        <w:rPr>
          <w:color w:val="000000" w:themeColor="text1"/>
        </w:rPr>
        <w:t>Для запуска лифта с устройством УЛ в режим ревизии, на этапе монтажа необходимо выполнить следующее:</w:t>
      </w:r>
    </w:p>
    <w:p w:rsidR="004B5CCA" w:rsidRPr="00DF7218" w:rsidRDefault="004B5CCA" w:rsidP="004B5CCA">
      <w:pPr>
        <w:numPr>
          <w:ilvl w:val="0"/>
          <w:numId w:val="30"/>
        </w:numPr>
        <w:tabs>
          <w:tab w:val="left" w:pos="851"/>
          <w:tab w:val="left" w:pos="1418"/>
        </w:tabs>
        <w:ind w:left="567" w:right="284" w:firstLine="567"/>
        <w:jc w:val="both"/>
        <w:rPr>
          <w:color w:val="000000" w:themeColor="text1"/>
        </w:rPr>
      </w:pPr>
      <w:r w:rsidRPr="00DF7218">
        <w:rPr>
          <w:color w:val="000000" w:themeColor="text1"/>
        </w:rPr>
        <w:t>Проверить заземление двигателя, шкафа управления, ПЧ и блока нагрузок.</w:t>
      </w:r>
    </w:p>
    <w:p w:rsidR="004B5CCA" w:rsidRPr="00DF7218" w:rsidRDefault="004B5CCA" w:rsidP="004B5CCA">
      <w:pPr>
        <w:numPr>
          <w:ilvl w:val="0"/>
          <w:numId w:val="30"/>
        </w:numPr>
        <w:tabs>
          <w:tab w:val="left" w:pos="851"/>
          <w:tab w:val="left" w:pos="1276"/>
        </w:tabs>
        <w:ind w:left="567" w:right="284" w:firstLine="426"/>
        <w:jc w:val="both"/>
        <w:rPr>
          <w:color w:val="000000" w:themeColor="text1"/>
        </w:rPr>
      </w:pPr>
      <w:r w:rsidRPr="00DF7218">
        <w:rPr>
          <w:color w:val="000000" w:themeColor="text1"/>
        </w:rPr>
        <w:t>Подключить обмотку электродвигателя, цепи тормоза, вентилятора и перегрева.</w:t>
      </w:r>
    </w:p>
    <w:p w:rsidR="004B5CCA" w:rsidRPr="00DF7218" w:rsidRDefault="004B5CCA" w:rsidP="004B5CCA">
      <w:pPr>
        <w:numPr>
          <w:ilvl w:val="0"/>
          <w:numId w:val="30"/>
        </w:numPr>
        <w:tabs>
          <w:tab w:val="left" w:pos="851"/>
          <w:tab w:val="left" w:pos="1276"/>
        </w:tabs>
        <w:ind w:left="567" w:right="284" w:firstLine="426"/>
        <w:jc w:val="both"/>
        <w:rPr>
          <w:color w:val="000000" w:themeColor="text1"/>
        </w:rPr>
      </w:pPr>
      <w:r w:rsidRPr="00DF7218">
        <w:rPr>
          <w:color w:val="000000" w:themeColor="text1"/>
        </w:rPr>
        <w:t>Подключить в цепь безопасности кнопку СТОП-Р поста ревизии кабины, выключатель ловителей;  остальное – по мере монтажа.</w:t>
      </w:r>
    </w:p>
    <w:p w:rsidR="004B5CCA" w:rsidRPr="00DF7218" w:rsidRDefault="004B5CCA" w:rsidP="004B5CCA">
      <w:pPr>
        <w:numPr>
          <w:ilvl w:val="0"/>
          <w:numId w:val="30"/>
        </w:numPr>
        <w:tabs>
          <w:tab w:val="left" w:pos="851"/>
          <w:tab w:val="left" w:pos="1276"/>
        </w:tabs>
        <w:ind w:left="567" w:right="284" w:firstLine="426"/>
        <w:jc w:val="both"/>
        <w:rPr>
          <w:color w:val="000000" w:themeColor="text1"/>
        </w:rPr>
      </w:pPr>
      <w:r w:rsidRPr="00DF7218">
        <w:rPr>
          <w:color w:val="000000" w:themeColor="text1"/>
        </w:rPr>
        <w:t xml:space="preserve">Установить и подключить ДВЭ и ДНЭ, шунты для них установить в конечных точках рабочей зоны. </w:t>
      </w:r>
    </w:p>
    <w:p w:rsidR="004B5CCA" w:rsidRPr="00DF7218" w:rsidRDefault="004B5CCA" w:rsidP="004B5CCA">
      <w:pPr>
        <w:numPr>
          <w:ilvl w:val="0"/>
          <w:numId w:val="30"/>
        </w:numPr>
        <w:tabs>
          <w:tab w:val="left" w:pos="851"/>
          <w:tab w:val="left" w:pos="1276"/>
        </w:tabs>
        <w:ind w:left="567" w:right="140" w:firstLine="426"/>
        <w:jc w:val="both"/>
        <w:rPr>
          <w:color w:val="000000" w:themeColor="text1"/>
        </w:rPr>
      </w:pPr>
      <w:r w:rsidRPr="00DF7218">
        <w:rPr>
          <w:color w:val="000000" w:themeColor="text1"/>
        </w:rPr>
        <w:t>Установить диодные перемычки «110%» (606-506) и «КБР Приямка» (608-505).</w:t>
      </w:r>
    </w:p>
    <w:p w:rsidR="004B5CCA" w:rsidRPr="00DF7218" w:rsidRDefault="004B5CCA" w:rsidP="004B5CCA">
      <w:pPr>
        <w:numPr>
          <w:ilvl w:val="0"/>
          <w:numId w:val="30"/>
        </w:numPr>
        <w:tabs>
          <w:tab w:val="left" w:pos="851"/>
          <w:tab w:val="left" w:pos="1276"/>
        </w:tabs>
        <w:ind w:left="567" w:right="284" w:firstLine="426"/>
        <w:jc w:val="both"/>
        <w:rPr>
          <w:color w:val="000000" w:themeColor="text1"/>
        </w:rPr>
      </w:pPr>
      <w:r w:rsidRPr="00DF7218">
        <w:rPr>
          <w:color w:val="000000" w:themeColor="text1"/>
        </w:rPr>
        <w:t xml:space="preserve">Включить вводное устройство, тумблер «Сеть», затем </w:t>
      </w:r>
      <w:r w:rsidRPr="00DF7218">
        <w:rPr>
          <w:color w:val="000000" w:themeColor="text1"/>
          <w:lang w:val="en-US"/>
        </w:rPr>
        <w:t>QF</w:t>
      </w:r>
      <w:r w:rsidRPr="00DF7218">
        <w:rPr>
          <w:color w:val="000000" w:themeColor="text1"/>
        </w:rPr>
        <w:t>1. Установить правильное чередование фаз.</w:t>
      </w:r>
    </w:p>
    <w:p w:rsidR="004B5CCA" w:rsidRPr="00DF7218" w:rsidRDefault="004B5CCA" w:rsidP="004B5CCA">
      <w:pPr>
        <w:numPr>
          <w:ilvl w:val="0"/>
          <w:numId w:val="30"/>
        </w:numPr>
        <w:tabs>
          <w:tab w:val="left" w:pos="851"/>
          <w:tab w:val="left" w:pos="1276"/>
        </w:tabs>
        <w:ind w:left="567" w:right="284" w:firstLine="426"/>
        <w:jc w:val="both"/>
        <w:rPr>
          <w:color w:val="000000" w:themeColor="text1"/>
        </w:rPr>
      </w:pPr>
      <w:r w:rsidRPr="00DF7218">
        <w:rPr>
          <w:color w:val="000000" w:themeColor="text1"/>
        </w:rPr>
        <w:t>Запрограммировать (если не выполнено заводом – изготовителем) преобразователь частоты, выполнить автоподстройку ЭД.</w:t>
      </w:r>
    </w:p>
    <w:p w:rsidR="004B5CCA" w:rsidRPr="00DF7218" w:rsidRDefault="004B5CCA" w:rsidP="003E7A2E">
      <w:pPr>
        <w:numPr>
          <w:ilvl w:val="0"/>
          <w:numId w:val="30"/>
        </w:numPr>
        <w:tabs>
          <w:tab w:val="left" w:pos="851"/>
          <w:tab w:val="left" w:pos="1276"/>
        </w:tabs>
        <w:ind w:left="567" w:right="284" w:firstLine="426"/>
        <w:jc w:val="both"/>
        <w:rPr>
          <w:color w:val="000000" w:themeColor="text1"/>
        </w:rPr>
      </w:pPr>
      <w:r w:rsidRPr="00DF7218">
        <w:rPr>
          <w:color w:val="000000" w:themeColor="text1"/>
        </w:rPr>
        <w:t xml:space="preserve">Установить режим МП2. Запрограммировать параметры в УЛ: </w:t>
      </w:r>
      <w:r w:rsidRPr="00DF7218">
        <w:rPr>
          <w:color w:val="000000" w:themeColor="text1"/>
          <w:lang w:val="en-US"/>
        </w:rPr>
        <w:t>F</w:t>
      </w:r>
      <w:r w:rsidRPr="00DF7218">
        <w:rPr>
          <w:color w:val="000000" w:themeColor="text1"/>
        </w:rPr>
        <w:t xml:space="preserve">7-С1=1, b9=1, </w:t>
      </w:r>
      <w:r w:rsidRPr="00DF7218">
        <w:rPr>
          <w:color w:val="000000" w:themeColor="text1"/>
          <w:lang w:val="en-US"/>
        </w:rPr>
        <w:t>b</w:t>
      </w:r>
      <w:r w:rsidRPr="00DF7218">
        <w:rPr>
          <w:color w:val="000000" w:themeColor="text1"/>
        </w:rPr>
        <w:t>8=2.</w:t>
      </w:r>
    </w:p>
    <w:p w:rsidR="004B5CCA" w:rsidRPr="00DF7218" w:rsidRDefault="004B5CCA" w:rsidP="003E7A2E">
      <w:pPr>
        <w:numPr>
          <w:ilvl w:val="0"/>
          <w:numId w:val="30"/>
        </w:numPr>
        <w:tabs>
          <w:tab w:val="left" w:pos="851"/>
          <w:tab w:val="left" w:pos="1276"/>
        </w:tabs>
        <w:ind w:left="567" w:right="284" w:firstLine="426"/>
        <w:jc w:val="both"/>
        <w:rPr>
          <w:color w:val="000000" w:themeColor="text1"/>
        </w:rPr>
      </w:pPr>
      <w:r w:rsidRPr="00DF7218">
        <w:rPr>
          <w:color w:val="000000" w:themeColor="text1"/>
        </w:rPr>
        <w:t xml:space="preserve">Установить в шкафу УЛ режим «Ревизия». (на индикаторе платы ПУ-3 «РЕ»). </w:t>
      </w:r>
    </w:p>
    <w:p w:rsidR="004B5CCA" w:rsidRPr="00DF7218" w:rsidRDefault="004B5CCA" w:rsidP="003E7A2E">
      <w:pPr>
        <w:tabs>
          <w:tab w:val="left" w:pos="851"/>
          <w:tab w:val="left" w:pos="1418"/>
        </w:tabs>
        <w:ind w:left="567" w:right="284" w:firstLine="567"/>
        <w:jc w:val="both"/>
        <w:rPr>
          <w:color w:val="000000" w:themeColor="text1"/>
        </w:rPr>
      </w:pPr>
      <w:r w:rsidRPr="00DF7218">
        <w:rPr>
          <w:color w:val="000000" w:themeColor="text1"/>
        </w:rPr>
        <w:tab/>
        <w:t>Подключить пост ревизии, проверить соответствие направления движения кабины</w:t>
      </w:r>
      <w:r w:rsidR="00CC16DC" w:rsidRPr="00DF7218">
        <w:rPr>
          <w:color w:val="000000" w:themeColor="text1"/>
        </w:rPr>
        <w:t xml:space="preserve"> </w:t>
      </w:r>
      <w:r w:rsidRPr="00DF7218">
        <w:rPr>
          <w:color w:val="000000" w:themeColor="text1"/>
        </w:rPr>
        <w:t xml:space="preserve">указанному на кнопках поста ревизии. </w:t>
      </w:r>
    </w:p>
    <w:p w:rsidR="00A73AFB" w:rsidRPr="00DF7218" w:rsidRDefault="004B5CCA" w:rsidP="003E7A2E">
      <w:pPr>
        <w:tabs>
          <w:tab w:val="left" w:pos="851"/>
          <w:tab w:val="left" w:pos="1418"/>
        </w:tabs>
        <w:ind w:left="567" w:right="284" w:firstLine="567"/>
        <w:jc w:val="both"/>
        <w:rPr>
          <w:color w:val="000000" w:themeColor="text1"/>
        </w:rPr>
        <w:sectPr w:rsidR="00A73AFB" w:rsidRPr="00DF7218" w:rsidSect="00487764">
          <w:pgSz w:w="11906" w:h="16838" w:code="9"/>
          <w:pgMar w:top="851" w:right="567" w:bottom="1560" w:left="851" w:header="567" w:footer="0" w:gutter="0"/>
          <w:cols w:space="708"/>
          <w:docGrid w:linePitch="360"/>
        </w:sectPr>
      </w:pPr>
      <w:r w:rsidRPr="00DF7218">
        <w:rPr>
          <w:b/>
          <w:color w:val="000000" w:themeColor="text1"/>
        </w:rPr>
        <w:t>ВНИМАНИЕ!</w:t>
      </w:r>
      <w:r w:rsidRPr="00DF7218">
        <w:rPr>
          <w:color w:val="000000" w:themeColor="text1"/>
        </w:rPr>
        <w:t xml:space="preserve"> Ответственность за безопасное перемещение кабины и превышение номинальной грузоподъемности несет персонал, выполняющий работы.</w:t>
      </w:r>
    </w:p>
    <w:p w:rsidR="004B5CCA" w:rsidRPr="00DF7218" w:rsidRDefault="004B5CCA" w:rsidP="00A73AFB">
      <w:pPr>
        <w:pStyle w:val="a3"/>
        <w:ind w:left="567" w:right="266" w:firstLine="567"/>
        <w:jc w:val="both"/>
        <w:rPr>
          <w:rFonts w:ascii="Times New Roman" w:eastAsia="MS Mincho" w:hAnsi="Times New Roman"/>
          <w:b/>
          <w:bCs/>
          <w:color w:val="000000" w:themeColor="text1"/>
          <w:sz w:val="28"/>
          <w:szCs w:val="19"/>
        </w:rPr>
      </w:pPr>
      <w:r w:rsidRPr="00DF7218">
        <w:rPr>
          <w:rFonts w:ascii="Times New Roman" w:eastAsia="MS Mincho" w:hAnsi="Times New Roman"/>
          <w:b/>
          <w:bCs/>
          <w:color w:val="000000" w:themeColor="text1"/>
          <w:sz w:val="28"/>
          <w:szCs w:val="19"/>
        </w:rPr>
        <w:t>1.4. Особенности работы лифтов со специальным программным обеспечением</w:t>
      </w:r>
    </w:p>
    <w:p w:rsidR="004B5CCA" w:rsidRPr="00DF7218" w:rsidRDefault="004B5CCA" w:rsidP="003E7A2E">
      <w:pPr>
        <w:ind w:left="567" w:right="140" w:firstLine="426"/>
        <w:jc w:val="both"/>
        <w:rPr>
          <w:color w:val="000000" w:themeColor="text1"/>
        </w:rPr>
      </w:pPr>
      <w:r w:rsidRPr="00DF7218">
        <w:rPr>
          <w:color w:val="000000" w:themeColor="text1"/>
        </w:rPr>
        <w:t>1.4.1 ПО для лифтов жилых зданий (ФАИД.00405-vv. ФАИД.00001-vv и др.)</w:t>
      </w:r>
    </w:p>
    <w:p w:rsidR="004B5CCA" w:rsidRPr="00DF7218" w:rsidRDefault="004B5CCA" w:rsidP="003E7A2E">
      <w:pPr>
        <w:ind w:left="567" w:right="140" w:firstLine="426"/>
        <w:jc w:val="both"/>
        <w:rPr>
          <w:color w:val="000000" w:themeColor="text1"/>
        </w:rPr>
      </w:pPr>
      <w:r w:rsidRPr="00DF7218">
        <w:rPr>
          <w:color w:val="000000" w:themeColor="text1"/>
        </w:rPr>
        <w:t>В системе группового управления лифтами в жилых зданиях реализована возможность вызова грузопассажирского лифта, например, для перевозки крупногабаритного груза или детской коляски. Для этого необходимо, после прибытия по вызову «маленького» лифта, пока его двери не закрылись, повторно нажать кнопку вызова. Вызов будет зарегистрирован и передан системой группового управления «большому», лифту, который должен иметь номер в группе 4 или 5. Пассажирские «малые» лифты должны иметь номера 1, 2 или 3.</w:t>
      </w:r>
    </w:p>
    <w:p w:rsidR="004B5CCA" w:rsidRPr="00DF7218" w:rsidRDefault="004B5CCA" w:rsidP="003E7A2E">
      <w:pPr>
        <w:tabs>
          <w:tab w:val="left" w:pos="851"/>
          <w:tab w:val="left" w:pos="993"/>
        </w:tabs>
        <w:ind w:left="567" w:right="140" w:firstLine="567"/>
        <w:jc w:val="both"/>
        <w:outlineLvl w:val="0"/>
        <w:rPr>
          <w:color w:val="000000" w:themeColor="text1"/>
        </w:rPr>
      </w:pPr>
      <w:r w:rsidRPr="00DF7218">
        <w:rPr>
          <w:color w:val="000000" w:themeColor="text1"/>
        </w:rPr>
        <w:t xml:space="preserve">1.4.2 ПО для группы лифтов с различными уровнями нижнего этажа  (ФАИД.00453-vv. ФАИД.00003-vv, ФАИД.00503 и др.) </w:t>
      </w:r>
    </w:p>
    <w:p w:rsidR="004B5CCA" w:rsidRPr="00DF7218" w:rsidRDefault="004B5CCA" w:rsidP="003E7A2E">
      <w:pPr>
        <w:tabs>
          <w:tab w:val="left" w:pos="851"/>
          <w:tab w:val="left" w:pos="993"/>
        </w:tabs>
        <w:ind w:left="567" w:right="140" w:firstLine="567"/>
        <w:jc w:val="both"/>
        <w:outlineLvl w:val="0"/>
        <w:rPr>
          <w:color w:val="000000" w:themeColor="text1"/>
        </w:rPr>
      </w:pPr>
      <w:r w:rsidRPr="00DF7218">
        <w:rPr>
          <w:color w:val="000000" w:themeColor="text1"/>
        </w:rPr>
        <w:t>О</w:t>
      </w:r>
      <w:r w:rsidRPr="00DF7218">
        <w:rPr>
          <w:rFonts w:eastAsia="MS Mincho"/>
          <w:color w:val="000000" w:themeColor="text1"/>
        </w:rPr>
        <w:t>дин или часть лифтов группы имеют одну, две или три остановки ниже посадочного  этажа (далее «подвальные» этажи). Эти лифты должны иметь номера в группе 4,5 или 6.</w:t>
      </w:r>
    </w:p>
    <w:p w:rsidR="004B5CCA" w:rsidRPr="00DF7218" w:rsidRDefault="004B5CCA" w:rsidP="003E7A2E">
      <w:pPr>
        <w:pStyle w:val="a3"/>
        <w:ind w:left="567" w:right="142" w:firstLine="567"/>
        <w:jc w:val="both"/>
        <w:rPr>
          <w:rFonts w:ascii="Times New Roman" w:eastAsia="MS Mincho" w:hAnsi="Times New Roman"/>
          <w:color w:val="000000" w:themeColor="text1"/>
          <w:sz w:val="24"/>
          <w:szCs w:val="24"/>
        </w:rPr>
      </w:pPr>
      <w:r w:rsidRPr="00DF7218">
        <w:rPr>
          <w:rFonts w:ascii="Times New Roman" w:eastAsia="MS Mincho" w:hAnsi="Times New Roman"/>
          <w:color w:val="000000" w:themeColor="text1"/>
          <w:sz w:val="24"/>
          <w:szCs w:val="24"/>
        </w:rPr>
        <w:t xml:space="preserve">У лифтов, имеющих подвал(ы), на основном посадочном этаже должен быть установлен датчик посадочного этажа </w:t>
      </w:r>
      <w:r w:rsidRPr="00DF7218">
        <w:rPr>
          <w:rFonts w:ascii="Times New Roman" w:eastAsia="MS Mincho" w:hAnsi="Times New Roman"/>
          <w:color w:val="000000" w:themeColor="text1"/>
          <w:sz w:val="24"/>
          <w:szCs w:val="24"/>
          <w:lang w:val="en-US"/>
        </w:rPr>
        <w:t>SQ</w:t>
      </w:r>
      <w:r w:rsidRPr="00DF7218">
        <w:rPr>
          <w:rFonts w:ascii="Times New Roman" w:eastAsia="MS Mincho" w:hAnsi="Times New Roman"/>
          <w:color w:val="000000" w:themeColor="text1"/>
          <w:sz w:val="24"/>
          <w:szCs w:val="24"/>
        </w:rPr>
        <w:t>6 (ДПЭ) с подключением (608-506).</w:t>
      </w:r>
    </w:p>
    <w:p w:rsidR="004B5CCA" w:rsidRPr="00DF7218" w:rsidRDefault="004B5CCA" w:rsidP="003E7A2E">
      <w:pPr>
        <w:tabs>
          <w:tab w:val="left" w:pos="851"/>
          <w:tab w:val="left" w:pos="993"/>
        </w:tabs>
        <w:ind w:left="567" w:right="140" w:firstLine="567"/>
        <w:jc w:val="both"/>
        <w:outlineLvl w:val="0"/>
        <w:rPr>
          <w:color w:val="000000" w:themeColor="text1"/>
        </w:rPr>
      </w:pPr>
      <w:r w:rsidRPr="00DF7218">
        <w:rPr>
          <w:color w:val="000000" w:themeColor="text1"/>
          <w:sz w:val="22"/>
          <w:szCs w:val="22"/>
        </w:rPr>
        <w:t>Ц</w:t>
      </w:r>
      <w:r w:rsidRPr="00DF7218">
        <w:rPr>
          <w:color w:val="000000" w:themeColor="text1"/>
        </w:rPr>
        <w:t xml:space="preserve">епи вызовов всех лифтов группы соединяются параллельно (701-нижняя остановка, 702, … ит.д.). </w:t>
      </w:r>
      <w:r w:rsidRPr="00DF7218">
        <w:rPr>
          <w:rFonts w:eastAsia="MS Mincho"/>
          <w:color w:val="000000" w:themeColor="text1"/>
        </w:rPr>
        <w:t>Кнопки вызова подвальных этажей подключаются ко всем лифтам группы, в т.ч., не имеющим подвала. Если ведущим лифтом группы является лифт без подвала, он передает вызовы подвальных этажей другим лифтам группы, обслуживающим эти этажи.</w:t>
      </w:r>
    </w:p>
    <w:p w:rsidR="004B5CCA" w:rsidRPr="00DF7218" w:rsidRDefault="004B5CCA" w:rsidP="003E7A2E">
      <w:pPr>
        <w:tabs>
          <w:tab w:val="left" w:pos="851"/>
          <w:tab w:val="left" w:pos="993"/>
        </w:tabs>
        <w:ind w:left="567" w:right="142" w:firstLine="567"/>
        <w:jc w:val="both"/>
        <w:outlineLvl w:val="0"/>
        <w:rPr>
          <w:color w:val="000000" w:themeColor="text1"/>
        </w:rPr>
      </w:pPr>
      <w:r w:rsidRPr="00DF7218">
        <w:rPr>
          <w:color w:val="000000" w:themeColor="text1"/>
        </w:rPr>
        <w:t xml:space="preserve">Также необходимо соединить между собой цепь последовательного канала группы («900» и «-L») у всех лифтов. </w:t>
      </w:r>
    </w:p>
    <w:p w:rsidR="004B5CCA" w:rsidRPr="00DF7218" w:rsidRDefault="004B5CCA" w:rsidP="003E7A2E">
      <w:pPr>
        <w:pStyle w:val="a3"/>
        <w:ind w:left="567" w:right="142" w:firstLine="567"/>
        <w:jc w:val="both"/>
        <w:rPr>
          <w:rFonts w:ascii="Times New Roman" w:eastAsia="MS Mincho" w:hAnsi="Times New Roman"/>
          <w:color w:val="000000" w:themeColor="text1"/>
          <w:sz w:val="24"/>
          <w:szCs w:val="24"/>
        </w:rPr>
      </w:pPr>
      <w:r w:rsidRPr="00DF7218">
        <w:rPr>
          <w:rFonts w:ascii="Times New Roman" w:eastAsia="MS Mincho" w:hAnsi="Times New Roman"/>
          <w:color w:val="000000" w:themeColor="text1"/>
          <w:sz w:val="24"/>
          <w:szCs w:val="24"/>
        </w:rPr>
        <w:t>В лифтах с подвалом кнопка приказа «П» подключается к цепи 501, 2я ост. - 502, ит</w:t>
      </w:r>
      <w:r w:rsidR="00616277" w:rsidRPr="00DF7218">
        <w:rPr>
          <w:rFonts w:ascii="Times New Roman" w:eastAsia="MS Mincho" w:hAnsi="Times New Roman"/>
          <w:color w:val="000000" w:themeColor="text1"/>
          <w:sz w:val="24"/>
          <w:szCs w:val="24"/>
        </w:rPr>
        <w:t>.</w:t>
      </w:r>
      <w:r w:rsidRPr="00DF7218">
        <w:rPr>
          <w:rFonts w:ascii="Times New Roman" w:eastAsia="MS Mincho" w:hAnsi="Times New Roman"/>
          <w:color w:val="000000" w:themeColor="text1"/>
          <w:sz w:val="24"/>
          <w:szCs w:val="24"/>
        </w:rPr>
        <w:t>д.</w:t>
      </w:r>
    </w:p>
    <w:p w:rsidR="004B5CCA" w:rsidRPr="00DF7218" w:rsidRDefault="004B5CCA" w:rsidP="003E7A2E">
      <w:pPr>
        <w:pStyle w:val="a3"/>
        <w:ind w:left="567" w:right="142" w:firstLine="567"/>
        <w:jc w:val="both"/>
        <w:rPr>
          <w:rFonts w:ascii="Times New Roman" w:eastAsia="MS Mincho" w:hAnsi="Times New Roman"/>
          <w:color w:val="000000" w:themeColor="text1"/>
          <w:sz w:val="24"/>
          <w:szCs w:val="24"/>
        </w:rPr>
      </w:pPr>
      <w:r w:rsidRPr="00DF7218">
        <w:rPr>
          <w:rFonts w:ascii="Times New Roman" w:eastAsia="MS Mincho" w:hAnsi="Times New Roman"/>
          <w:color w:val="000000" w:themeColor="text1"/>
          <w:sz w:val="24"/>
          <w:szCs w:val="24"/>
        </w:rPr>
        <w:t xml:space="preserve">До 2025г. подключение приказов в лифтах </w:t>
      </w:r>
      <w:r w:rsidRPr="00DF7218">
        <w:rPr>
          <w:rFonts w:ascii="Times New Roman" w:eastAsia="MS Mincho" w:hAnsi="Times New Roman"/>
          <w:b/>
          <w:color w:val="000000" w:themeColor="text1"/>
          <w:sz w:val="24"/>
          <w:szCs w:val="24"/>
        </w:rPr>
        <w:t xml:space="preserve">без </w:t>
      </w:r>
      <w:r w:rsidR="003E7A2E" w:rsidRPr="00DF7218">
        <w:rPr>
          <w:rFonts w:ascii="Times New Roman" w:eastAsia="MS Mincho" w:hAnsi="Times New Roman"/>
          <w:b/>
          <w:color w:val="000000" w:themeColor="text1"/>
          <w:sz w:val="24"/>
          <w:szCs w:val="24"/>
        </w:rPr>
        <w:t>подвало</w:t>
      </w:r>
      <w:r w:rsidR="003E7A2E" w:rsidRPr="00DF7218">
        <w:rPr>
          <w:rFonts w:ascii="Times New Roman" w:eastAsia="MS Mincho" w:hAnsi="Times New Roman"/>
          <w:color w:val="000000" w:themeColor="text1"/>
          <w:sz w:val="24"/>
          <w:szCs w:val="24"/>
        </w:rPr>
        <w:t>в осуществлялось</w:t>
      </w:r>
      <w:r w:rsidR="00CC16DC" w:rsidRPr="00DF7218">
        <w:rPr>
          <w:rFonts w:ascii="Times New Roman" w:eastAsia="MS Mincho" w:hAnsi="Times New Roman"/>
          <w:color w:val="000000" w:themeColor="text1"/>
          <w:sz w:val="24"/>
          <w:szCs w:val="24"/>
        </w:rPr>
        <w:t xml:space="preserve"> </w:t>
      </w:r>
      <w:r w:rsidRPr="00DF7218">
        <w:rPr>
          <w:rFonts w:ascii="Times New Roman" w:eastAsia="MS Mincho" w:hAnsi="Times New Roman"/>
          <w:b/>
          <w:color w:val="000000" w:themeColor="text1"/>
          <w:sz w:val="24"/>
          <w:szCs w:val="24"/>
        </w:rPr>
        <w:t xml:space="preserve">со смещением </w:t>
      </w:r>
      <w:r w:rsidRPr="00DF7218">
        <w:rPr>
          <w:rFonts w:ascii="Times New Roman" w:eastAsia="MS Mincho" w:hAnsi="Times New Roman"/>
          <w:color w:val="000000" w:themeColor="text1"/>
          <w:sz w:val="24"/>
          <w:szCs w:val="24"/>
        </w:rPr>
        <w:t xml:space="preserve">на количество подвальных этажей, </w:t>
      </w:r>
    </w:p>
    <w:p w:rsidR="004B5CCA" w:rsidRPr="00DF7218" w:rsidRDefault="004B5CCA" w:rsidP="003E7A2E">
      <w:pPr>
        <w:pStyle w:val="a3"/>
        <w:ind w:left="567" w:right="142" w:firstLine="567"/>
        <w:jc w:val="both"/>
        <w:rPr>
          <w:rFonts w:ascii="Times New Roman" w:eastAsia="MS Mincho" w:hAnsi="Times New Roman"/>
          <w:color w:val="000000" w:themeColor="text1"/>
          <w:sz w:val="24"/>
          <w:szCs w:val="24"/>
        </w:rPr>
      </w:pPr>
      <w:r w:rsidRPr="00DF7218">
        <w:rPr>
          <w:rFonts w:ascii="Times New Roman" w:eastAsia="MS Mincho" w:hAnsi="Times New Roman"/>
          <w:color w:val="000000" w:themeColor="text1"/>
          <w:sz w:val="24"/>
          <w:szCs w:val="24"/>
        </w:rPr>
        <w:t xml:space="preserve">Начиная с версии ФАИД.00453-03, подключение кнопок приказов в лифтах без </w:t>
      </w:r>
      <w:r w:rsidR="003E7A2E" w:rsidRPr="00DF7218">
        <w:rPr>
          <w:rFonts w:ascii="Times New Roman" w:eastAsia="MS Mincho" w:hAnsi="Times New Roman"/>
          <w:color w:val="000000" w:themeColor="text1"/>
          <w:sz w:val="24"/>
          <w:szCs w:val="24"/>
        </w:rPr>
        <w:t>подвалов осуществляется</w:t>
      </w:r>
      <w:r w:rsidR="00CC16DC" w:rsidRPr="00DF7218">
        <w:rPr>
          <w:rFonts w:ascii="Times New Roman" w:eastAsia="MS Mincho" w:hAnsi="Times New Roman"/>
          <w:color w:val="000000" w:themeColor="text1"/>
          <w:sz w:val="24"/>
          <w:szCs w:val="24"/>
        </w:rPr>
        <w:t xml:space="preserve"> </w:t>
      </w:r>
      <w:r w:rsidRPr="00DF7218">
        <w:rPr>
          <w:rFonts w:ascii="Times New Roman" w:eastAsia="MS Mincho" w:hAnsi="Times New Roman"/>
          <w:b/>
          <w:color w:val="000000" w:themeColor="text1"/>
          <w:sz w:val="24"/>
          <w:szCs w:val="24"/>
        </w:rPr>
        <w:t xml:space="preserve">без смещения, </w:t>
      </w:r>
      <w:r w:rsidRPr="00DF7218">
        <w:rPr>
          <w:rFonts w:ascii="Times New Roman" w:eastAsia="MS Mincho" w:hAnsi="Times New Roman"/>
          <w:color w:val="000000" w:themeColor="text1"/>
          <w:sz w:val="24"/>
          <w:szCs w:val="24"/>
        </w:rPr>
        <w:t>т.е. кнопка приказа 1эт. (посадочного) подключается к цепи 501, 2эт.-502, ит</w:t>
      </w:r>
      <w:r w:rsidR="00CC16DC" w:rsidRPr="00DF7218">
        <w:rPr>
          <w:rFonts w:ascii="Times New Roman" w:eastAsia="MS Mincho" w:hAnsi="Times New Roman"/>
          <w:color w:val="000000" w:themeColor="text1"/>
          <w:sz w:val="24"/>
          <w:szCs w:val="24"/>
        </w:rPr>
        <w:t>.</w:t>
      </w:r>
      <w:r w:rsidRPr="00DF7218">
        <w:rPr>
          <w:rFonts w:ascii="Times New Roman" w:eastAsia="MS Mincho" w:hAnsi="Times New Roman"/>
          <w:color w:val="000000" w:themeColor="text1"/>
          <w:sz w:val="24"/>
          <w:szCs w:val="24"/>
        </w:rPr>
        <w:t>д.</w:t>
      </w:r>
    </w:p>
    <w:p w:rsidR="004B5CCA" w:rsidRPr="00DF7218" w:rsidRDefault="004B5CCA" w:rsidP="003E7A2E">
      <w:pPr>
        <w:pStyle w:val="a3"/>
        <w:ind w:left="567" w:right="142" w:firstLine="567"/>
        <w:jc w:val="both"/>
        <w:rPr>
          <w:rFonts w:ascii="Times New Roman" w:eastAsia="MS Mincho" w:hAnsi="Times New Roman"/>
          <w:bCs/>
          <w:color w:val="000000" w:themeColor="text1"/>
          <w:sz w:val="24"/>
          <w:szCs w:val="24"/>
        </w:rPr>
      </w:pPr>
      <w:r w:rsidRPr="00DF7218">
        <w:rPr>
          <w:rFonts w:ascii="Times New Roman" w:eastAsia="MS Mincho" w:hAnsi="Times New Roman"/>
          <w:bCs/>
          <w:color w:val="000000" w:themeColor="text1"/>
          <w:sz w:val="24"/>
          <w:szCs w:val="24"/>
        </w:rPr>
        <w:t xml:space="preserve">Для вызова лифта, обслуживающего подвал, применяется повторный вызов, как в 1.4.1. </w:t>
      </w:r>
    </w:p>
    <w:p w:rsidR="004B5CCA" w:rsidRPr="00DF7218" w:rsidRDefault="004B5CCA" w:rsidP="003E7A2E">
      <w:pPr>
        <w:pStyle w:val="a3"/>
        <w:ind w:left="567" w:right="142" w:firstLine="567"/>
        <w:jc w:val="both"/>
        <w:rPr>
          <w:rFonts w:ascii="Times New Roman" w:eastAsia="MS Mincho" w:hAnsi="Times New Roman"/>
          <w:bCs/>
          <w:color w:val="000000" w:themeColor="text1"/>
          <w:sz w:val="24"/>
          <w:szCs w:val="24"/>
        </w:rPr>
      </w:pPr>
      <w:r w:rsidRPr="00DF7218">
        <w:rPr>
          <w:rFonts w:ascii="Times New Roman" w:eastAsia="MS Mincho" w:hAnsi="Times New Roman"/>
          <w:bCs/>
          <w:color w:val="000000" w:themeColor="text1"/>
          <w:sz w:val="24"/>
          <w:szCs w:val="24"/>
        </w:rPr>
        <w:t>В жилых зданиях попутные вызовы с подвальных этажей исполняются по пути вверх.</w:t>
      </w:r>
    </w:p>
    <w:p w:rsidR="004B5CCA" w:rsidRPr="00DF7218" w:rsidRDefault="004B5CCA" w:rsidP="003E7A2E">
      <w:pPr>
        <w:pStyle w:val="a3"/>
        <w:ind w:left="567" w:right="142" w:firstLine="567"/>
        <w:jc w:val="both"/>
        <w:rPr>
          <w:rFonts w:ascii="Times New Roman" w:hAnsi="Times New Roman"/>
          <w:color w:val="000000" w:themeColor="text1"/>
          <w:sz w:val="24"/>
          <w:szCs w:val="24"/>
        </w:rPr>
      </w:pPr>
      <w:r w:rsidRPr="00DF7218">
        <w:rPr>
          <w:rFonts w:ascii="Times New Roman" w:eastAsia="MS Mincho" w:hAnsi="Times New Roman"/>
          <w:bCs/>
          <w:color w:val="000000" w:themeColor="text1"/>
          <w:sz w:val="24"/>
          <w:szCs w:val="24"/>
        </w:rPr>
        <w:t>Для лифтов с различными уровнями верхнего этажа применяется серийное ПО.</w:t>
      </w:r>
      <w:r w:rsidRPr="00DF7218">
        <w:rPr>
          <w:rFonts w:ascii="Times New Roman" w:hAnsi="Times New Roman"/>
          <w:color w:val="000000" w:themeColor="text1"/>
          <w:sz w:val="24"/>
          <w:szCs w:val="24"/>
        </w:rPr>
        <w:t>1.4.3. ПО для лифтов с проходной кабиной (ФАИД.00452-vv, ФАИД.00502-vv и др.).</w:t>
      </w:r>
    </w:p>
    <w:p w:rsidR="004B5CCA" w:rsidRPr="00DF7218" w:rsidRDefault="004B5CCA" w:rsidP="003E7A2E">
      <w:pPr>
        <w:pStyle w:val="a3"/>
        <w:ind w:left="567" w:right="142" w:firstLine="567"/>
        <w:jc w:val="both"/>
        <w:rPr>
          <w:rFonts w:ascii="Times New Roman" w:eastAsia="MS Mincho" w:hAnsi="Times New Roman"/>
          <w:bCs/>
          <w:color w:val="000000" w:themeColor="text1"/>
          <w:sz w:val="24"/>
          <w:szCs w:val="24"/>
        </w:rPr>
      </w:pPr>
      <w:r w:rsidRPr="00DF7218">
        <w:rPr>
          <w:rFonts w:ascii="Times New Roman" w:eastAsia="MS Mincho" w:hAnsi="Times New Roman"/>
          <w:bCs/>
          <w:color w:val="000000" w:themeColor="text1"/>
          <w:sz w:val="24"/>
          <w:szCs w:val="24"/>
        </w:rPr>
        <w:t>Лифт имеет двери с двух сторон (А и Б); на каждой этажной площадке может быть выход на одну (А или Б) или в обе стороны.</w:t>
      </w:r>
    </w:p>
    <w:p w:rsidR="004B5CCA" w:rsidRPr="00DF7218" w:rsidRDefault="004B5CCA" w:rsidP="003E7A2E">
      <w:pPr>
        <w:pStyle w:val="a3"/>
        <w:ind w:left="567" w:right="142" w:firstLine="567"/>
        <w:jc w:val="both"/>
        <w:rPr>
          <w:rFonts w:ascii="Times New Roman" w:eastAsia="MS Mincho" w:hAnsi="Times New Roman"/>
          <w:bCs/>
          <w:color w:val="000000" w:themeColor="text1"/>
          <w:sz w:val="24"/>
          <w:szCs w:val="24"/>
        </w:rPr>
      </w:pPr>
      <w:r w:rsidRPr="00DF7218">
        <w:rPr>
          <w:rFonts w:ascii="Times New Roman" w:eastAsia="MS Mincho" w:hAnsi="Times New Roman"/>
          <w:bCs/>
          <w:color w:val="000000" w:themeColor="text1"/>
          <w:sz w:val="24"/>
          <w:szCs w:val="24"/>
        </w:rPr>
        <w:t>При наличии этажей ниже посадочного, должен устанавливаться датчик посадочного этажа (см.1.4.2).</w:t>
      </w:r>
    </w:p>
    <w:p w:rsidR="004B5CCA" w:rsidRPr="00DF7218" w:rsidRDefault="004B5CCA" w:rsidP="003E7A2E">
      <w:pPr>
        <w:pStyle w:val="a3"/>
        <w:ind w:left="567" w:right="142" w:firstLine="567"/>
        <w:jc w:val="both"/>
        <w:rPr>
          <w:rFonts w:ascii="Times New Roman" w:hAnsi="Times New Roman"/>
          <w:color w:val="000000" w:themeColor="text1"/>
          <w:sz w:val="24"/>
          <w:szCs w:val="24"/>
        </w:rPr>
      </w:pPr>
      <w:r w:rsidRPr="00DF7218">
        <w:rPr>
          <w:rFonts w:ascii="Times New Roman" w:hAnsi="Times New Roman"/>
          <w:color w:val="000000" w:themeColor="text1"/>
          <w:sz w:val="24"/>
          <w:szCs w:val="24"/>
        </w:rPr>
        <w:t xml:space="preserve">На кабине устанавливаются два датчика точной остановки </w:t>
      </w:r>
      <w:r w:rsidRPr="00DF7218">
        <w:rPr>
          <w:rFonts w:ascii="Times New Roman" w:hAnsi="Times New Roman"/>
          <w:color w:val="000000" w:themeColor="text1"/>
          <w:sz w:val="24"/>
          <w:szCs w:val="24"/>
          <w:lang w:val="en-US"/>
        </w:rPr>
        <w:t>SQ</w:t>
      </w:r>
      <w:r w:rsidRPr="00DF7218">
        <w:rPr>
          <w:rFonts w:ascii="Times New Roman" w:hAnsi="Times New Roman"/>
          <w:color w:val="000000" w:themeColor="text1"/>
          <w:sz w:val="24"/>
          <w:szCs w:val="24"/>
        </w:rPr>
        <w:t xml:space="preserve">1 (ДТО) и </w:t>
      </w:r>
      <w:r w:rsidRPr="00DF7218">
        <w:rPr>
          <w:rFonts w:ascii="Times New Roman" w:hAnsi="Times New Roman"/>
          <w:color w:val="000000" w:themeColor="text1"/>
          <w:sz w:val="24"/>
          <w:szCs w:val="24"/>
          <w:lang w:val="en-US"/>
        </w:rPr>
        <w:t>SQ</w:t>
      </w:r>
      <w:r w:rsidRPr="00DF7218">
        <w:rPr>
          <w:rFonts w:ascii="Times New Roman" w:hAnsi="Times New Roman"/>
          <w:color w:val="000000" w:themeColor="text1"/>
          <w:sz w:val="24"/>
          <w:szCs w:val="24"/>
        </w:rPr>
        <w:t>1-2 (ДТО2).</w:t>
      </w:r>
    </w:p>
    <w:p w:rsidR="004B5CCA" w:rsidRPr="00DF7218" w:rsidRDefault="004B5CCA" w:rsidP="003E7A2E">
      <w:pPr>
        <w:pStyle w:val="a3"/>
        <w:ind w:left="567" w:right="142" w:firstLine="567"/>
        <w:jc w:val="both"/>
        <w:rPr>
          <w:rFonts w:ascii="Times New Roman" w:hAnsi="Times New Roman"/>
          <w:color w:val="000000" w:themeColor="text1"/>
          <w:sz w:val="24"/>
          <w:szCs w:val="24"/>
        </w:rPr>
      </w:pPr>
      <w:r w:rsidRPr="00DF7218">
        <w:rPr>
          <w:rFonts w:ascii="Times New Roman" w:hAnsi="Times New Roman"/>
          <w:color w:val="000000" w:themeColor="text1"/>
          <w:sz w:val="24"/>
          <w:szCs w:val="24"/>
        </w:rPr>
        <w:t>Шунты для них устанавливаются с той стороны, где есть дверь шахты.</w:t>
      </w:r>
    </w:p>
    <w:p w:rsidR="004B5CCA" w:rsidRPr="00DF7218" w:rsidRDefault="004B5CCA" w:rsidP="003E7A2E">
      <w:pPr>
        <w:pStyle w:val="a3"/>
        <w:ind w:left="567" w:right="142" w:firstLine="567"/>
        <w:jc w:val="both"/>
        <w:rPr>
          <w:rFonts w:ascii="Times New Roman" w:hAnsi="Times New Roman"/>
          <w:color w:val="000000" w:themeColor="text1"/>
          <w:sz w:val="24"/>
          <w:szCs w:val="24"/>
        </w:rPr>
      </w:pPr>
      <w:r w:rsidRPr="00DF7218">
        <w:rPr>
          <w:rFonts w:ascii="Times New Roman" w:hAnsi="Times New Roman"/>
          <w:color w:val="000000" w:themeColor="text1"/>
          <w:sz w:val="24"/>
          <w:szCs w:val="24"/>
        </w:rPr>
        <w:t>Помимо сигналов ВКО (606-501) и ВКЗ (606-502), в схеме имеются также ВКО2 (604-507) и ВКЗ2 (604-508). Контакты выключателей реверса ВБР и ВБР</w:t>
      </w:r>
      <w:r w:rsidR="006C2483" w:rsidRPr="00DF7218">
        <w:rPr>
          <w:rFonts w:ascii="Times New Roman" w:hAnsi="Times New Roman"/>
          <w:color w:val="000000" w:themeColor="text1"/>
          <w:sz w:val="24"/>
          <w:szCs w:val="24"/>
        </w:rPr>
        <w:t>2</w:t>
      </w:r>
      <w:r w:rsidRPr="00DF7218">
        <w:rPr>
          <w:rFonts w:ascii="Times New Roman" w:hAnsi="Times New Roman"/>
          <w:color w:val="000000" w:themeColor="text1"/>
          <w:sz w:val="24"/>
          <w:szCs w:val="24"/>
        </w:rPr>
        <w:t xml:space="preserve"> подключаются последовательно с кнопкой «Открыть двери» в цепь 92-505.</w:t>
      </w:r>
    </w:p>
    <w:p w:rsidR="004B5CCA" w:rsidRPr="00DF7218" w:rsidRDefault="004B5CCA" w:rsidP="003E7A2E">
      <w:pPr>
        <w:pStyle w:val="a3"/>
        <w:ind w:left="567" w:right="142" w:firstLine="567"/>
        <w:jc w:val="both"/>
        <w:rPr>
          <w:rFonts w:ascii="Times New Roman" w:hAnsi="Times New Roman"/>
          <w:color w:val="000000" w:themeColor="text1"/>
          <w:sz w:val="24"/>
          <w:szCs w:val="24"/>
        </w:rPr>
      </w:pPr>
      <w:r w:rsidRPr="00DF7218">
        <w:rPr>
          <w:rFonts w:ascii="Times New Roman" w:hAnsi="Times New Roman"/>
          <w:color w:val="000000" w:themeColor="text1"/>
          <w:sz w:val="24"/>
          <w:szCs w:val="24"/>
        </w:rPr>
        <w:t>По сигналу ВБР дверь, которая закрывалась, переключается на открытие.</w:t>
      </w:r>
    </w:p>
    <w:p w:rsidR="004B5CCA" w:rsidRPr="00DF7218" w:rsidRDefault="004B5CCA" w:rsidP="003E7A2E">
      <w:pPr>
        <w:pStyle w:val="a3"/>
        <w:ind w:left="567" w:right="142" w:firstLine="567"/>
        <w:jc w:val="both"/>
        <w:rPr>
          <w:rFonts w:ascii="Times New Roman" w:hAnsi="Times New Roman"/>
          <w:color w:val="000000" w:themeColor="text1"/>
          <w:sz w:val="24"/>
          <w:szCs w:val="24"/>
        </w:rPr>
      </w:pPr>
      <w:r w:rsidRPr="00DF7218">
        <w:rPr>
          <w:rFonts w:ascii="Times New Roman" w:hAnsi="Times New Roman"/>
          <w:color w:val="000000" w:themeColor="text1"/>
          <w:sz w:val="24"/>
          <w:szCs w:val="24"/>
        </w:rPr>
        <w:t>При двух дверях на этаже, они открываются и закрываются синхронно.</w:t>
      </w:r>
    </w:p>
    <w:p w:rsidR="004B5CCA" w:rsidRPr="00DF7218" w:rsidRDefault="004B5CCA" w:rsidP="003E7A2E">
      <w:pPr>
        <w:pStyle w:val="a3"/>
        <w:ind w:left="567" w:right="142" w:firstLine="567"/>
        <w:jc w:val="both"/>
        <w:rPr>
          <w:rFonts w:ascii="Times New Roman" w:hAnsi="Times New Roman"/>
          <w:color w:val="000000" w:themeColor="text1"/>
          <w:sz w:val="24"/>
          <w:szCs w:val="24"/>
        </w:rPr>
      </w:pPr>
      <w:r w:rsidRPr="00DF7218">
        <w:rPr>
          <w:rFonts w:ascii="Times New Roman" w:hAnsi="Times New Roman"/>
          <w:color w:val="000000" w:themeColor="text1"/>
          <w:sz w:val="24"/>
          <w:szCs w:val="24"/>
        </w:rPr>
        <w:t>Сигналы от фотозавесы - ФР (605-507) и ФР2 (607-507) подключаются отдельно.</w:t>
      </w:r>
    </w:p>
    <w:p w:rsidR="004B5CCA" w:rsidRPr="00DF7218" w:rsidRDefault="004B5CCA" w:rsidP="004B5CCA">
      <w:pPr>
        <w:pStyle w:val="a3"/>
        <w:ind w:left="567" w:right="142" w:firstLine="567"/>
        <w:rPr>
          <w:rFonts w:ascii="Times New Roman" w:hAnsi="Times New Roman"/>
          <w:color w:val="000000" w:themeColor="text1"/>
          <w:sz w:val="24"/>
          <w:szCs w:val="24"/>
        </w:rPr>
      </w:pPr>
      <w:r w:rsidRPr="00DF7218">
        <w:rPr>
          <w:rFonts w:ascii="Times New Roman" w:hAnsi="Times New Roman"/>
          <w:color w:val="000000" w:themeColor="text1"/>
          <w:sz w:val="24"/>
          <w:szCs w:val="24"/>
        </w:rPr>
        <w:t xml:space="preserve">При наличии второй кнопки «Двери» для режима «перевозки пожарных подразделений» (см.п.1.1.4.15), ее НО контакт подключается в цепь (608-503, 504). Кнопка «Двери2» работает только в режиме ППП для открывания дверей на стороне Б. </w:t>
      </w:r>
    </w:p>
    <w:p w:rsidR="004B5CCA" w:rsidRPr="00DF7218" w:rsidRDefault="004B5CCA" w:rsidP="004B5CCA">
      <w:pPr>
        <w:pStyle w:val="a3"/>
        <w:ind w:left="567" w:right="142" w:firstLine="567"/>
        <w:rPr>
          <w:rFonts w:ascii="Times New Roman" w:hAnsi="Times New Roman"/>
          <w:color w:val="000000" w:themeColor="text1"/>
          <w:sz w:val="24"/>
          <w:szCs w:val="24"/>
        </w:rPr>
      </w:pPr>
      <w:r w:rsidRPr="00DF7218">
        <w:rPr>
          <w:rFonts w:ascii="Times New Roman" w:hAnsi="Times New Roman"/>
          <w:color w:val="000000" w:themeColor="text1"/>
          <w:sz w:val="24"/>
          <w:szCs w:val="24"/>
        </w:rPr>
        <w:t>Разработаны также версии спец.ПО для раздельного открывания дверей по вызову или приказу на «проходных» остановках.</w:t>
      </w:r>
    </w:p>
    <w:p w:rsidR="004B5CCA" w:rsidRPr="00DF7218" w:rsidRDefault="004B5CCA" w:rsidP="004B5CCA">
      <w:pPr>
        <w:pStyle w:val="a3"/>
        <w:ind w:left="567" w:right="142" w:firstLine="567"/>
        <w:rPr>
          <w:rFonts w:ascii="Times New Roman" w:hAnsi="Times New Roman"/>
          <w:color w:val="000000" w:themeColor="text1"/>
          <w:sz w:val="24"/>
          <w:szCs w:val="24"/>
        </w:rPr>
      </w:pPr>
      <w:r w:rsidRPr="00DF7218">
        <w:rPr>
          <w:rFonts w:ascii="Times New Roman" w:hAnsi="Times New Roman"/>
          <w:color w:val="000000" w:themeColor="text1"/>
          <w:sz w:val="24"/>
          <w:szCs w:val="24"/>
        </w:rPr>
        <w:t>1.4.4. ПО для лифтов с проходной кабиной и коротким нижним этажом (ФАИД.10452-vv, ФАИД.10502-vv и др.).</w:t>
      </w:r>
    </w:p>
    <w:p w:rsidR="004B5CCA" w:rsidRPr="00530983" w:rsidRDefault="004B5CCA" w:rsidP="00A73AFB">
      <w:pPr>
        <w:pStyle w:val="a3"/>
        <w:widowControl w:val="0"/>
        <w:ind w:left="567" w:right="142" w:firstLine="567"/>
        <w:rPr>
          <w:rFonts w:ascii="Times New Roman" w:eastAsia="MS Mincho" w:hAnsi="Times New Roman"/>
          <w:bCs/>
          <w:color w:val="000000" w:themeColor="text1"/>
          <w:spacing w:val="-10"/>
          <w:sz w:val="24"/>
          <w:szCs w:val="24"/>
        </w:rPr>
      </w:pPr>
      <w:r w:rsidRPr="00530983">
        <w:rPr>
          <w:rFonts w:ascii="Times New Roman" w:eastAsia="MS Mincho" w:hAnsi="Times New Roman"/>
          <w:bCs/>
          <w:color w:val="000000" w:themeColor="text1"/>
          <w:spacing w:val="-10"/>
          <w:sz w:val="24"/>
          <w:szCs w:val="24"/>
        </w:rPr>
        <w:t xml:space="preserve">Лифт имеет двери с двух сторон (А и Б); расстояние между нижней и второй остановками  меньше пути замедления лифта (&lt; 1000мм для лифтов с нерегулируемым приводом; </w:t>
      </w:r>
    </w:p>
    <w:p w:rsidR="004B5CCA" w:rsidRPr="00DF7218" w:rsidRDefault="004B5CCA" w:rsidP="004B5CCA">
      <w:pPr>
        <w:pStyle w:val="a3"/>
        <w:ind w:left="567" w:right="142"/>
        <w:rPr>
          <w:rFonts w:ascii="Times New Roman" w:eastAsia="MS Mincho" w:hAnsi="Times New Roman"/>
          <w:bCs/>
          <w:color w:val="000000" w:themeColor="text1"/>
          <w:sz w:val="24"/>
          <w:szCs w:val="24"/>
        </w:rPr>
      </w:pPr>
      <w:r w:rsidRPr="00DF7218">
        <w:rPr>
          <w:rFonts w:ascii="Times New Roman" w:eastAsia="MS Mincho" w:hAnsi="Times New Roman"/>
          <w:bCs/>
          <w:color w:val="000000" w:themeColor="text1"/>
          <w:sz w:val="24"/>
          <w:szCs w:val="24"/>
        </w:rPr>
        <w:t xml:space="preserve">&lt; 1400-1600мм   для лифтов со скоростью 1м/с с регулируемым приводом; </w:t>
      </w:r>
    </w:p>
    <w:p w:rsidR="004B5CCA" w:rsidRPr="00DF7218" w:rsidRDefault="004B5CCA" w:rsidP="004B5CCA">
      <w:pPr>
        <w:pStyle w:val="a3"/>
        <w:ind w:left="567" w:right="142"/>
        <w:rPr>
          <w:rFonts w:ascii="Times New Roman" w:eastAsia="MS Mincho" w:hAnsi="Times New Roman"/>
          <w:bCs/>
          <w:color w:val="000000" w:themeColor="text1"/>
          <w:sz w:val="24"/>
          <w:szCs w:val="24"/>
        </w:rPr>
      </w:pPr>
      <w:r w:rsidRPr="00DF7218">
        <w:rPr>
          <w:rFonts w:ascii="Times New Roman" w:eastAsia="MS Mincho" w:hAnsi="Times New Roman"/>
          <w:bCs/>
          <w:color w:val="000000" w:themeColor="text1"/>
          <w:sz w:val="24"/>
          <w:szCs w:val="24"/>
        </w:rPr>
        <w:t>&lt; 2400-2700мм   для лифтов со скоростью 1,6м/с с регулируемым приводом).</w:t>
      </w:r>
    </w:p>
    <w:p w:rsidR="004B5CCA" w:rsidRPr="00DF7218" w:rsidRDefault="004B5CCA" w:rsidP="00A73AFB">
      <w:pPr>
        <w:pStyle w:val="a3"/>
        <w:ind w:left="567" w:right="142" w:firstLine="567"/>
        <w:rPr>
          <w:rFonts w:ascii="Times New Roman" w:eastAsia="MS Mincho" w:hAnsi="Times New Roman"/>
          <w:bCs/>
          <w:color w:val="000000" w:themeColor="text1"/>
          <w:sz w:val="24"/>
          <w:szCs w:val="24"/>
        </w:rPr>
      </w:pPr>
      <w:r w:rsidRPr="00DF7218">
        <w:rPr>
          <w:rFonts w:ascii="Times New Roman" w:eastAsia="MS Mincho" w:hAnsi="Times New Roman"/>
          <w:bCs/>
          <w:color w:val="000000" w:themeColor="text1"/>
          <w:sz w:val="24"/>
          <w:szCs w:val="24"/>
        </w:rPr>
        <w:t>Так как путь замедления кабины зависит от применяемого частотного преобразователя, при заказе такого лифта необходимо проконсультироваться с изготовителем.</w:t>
      </w:r>
    </w:p>
    <w:p w:rsidR="004B5CCA" w:rsidRPr="00DF7218" w:rsidRDefault="004B5CCA" w:rsidP="004B5CCA">
      <w:pPr>
        <w:pStyle w:val="a3"/>
        <w:ind w:left="567" w:right="142"/>
        <w:rPr>
          <w:rFonts w:ascii="Times New Roman" w:eastAsia="MS Mincho" w:hAnsi="Times New Roman"/>
          <w:bCs/>
          <w:color w:val="000000" w:themeColor="text1"/>
          <w:sz w:val="24"/>
          <w:szCs w:val="24"/>
        </w:rPr>
      </w:pPr>
      <w:r w:rsidRPr="00DF7218">
        <w:rPr>
          <w:rFonts w:ascii="Times New Roman" w:eastAsia="MS Mincho" w:hAnsi="Times New Roman"/>
          <w:bCs/>
          <w:color w:val="000000" w:themeColor="text1"/>
          <w:sz w:val="24"/>
          <w:szCs w:val="24"/>
        </w:rPr>
        <w:t>На нижней остановке должен устанавливаться шунт ДТО2; на второй остановке – шунт ДТО.</w:t>
      </w:r>
    </w:p>
    <w:p w:rsidR="004B5CCA" w:rsidRPr="00DF7218" w:rsidRDefault="004B5CCA" w:rsidP="004B5CCA">
      <w:pPr>
        <w:pStyle w:val="a3"/>
        <w:ind w:left="567" w:right="142" w:firstLine="567"/>
        <w:rPr>
          <w:rFonts w:ascii="Times New Roman" w:eastAsia="MS Mincho" w:hAnsi="Times New Roman"/>
          <w:bCs/>
          <w:color w:val="000000" w:themeColor="text1"/>
          <w:sz w:val="24"/>
          <w:szCs w:val="24"/>
        </w:rPr>
      </w:pPr>
      <w:r w:rsidRPr="00DF7218">
        <w:rPr>
          <w:rFonts w:ascii="Times New Roman" w:eastAsia="MS Mincho" w:hAnsi="Times New Roman"/>
          <w:bCs/>
          <w:color w:val="000000" w:themeColor="text1"/>
          <w:sz w:val="24"/>
          <w:szCs w:val="24"/>
        </w:rPr>
        <w:t>Датчик нижнего этажа (ДНЭ) устанавливается таким образом, чтобы обеспечить нормальный путь замедления к нижнему этажу.</w:t>
      </w:r>
    </w:p>
    <w:p w:rsidR="004B5CCA" w:rsidRPr="00DF7218" w:rsidRDefault="004B5CCA" w:rsidP="004B5CCA">
      <w:pPr>
        <w:pStyle w:val="a3"/>
        <w:ind w:left="567" w:right="142" w:firstLine="567"/>
        <w:rPr>
          <w:rFonts w:ascii="Times New Roman" w:eastAsia="MS Mincho" w:hAnsi="Times New Roman"/>
          <w:bCs/>
          <w:color w:val="000000" w:themeColor="text1"/>
          <w:sz w:val="24"/>
          <w:szCs w:val="24"/>
        </w:rPr>
      </w:pPr>
      <w:r w:rsidRPr="00DF7218">
        <w:rPr>
          <w:rFonts w:ascii="Times New Roman" w:eastAsia="MS Mincho" w:hAnsi="Times New Roman"/>
          <w:bCs/>
          <w:color w:val="000000" w:themeColor="text1"/>
          <w:sz w:val="24"/>
          <w:szCs w:val="24"/>
        </w:rPr>
        <w:t xml:space="preserve">Фактически, ДНЭ </w:t>
      </w:r>
      <w:r w:rsidR="00A73AFB" w:rsidRPr="00DF7218">
        <w:rPr>
          <w:rFonts w:ascii="Times New Roman" w:eastAsia="MS Mincho" w:hAnsi="Times New Roman"/>
          <w:bCs/>
          <w:color w:val="000000" w:themeColor="text1"/>
          <w:sz w:val="24"/>
          <w:szCs w:val="24"/>
        </w:rPr>
        <w:t>располагает</w:t>
      </w:r>
      <w:r w:rsidRPr="00DF7218">
        <w:rPr>
          <w:rFonts w:ascii="Times New Roman" w:eastAsia="MS Mincho" w:hAnsi="Times New Roman"/>
          <w:bCs/>
          <w:color w:val="000000" w:themeColor="text1"/>
          <w:sz w:val="24"/>
          <w:szCs w:val="24"/>
        </w:rPr>
        <w:t>ся выше шунта ДТО второй остановки.</w:t>
      </w:r>
    </w:p>
    <w:p w:rsidR="004B5CCA" w:rsidRPr="00DF7218" w:rsidRDefault="004B5CCA" w:rsidP="004B5CCA">
      <w:pPr>
        <w:pStyle w:val="a3"/>
        <w:ind w:left="567" w:right="142" w:firstLine="567"/>
        <w:rPr>
          <w:rFonts w:ascii="Times New Roman" w:eastAsia="MS Mincho" w:hAnsi="Times New Roman"/>
          <w:bCs/>
          <w:color w:val="000000" w:themeColor="text1"/>
          <w:sz w:val="24"/>
          <w:szCs w:val="24"/>
        </w:rPr>
      </w:pPr>
      <w:r w:rsidRPr="00DF7218">
        <w:rPr>
          <w:rFonts w:ascii="Times New Roman" w:eastAsia="MS Mincho" w:hAnsi="Times New Roman"/>
          <w:bCs/>
          <w:color w:val="000000" w:themeColor="text1"/>
          <w:sz w:val="24"/>
          <w:szCs w:val="24"/>
        </w:rPr>
        <w:t xml:space="preserve">Датчик посадочного этажа не устанавливается. </w:t>
      </w:r>
    </w:p>
    <w:p w:rsidR="004B5CCA" w:rsidRPr="00DF7218" w:rsidRDefault="004B5CCA" w:rsidP="004B5CCA">
      <w:pPr>
        <w:pStyle w:val="a3"/>
        <w:ind w:left="567" w:right="142" w:firstLine="567"/>
        <w:rPr>
          <w:rFonts w:ascii="Times New Roman" w:eastAsia="MS Mincho" w:hAnsi="Times New Roman"/>
          <w:bCs/>
          <w:color w:val="000000" w:themeColor="text1"/>
          <w:sz w:val="24"/>
          <w:szCs w:val="24"/>
        </w:rPr>
      </w:pPr>
      <w:r w:rsidRPr="00DF7218">
        <w:rPr>
          <w:rFonts w:ascii="Times New Roman" w:eastAsia="MS Mincho" w:hAnsi="Times New Roman"/>
          <w:bCs/>
          <w:color w:val="000000" w:themeColor="text1"/>
          <w:sz w:val="24"/>
          <w:szCs w:val="24"/>
        </w:rPr>
        <w:t>По сигналу «Пожарная опасность» лифт прибывает на нижнюю остановку.</w:t>
      </w:r>
    </w:p>
    <w:p w:rsidR="004B5CCA" w:rsidRPr="00DF7218" w:rsidRDefault="004B5CCA" w:rsidP="004B5CCA">
      <w:pPr>
        <w:pStyle w:val="a3"/>
        <w:ind w:left="567" w:right="142" w:firstLine="567"/>
        <w:rPr>
          <w:rFonts w:ascii="Times New Roman" w:hAnsi="Times New Roman"/>
          <w:color w:val="000000" w:themeColor="text1"/>
          <w:sz w:val="24"/>
          <w:szCs w:val="24"/>
        </w:rPr>
      </w:pPr>
      <w:r w:rsidRPr="00DF7218">
        <w:rPr>
          <w:rFonts w:ascii="Times New Roman" w:hAnsi="Times New Roman"/>
          <w:color w:val="000000" w:themeColor="text1"/>
          <w:sz w:val="24"/>
          <w:szCs w:val="24"/>
        </w:rPr>
        <w:t>1.4.5. ПО для лифтов с режимом «Перевозка больных» (ФАИД.10562-vv).</w:t>
      </w:r>
    </w:p>
    <w:p w:rsidR="004B5CCA" w:rsidRPr="00DF7218" w:rsidRDefault="004B5CCA" w:rsidP="004B5CCA">
      <w:pPr>
        <w:pStyle w:val="a3"/>
        <w:ind w:left="567" w:right="142" w:firstLine="567"/>
        <w:rPr>
          <w:rFonts w:ascii="Times New Roman" w:hAnsi="Times New Roman"/>
          <w:color w:val="000000" w:themeColor="text1"/>
          <w:sz w:val="24"/>
          <w:szCs w:val="24"/>
        </w:rPr>
      </w:pPr>
      <w:r w:rsidRPr="00DF7218">
        <w:rPr>
          <w:rFonts w:ascii="Times New Roman" w:hAnsi="Times New Roman"/>
          <w:color w:val="000000" w:themeColor="text1"/>
          <w:sz w:val="24"/>
          <w:szCs w:val="24"/>
        </w:rPr>
        <w:t>В лечебных учреждениях, где имеется группа лифтов с порядком работы, присущим стандартным административным зданиям, данная версия ПО позволяет реализовать вызов  определенного лифта, например, с «глубокой» и, как правило, проходной кабиной, вмещающей лежачего больного на медицинской кушетке - «каталке».</w:t>
      </w:r>
    </w:p>
    <w:p w:rsidR="004B5CCA" w:rsidRPr="00DF7218" w:rsidRDefault="004B5CCA" w:rsidP="004B5CCA">
      <w:pPr>
        <w:pStyle w:val="a3"/>
        <w:ind w:left="567" w:right="142" w:firstLine="567"/>
        <w:rPr>
          <w:rFonts w:ascii="Times New Roman" w:hAnsi="Times New Roman"/>
          <w:color w:val="000000" w:themeColor="text1"/>
          <w:sz w:val="24"/>
          <w:szCs w:val="24"/>
        </w:rPr>
      </w:pPr>
      <w:r w:rsidRPr="00DF7218">
        <w:rPr>
          <w:rFonts w:ascii="Times New Roman" w:hAnsi="Times New Roman"/>
          <w:color w:val="000000" w:themeColor="text1"/>
          <w:sz w:val="24"/>
          <w:szCs w:val="24"/>
        </w:rPr>
        <w:t>ПО рассчитано на работу в зданиях до 16 ост. Замедление - только счетным способом. ВКО2 (606-503) и ВКЗ2 (605-503) подключаются  взамен ДЗ и ДЗ-1. Кнопки приказа 1…16ост. подключаются по обычной схеме к проводам с маркировками 601,651, 602,652 и 501…508.</w:t>
      </w:r>
    </w:p>
    <w:p w:rsidR="004B5CCA" w:rsidRPr="00DF7218" w:rsidRDefault="004B5CCA" w:rsidP="004B5CCA">
      <w:pPr>
        <w:pStyle w:val="a3"/>
        <w:ind w:left="567" w:right="142" w:firstLine="567"/>
        <w:rPr>
          <w:rFonts w:ascii="Times New Roman" w:hAnsi="Times New Roman"/>
          <w:color w:val="000000" w:themeColor="text1"/>
          <w:sz w:val="24"/>
          <w:szCs w:val="24"/>
        </w:rPr>
      </w:pPr>
      <w:r w:rsidRPr="00DF7218">
        <w:rPr>
          <w:rFonts w:ascii="Times New Roman" w:hAnsi="Times New Roman"/>
          <w:color w:val="000000" w:themeColor="text1"/>
          <w:sz w:val="24"/>
          <w:szCs w:val="24"/>
        </w:rPr>
        <w:t>На всех (или некоторых) этажах устанавливаются дополнительные посты «спец.вызова». а, по сути приказа, с ограничением доступа, например, с замком со спецключом.</w:t>
      </w:r>
    </w:p>
    <w:p w:rsidR="004B5CCA" w:rsidRPr="00DF7218" w:rsidRDefault="004B5CCA" w:rsidP="004B5CCA">
      <w:pPr>
        <w:pStyle w:val="a3"/>
        <w:ind w:left="567" w:right="142" w:firstLine="567"/>
        <w:rPr>
          <w:rFonts w:ascii="Times New Roman" w:hAnsi="Times New Roman"/>
          <w:color w:val="000000" w:themeColor="text1"/>
          <w:sz w:val="24"/>
          <w:szCs w:val="24"/>
        </w:rPr>
      </w:pPr>
      <w:r w:rsidRPr="00DF7218">
        <w:rPr>
          <w:rFonts w:ascii="Times New Roman" w:hAnsi="Times New Roman"/>
          <w:color w:val="000000" w:themeColor="text1"/>
          <w:sz w:val="24"/>
          <w:szCs w:val="24"/>
        </w:rPr>
        <w:t>Спец.вызов первой остановки подключается, как приказ 17й остановки, 2й – как приказ 18й, ит.д., а именно, к проводам с маркировками 603,653, 604,654 и 501…508.</w:t>
      </w:r>
    </w:p>
    <w:p w:rsidR="004B5CCA" w:rsidRPr="00DF7218" w:rsidRDefault="004B5CCA" w:rsidP="004B5CCA">
      <w:pPr>
        <w:pStyle w:val="a3"/>
        <w:ind w:left="567" w:right="142" w:firstLine="567"/>
        <w:rPr>
          <w:rFonts w:ascii="Times New Roman" w:hAnsi="Times New Roman"/>
          <w:color w:val="000000" w:themeColor="text1"/>
          <w:sz w:val="24"/>
          <w:szCs w:val="24"/>
        </w:rPr>
      </w:pPr>
      <w:r w:rsidRPr="00DF7218">
        <w:rPr>
          <w:rFonts w:ascii="Times New Roman" w:hAnsi="Times New Roman"/>
          <w:color w:val="000000" w:themeColor="text1"/>
          <w:sz w:val="24"/>
          <w:szCs w:val="24"/>
        </w:rPr>
        <w:t xml:space="preserve">При повороте спецключа в одном из постов, регистрируется приказ данному лифту. </w:t>
      </w:r>
    </w:p>
    <w:p w:rsidR="004B5CCA" w:rsidRPr="00DF7218" w:rsidRDefault="004B5CCA" w:rsidP="004B5CCA">
      <w:pPr>
        <w:pStyle w:val="a3"/>
        <w:ind w:left="567" w:right="142"/>
        <w:rPr>
          <w:rFonts w:ascii="Times New Roman" w:eastAsia="MS Mincho" w:hAnsi="Times New Roman"/>
          <w:bCs/>
          <w:color w:val="000000" w:themeColor="text1"/>
          <w:sz w:val="24"/>
          <w:szCs w:val="24"/>
        </w:rPr>
      </w:pPr>
      <w:r w:rsidRPr="00DF7218">
        <w:rPr>
          <w:rFonts w:ascii="Times New Roman" w:hAnsi="Times New Roman"/>
          <w:color w:val="000000" w:themeColor="text1"/>
          <w:sz w:val="24"/>
          <w:szCs w:val="24"/>
        </w:rPr>
        <w:t>Загорается индикатор в виде красного креста в посту спецвызова. Лифт после освобождения следует на требуемый этаж. По прибытии кабины ключ может быть изъят из поста. При повороте ключа в кабине лифт исполняет зарегистрированные приказы, после изъятия ключа из поста приказов возвращается в нормальную работу.</w:t>
      </w:r>
    </w:p>
    <w:p w:rsidR="00093913" w:rsidRPr="00DF7218" w:rsidRDefault="00DF2712" w:rsidP="00A73AFB">
      <w:pPr>
        <w:pStyle w:val="a3"/>
        <w:spacing w:before="120"/>
        <w:ind w:left="454" w:right="397" w:firstLine="425"/>
        <w:jc w:val="both"/>
        <w:rPr>
          <w:rFonts w:ascii="Times New Roman" w:eastAsia="MS Mincho" w:hAnsi="Times New Roman" w:cs="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2</w:t>
      </w:r>
      <w:r w:rsidR="004B5CCA" w:rsidRPr="00DF7218">
        <w:rPr>
          <w:rFonts w:ascii="Times New Roman" w:eastAsia="MS Mincho" w:hAnsi="Times New Roman" w:cs="Times New Roman"/>
          <w:b/>
          <w:bCs/>
          <w:caps/>
          <w:color w:val="000000" w:themeColor="text1"/>
          <w:sz w:val="28"/>
          <w:szCs w:val="28"/>
        </w:rPr>
        <w:t>.</w:t>
      </w:r>
      <w:r w:rsidR="00093913" w:rsidRPr="00DF7218">
        <w:rPr>
          <w:rFonts w:ascii="Times New Roman" w:eastAsia="MS Mincho" w:hAnsi="Times New Roman" w:cs="Times New Roman"/>
          <w:b/>
          <w:bCs/>
          <w:caps/>
          <w:color w:val="000000" w:themeColor="text1"/>
          <w:sz w:val="28"/>
          <w:szCs w:val="28"/>
        </w:rPr>
        <w:t xml:space="preserve"> Использование по назначению</w:t>
      </w:r>
    </w:p>
    <w:p w:rsidR="00093913" w:rsidRPr="00DF7218" w:rsidRDefault="0087252F" w:rsidP="004E264D">
      <w:pPr>
        <w:pStyle w:val="a3"/>
        <w:ind w:left="454" w:right="397" w:firstLine="425"/>
        <w:jc w:val="both"/>
        <w:rPr>
          <w:rFonts w:ascii="Times New Roman" w:eastAsia="MS Mincho" w:hAnsi="Times New Roman" w:cs="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2.1</w:t>
      </w:r>
      <w:r w:rsidR="004B5CCA" w:rsidRPr="00DF7218">
        <w:rPr>
          <w:rFonts w:ascii="Times New Roman" w:eastAsia="MS Mincho" w:hAnsi="Times New Roman" w:cs="Times New Roman"/>
          <w:b/>
          <w:bCs/>
          <w:caps/>
          <w:color w:val="000000" w:themeColor="text1"/>
          <w:sz w:val="28"/>
          <w:szCs w:val="28"/>
        </w:rPr>
        <w:t>.</w:t>
      </w:r>
      <w:r w:rsidR="00093913" w:rsidRPr="00DF7218">
        <w:rPr>
          <w:rFonts w:ascii="Times New Roman" w:eastAsia="MS Mincho" w:hAnsi="Times New Roman" w:cs="Times New Roman"/>
          <w:b/>
          <w:bCs/>
          <w:caps/>
          <w:color w:val="000000" w:themeColor="text1"/>
          <w:sz w:val="28"/>
          <w:szCs w:val="28"/>
        </w:rPr>
        <w:t>Эксплуатационные ограничения</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При наладке и эксплуатации категорически запрещается:</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Изменять принципиальные и монтажные схемы, а также схемы соединений, устанавливать в устройство аппараты, не предусмотренные принципиальной схемой, без согласования с организацией-разработчиком;</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производить замену примененных аппаратов на аппараты другого типа или с другими номинальными параметрами без согласования их с заводом-изготовителем и организацией-разработчиком.</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Гарантийному ремонту подлежат только те устройства, наладка и обслуживание которых производится специально обученным и аттестованным персоналом, имеющим допуск на работу с устройством УЛ.</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Производить эксплуатацию устройства серии УЛ следует в соответствии со следующими правилами:</w:t>
      </w:r>
    </w:p>
    <w:p w:rsidR="004B5CCA" w:rsidRPr="00DF7218" w:rsidRDefault="004B5CCA" w:rsidP="004B5CCA">
      <w:pPr>
        <w:pStyle w:val="a3"/>
        <w:ind w:left="567" w:right="264" w:firstLine="426"/>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правила технической эксплуатации электроустановок потребителей Госэнергонадзора;</w:t>
      </w:r>
    </w:p>
    <w:p w:rsidR="004B5CCA" w:rsidRPr="00DF7218" w:rsidRDefault="004B5CCA" w:rsidP="004B5CCA">
      <w:pPr>
        <w:pStyle w:val="a3"/>
        <w:ind w:left="567" w:right="264" w:firstLine="426"/>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правила техники безопасности при эксплуатации электроустановок Госэнергонадзора;</w:t>
      </w:r>
    </w:p>
    <w:p w:rsidR="004B5CCA" w:rsidRPr="00DF7218" w:rsidRDefault="004B5CCA" w:rsidP="004B5CCA">
      <w:pPr>
        <w:pStyle w:val="a3"/>
        <w:ind w:left="567" w:right="264" w:firstLine="426"/>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Техническим Регламентом «О безопасности лифтов» ТР ТС 011/2011;</w:t>
      </w:r>
    </w:p>
    <w:p w:rsidR="004B5CCA" w:rsidRPr="00DF7218" w:rsidRDefault="004B5CCA" w:rsidP="004B5CCA">
      <w:pPr>
        <w:pStyle w:val="a3"/>
        <w:ind w:left="567" w:right="264" w:firstLine="426"/>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ГОСТ 33984.1 «Лифты. Общие требования к устройству и безопасности» (</w:t>
      </w:r>
      <w:r w:rsidRPr="00DF7218">
        <w:rPr>
          <w:rFonts w:ascii="Times New Roman" w:eastAsia="MS Mincho" w:hAnsi="Times New Roman"/>
          <w:bCs/>
          <w:color w:val="000000" w:themeColor="text1"/>
          <w:sz w:val="24"/>
          <w:szCs w:val="19"/>
          <w:lang w:val="en-US"/>
        </w:rPr>
        <w:t>EN</w:t>
      </w:r>
      <w:r w:rsidRPr="00DF7218">
        <w:rPr>
          <w:rFonts w:ascii="Times New Roman" w:eastAsia="MS Mincho" w:hAnsi="Times New Roman"/>
          <w:bCs/>
          <w:color w:val="000000" w:themeColor="text1"/>
          <w:sz w:val="24"/>
          <w:szCs w:val="19"/>
        </w:rPr>
        <w:t>81-20);</w:t>
      </w:r>
    </w:p>
    <w:p w:rsidR="004B5CCA" w:rsidRPr="00DF7218" w:rsidRDefault="004B5CCA" w:rsidP="004B5CCA">
      <w:pPr>
        <w:pStyle w:val="a3"/>
        <w:ind w:left="567" w:right="264" w:firstLine="426"/>
        <w:jc w:val="both"/>
        <w:rPr>
          <w:rFonts w:ascii="Times New Roman" w:eastAsia="MS Mincho" w:hAnsi="Times New Roman"/>
          <w:bCs/>
          <w:color w:val="000000" w:themeColor="text1"/>
          <w:sz w:val="24"/>
          <w:szCs w:val="19"/>
        </w:rPr>
      </w:pPr>
      <w:r w:rsidRPr="00DF7218">
        <w:rPr>
          <w:rFonts w:ascii="Times New Roman" w:eastAsia="MS Mincho" w:hAnsi="Times New Roman"/>
          <w:bCs/>
          <w:color w:val="000000" w:themeColor="text1"/>
          <w:sz w:val="24"/>
          <w:szCs w:val="19"/>
        </w:rPr>
        <w:t>- действующей в отрасли нормативно-технической документацией;</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настоящим документом.</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При производстве ремонтных работ в УЛ необходимо производить отключение вводного устройства лифта.</w:t>
      </w:r>
    </w:p>
    <w:p w:rsidR="00A73AFB" w:rsidRPr="00DF7218" w:rsidRDefault="00093913" w:rsidP="00A73AFB">
      <w:pPr>
        <w:pStyle w:val="a3"/>
        <w:ind w:left="454" w:right="397" w:firstLine="425"/>
        <w:rPr>
          <w:rFonts w:ascii="Times New Roman" w:eastAsia="MS Mincho" w:hAnsi="Times New Roman" w:cs="Times New Roman"/>
          <w:bCs/>
          <w:color w:val="000000" w:themeColor="text1"/>
          <w:sz w:val="24"/>
          <w:szCs w:val="24"/>
        </w:rPr>
        <w:sectPr w:rsidR="00A73AFB" w:rsidRPr="00DF7218" w:rsidSect="00487764">
          <w:pgSz w:w="11906" w:h="16838" w:code="9"/>
          <w:pgMar w:top="851" w:right="567" w:bottom="1560" w:left="851" w:header="567" w:footer="0" w:gutter="0"/>
          <w:cols w:space="708"/>
          <w:docGrid w:linePitch="360"/>
        </w:sectPr>
      </w:pPr>
      <w:r w:rsidRPr="00DF7218">
        <w:rPr>
          <w:rFonts w:ascii="Times New Roman" w:eastAsia="MS Mincho" w:hAnsi="Times New Roman" w:cs="Times New Roman"/>
          <w:bCs/>
          <w:color w:val="000000" w:themeColor="text1"/>
          <w:sz w:val="24"/>
          <w:szCs w:val="24"/>
        </w:rPr>
        <w:t>Замену плат производить только при полностью снятом напряжении.</w:t>
      </w:r>
    </w:p>
    <w:p w:rsidR="00093913" w:rsidRPr="00DF7218" w:rsidRDefault="0087252F" w:rsidP="004E264D">
      <w:pPr>
        <w:pStyle w:val="a3"/>
        <w:ind w:left="454" w:right="397" w:firstLine="425"/>
        <w:jc w:val="both"/>
        <w:rPr>
          <w:rFonts w:ascii="Times New Roman" w:eastAsia="MS Mincho" w:hAnsi="Times New Roman" w:cs="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2.2</w:t>
      </w:r>
      <w:r w:rsidR="004B5CCA" w:rsidRPr="00DF7218">
        <w:rPr>
          <w:rFonts w:ascii="Times New Roman" w:eastAsia="MS Mincho" w:hAnsi="Times New Roman" w:cs="Times New Roman"/>
          <w:b/>
          <w:bCs/>
          <w:caps/>
          <w:color w:val="000000" w:themeColor="text1"/>
          <w:sz w:val="28"/>
          <w:szCs w:val="28"/>
        </w:rPr>
        <w:t>.</w:t>
      </w:r>
      <w:r w:rsidR="00093913" w:rsidRPr="00DF7218">
        <w:rPr>
          <w:rFonts w:ascii="Times New Roman" w:eastAsia="MS Mincho" w:hAnsi="Times New Roman" w:cs="Times New Roman"/>
          <w:b/>
          <w:bCs/>
          <w:caps/>
          <w:color w:val="000000" w:themeColor="text1"/>
          <w:sz w:val="28"/>
          <w:szCs w:val="28"/>
        </w:rPr>
        <w:t>Подготовка к работе</w:t>
      </w:r>
    </w:p>
    <w:p w:rsidR="00093913" w:rsidRPr="00DF7218" w:rsidRDefault="0087252F" w:rsidP="004E264D">
      <w:pPr>
        <w:pStyle w:val="a3"/>
        <w:ind w:left="454" w:right="397" w:firstLine="425"/>
        <w:jc w:val="both"/>
        <w:rPr>
          <w:rFonts w:ascii="Times New Roman" w:eastAsia="MS Mincho" w:hAnsi="Times New Roman" w:cs="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2.2.1</w:t>
      </w:r>
      <w:r w:rsidR="004B5CCA" w:rsidRPr="00DF7218">
        <w:rPr>
          <w:rFonts w:ascii="Times New Roman" w:eastAsia="MS Mincho" w:hAnsi="Times New Roman" w:cs="Times New Roman"/>
          <w:b/>
          <w:bCs/>
          <w:caps/>
          <w:color w:val="000000" w:themeColor="text1"/>
          <w:sz w:val="28"/>
          <w:szCs w:val="28"/>
        </w:rPr>
        <w:t>.</w:t>
      </w:r>
      <w:r w:rsidR="00093913" w:rsidRPr="00DF7218">
        <w:rPr>
          <w:rFonts w:ascii="Times New Roman" w:eastAsia="MS Mincho" w:hAnsi="Times New Roman" w:cs="Times New Roman"/>
          <w:b/>
          <w:bCs/>
          <w:caps/>
          <w:color w:val="000000" w:themeColor="text1"/>
          <w:sz w:val="28"/>
          <w:szCs w:val="28"/>
        </w:rPr>
        <w:t xml:space="preserve"> Установка устройства</w:t>
      </w:r>
    </w:p>
    <w:p w:rsidR="004B5CCA"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Устройство УЛ устанавливают в машинном помещении лифта. </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Монтаж лифта с устройством УЛ производится специализированной монтажной организацией в соответствии с технической документацией лифта.</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Размещение и установка устройства УЛ в машинном помещении производится по чертежам завода-изготовителя лифта.</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При выполнении электрических соединений следует руководствоваться схемой электрических соединений лифта.</w:t>
      </w:r>
    </w:p>
    <w:p w:rsidR="00093913" w:rsidRPr="00DF7218" w:rsidRDefault="00093913" w:rsidP="004E264D">
      <w:pPr>
        <w:pStyle w:val="a3"/>
        <w:ind w:left="454" w:right="397" w:firstLine="425"/>
        <w:jc w:val="both"/>
        <w:rPr>
          <w:rFonts w:ascii="Times New Roman" w:eastAsia="MS Mincho" w:hAnsi="Times New Roman"/>
          <w:b/>
          <w:bCs/>
          <w:caps/>
          <w:color w:val="000000" w:themeColor="text1"/>
          <w:sz w:val="28"/>
          <w:szCs w:val="28"/>
        </w:rPr>
      </w:pPr>
    </w:p>
    <w:p w:rsidR="00093913" w:rsidRPr="00DF7218" w:rsidRDefault="0087252F" w:rsidP="004E264D">
      <w:pPr>
        <w:pStyle w:val="a3"/>
        <w:ind w:left="454" w:right="397" w:firstLine="425"/>
        <w:jc w:val="both"/>
        <w:rPr>
          <w:rFonts w:ascii="Times New Roman" w:eastAsia="MS Mincho" w:hAnsi="Times New Roman" w:cs="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2.2.2</w:t>
      </w:r>
      <w:r w:rsidR="004B5CCA" w:rsidRPr="00DF7218">
        <w:rPr>
          <w:rFonts w:ascii="Times New Roman" w:eastAsia="MS Mincho" w:hAnsi="Times New Roman" w:cs="Times New Roman"/>
          <w:b/>
          <w:bCs/>
          <w:caps/>
          <w:color w:val="000000" w:themeColor="text1"/>
          <w:sz w:val="28"/>
          <w:szCs w:val="28"/>
        </w:rPr>
        <w:t>.</w:t>
      </w:r>
      <w:r w:rsidR="00093913" w:rsidRPr="00DF7218">
        <w:rPr>
          <w:rFonts w:ascii="Times New Roman" w:eastAsia="MS Mincho" w:hAnsi="Times New Roman" w:cs="Times New Roman"/>
          <w:b/>
          <w:bCs/>
          <w:caps/>
          <w:color w:val="000000" w:themeColor="text1"/>
          <w:sz w:val="28"/>
          <w:szCs w:val="28"/>
        </w:rPr>
        <w:t xml:space="preserve"> ПРОВЕРКА СОПРОТИВЛЕНИЯ ИЗОЛЯЦИИ</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Прежде чем выполнить электрические соединения внешних устройств к шкафу управления производится проверка сопротивления изоляции. </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Необходимо выполнить следующее:</w:t>
      </w:r>
    </w:p>
    <w:p w:rsidR="00093913" w:rsidRPr="00DF7218" w:rsidRDefault="00093913" w:rsidP="002371D6">
      <w:pPr>
        <w:pStyle w:val="a3"/>
        <w:ind w:left="454" w:right="397" w:firstLine="425"/>
        <w:jc w:val="both"/>
        <w:rPr>
          <w:rFonts w:ascii="Times New Roman" w:eastAsia="MS Mincho" w:hAnsi="Times New Roman" w:cs="Times New Roman"/>
          <w:bCs/>
          <w:color w:val="000000" w:themeColor="text1"/>
          <w:spacing w:val="-8"/>
          <w:sz w:val="24"/>
          <w:szCs w:val="24"/>
        </w:rPr>
      </w:pPr>
      <w:r w:rsidRPr="00DF7218">
        <w:rPr>
          <w:rFonts w:ascii="Times New Roman" w:eastAsia="MS Mincho" w:hAnsi="Times New Roman" w:cs="Times New Roman"/>
          <w:bCs/>
          <w:color w:val="000000" w:themeColor="text1"/>
          <w:spacing w:val="-8"/>
          <w:sz w:val="24"/>
          <w:szCs w:val="24"/>
        </w:rPr>
        <w:t>- отключить ра</w:t>
      </w:r>
      <w:r w:rsidR="002371D6" w:rsidRPr="00DF7218">
        <w:rPr>
          <w:rFonts w:ascii="Times New Roman" w:eastAsia="MS Mincho" w:hAnsi="Times New Roman" w:cs="Times New Roman"/>
          <w:bCs/>
          <w:color w:val="000000" w:themeColor="text1"/>
          <w:spacing w:val="-8"/>
          <w:sz w:val="24"/>
          <w:szCs w:val="24"/>
        </w:rPr>
        <w:t xml:space="preserve">зъёмы от плат А1 (ПТЗ), </w:t>
      </w:r>
      <w:r w:rsidRPr="00DF7218">
        <w:rPr>
          <w:rFonts w:ascii="Times New Roman" w:eastAsia="MS Mincho" w:hAnsi="Times New Roman" w:cs="Times New Roman"/>
          <w:bCs/>
          <w:color w:val="000000" w:themeColor="text1"/>
          <w:spacing w:val="-8"/>
          <w:sz w:val="24"/>
          <w:szCs w:val="24"/>
        </w:rPr>
        <w:t xml:space="preserve">А2 (ПКТС), </w:t>
      </w:r>
      <w:r w:rsidR="002371D6" w:rsidRPr="00DF7218">
        <w:rPr>
          <w:rFonts w:ascii="Times New Roman" w:eastAsia="MS Mincho" w:hAnsi="Times New Roman" w:cs="Times New Roman"/>
          <w:bCs/>
          <w:color w:val="000000" w:themeColor="text1"/>
          <w:spacing w:val="-8"/>
          <w:sz w:val="24"/>
          <w:szCs w:val="24"/>
        </w:rPr>
        <w:t>А3 (ПУ</w:t>
      </w:r>
      <w:r w:rsidR="0011522D" w:rsidRPr="00DF7218">
        <w:rPr>
          <w:rFonts w:ascii="Times New Roman" w:eastAsia="MS Mincho" w:hAnsi="Times New Roman" w:cs="Times New Roman"/>
          <w:bCs/>
          <w:color w:val="000000" w:themeColor="text1"/>
          <w:spacing w:val="-8"/>
          <w:sz w:val="24"/>
          <w:szCs w:val="24"/>
        </w:rPr>
        <w:t>-3</w:t>
      </w:r>
      <w:r w:rsidR="002371D6" w:rsidRPr="00DF7218">
        <w:rPr>
          <w:rFonts w:ascii="Times New Roman" w:eastAsia="MS Mincho" w:hAnsi="Times New Roman" w:cs="Times New Roman"/>
          <w:bCs/>
          <w:color w:val="000000" w:themeColor="text1"/>
          <w:spacing w:val="-8"/>
          <w:sz w:val="24"/>
          <w:szCs w:val="24"/>
        </w:rPr>
        <w:t xml:space="preserve">), </w:t>
      </w:r>
      <w:r w:rsidRPr="00DF7218">
        <w:rPr>
          <w:rFonts w:ascii="Times New Roman" w:eastAsia="MS Mincho" w:hAnsi="Times New Roman" w:cs="Times New Roman"/>
          <w:bCs/>
          <w:color w:val="000000" w:themeColor="text1"/>
          <w:spacing w:val="-8"/>
          <w:sz w:val="24"/>
          <w:szCs w:val="24"/>
        </w:rPr>
        <w:t>А4 (ПУТ), А5 и А6 (ПСК-3);</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удалить платы из шкафа;</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pacing w:val="-12"/>
          <w:sz w:val="24"/>
          <w:szCs w:val="24"/>
        </w:rPr>
      </w:pPr>
      <w:r w:rsidRPr="00DF7218">
        <w:rPr>
          <w:rFonts w:ascii="Times New Roman" w:eastAsia="MS Mincho" w:hAnsi="Times New Roman" w:cs="Times New Roman"/>
          <w:bCs/>
          <w:color w:val="000000" w:themeColor="text1"/>
          <w:spacing w:val="-12"/>
          <w:sz w:val="24"/>
          <w:szCs w:val="24"/>
        </w:rPr>
        <w:t xml:space="preserve">- зашунтировать перемычками все выводы трансформатора </w:t>
      </w:r>
      <w:r w:rsidRPr="00DF7218">
        <w:rPr>
          <w:rFonts w:ascii="Times New Roman" w:eastAsia="MS Mincho" w:hAnsi="Times New Roman" w:cs="Times New Roman"/>
          <w:bCs/>
          <w:color w:val="000000" w:themeColor="text1"/>
          <w:spacing w:val="-12"/>
          <w:sz w:val="24"/>
          <w:szCs w:val="24"/>
          <w:lang w:val="en-US"/>
        </w:rPr>
        <w:t>TV</w:t>
      </w:r>
      <w:r w:rsidRPr="00DF7218">
        <w:rPr>
          <w:rFonts w:ascii="Times New Roman" w:eastAsia="MS Mincho" w:hAnsi="Times New Roman" w:cs="Times New Roman"/>
          <w:bCs/>
          <w:color w:val="000000" w:themeColor="text1"/>
          <w:spacing w:val="-12"/>
          <w:sz w:val="24"/>
          <w:szCs w:val="24"/>
        </w:rPr>
        <w:t>1, первичной обмотки (А), отдельно вторичной обмотки (А1), отдельно вторичной обмотки (А2);отдельно вторичной обмотки (А3)</w:t>
      </w:r>
    </w:p>
    <w:p w:rsidR="00093913" w:rsidRPr="00DF7218" w:rsidRDefault="00093913" w:rsidP="004E264D">
      <w:pPr>
        <w:pStyle w:val="a3"/>
        <w:ind w:left="454" w:right="397" w:firstLine="425"/>
        <w:jc w:val="both"/>
        <w:rPr>
          <w:rFonts w:ascii="Times New Roman" w:eastAsia="MS Mincho" w:hAnsi="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удалить плавкие вставки </w:t>
      </w:r>
      <w:r w:rsidRPr="00DF7218">
        <w:rPr>
          <w:rFonts w:ascii="Times New Roman" w:eastAsia="MS Mincho" w:hAnsi="Times New Roman" w:cs="Times New Roman"/>
          <w:bCs/>
          <w:color w:val="000000" w:themeColor="text1"/>
          <w:sz w:val="24"/>
          <w:szCs w:val="24"/>
          <w:lang w:val="en-US"/>
        </w:rPr>
        <w:t>FU</w:t>
      </w:r>
      <w:r w:rsidR="002371D6" w:rsidRPr="00DF7218">
        <w:rPr>
          <w:rFonts w:ascii="Times New Roman" w:eastAsia="MS Mincho" w:hAnsi="Times New Roman" w:cs="Times New Roman"/>
          <w:bCs/>
          <w:color w:val="000000" w:themeColor="text1"/>
          <w:sz w:val="24"/>
          <w:szCs w:val="24"/>
        </w:rPr>
        <w:t xml:space="preserve">1, </w:t>
      </w:r>
      <w:r w:rsidR="002371D6" w:rsidRPr="00DF7218">
        <w:rPr>
          <w:rFonts w:ascii="Times New Roman" w:eastAsia="MS Mincho" w:hAnsi="Times New Roman" w:cs="Times New Roman"/>
          <w:bCs/>
          <w:color w:val="000000" w:themeColor="text1"/>
          <w:sz w:val="24"/>
          <w:szCs w:val="24"/>
          <w:lang w:val="en-US"/>
        </w:rPr>
        <w:t>FU</w:t>
      </w:r>
      <w:r w:rsidR="002371D6" w:rsidRPr="00DF7218">
        <w:rPr>
          <w:rFonts w:ascii="Times New Roman" w:eastAsia="MS Mincho" w:hAnsi="Times New Roman" w:cs="Times New Roman"/>
          <w:bCs/>
          <w:color w:val="000000" w:themeColor="text1"/>
          <w:sz w:val="24"/>
          <w:szCs w:val="24"/>
        </w:rPr>
        <w:t xml:space="preserve">3, </w:t>
      </w:r>
      <w:r w:rsidRPr="00DF7218">
        <w:rPr>
          <w:rFonts w:ascii="Times New Roman" w:eastAsia="MS Mincho" w:hAnsi="Times New Roman" w:cs="Times New Roman"/>
          <w:bCs/>
          <w:color w:val="000000" w:themeColor="text1"/>
          <w:sz w:val="24"/>
          <w:szCs w:val="24"/>
          <w:lang w:val="en-US"/>
        </w:rPr>
        <w:t>FU</w:t>
      </w:r>
      <w:r w:rsidRPr="00DF7218">
        <w:rPr>
          <w:rFonts w:ascii="Times New Roman" w:eastAsia="MS Mincho" w:hAnsi="Times New Roman" w:cs="Times New Roman"/>
          <w:bCs/>
          <w:color w:val="000000" w:themeColor="text1"/>
          <w:sz w:val="24"/>
          <w:szCs w:val="24"/>
        </w:rPr>
        <w:t>7;</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удалить из колодки реле К1;</w:t>
      </w:r>
    </w:p>
    <w:p w:rsidR="00DE3F86" w:rsidRPr="00DF7218" w:rsidRDefault="00DE3F86" w:rsidP="00DE3F86">
      <w:pPr>
        <w:pStyle w:val="af5"/>
        <w:ind w:left="567" w:firstLine="567"/>
        <w:rPr>
          <w:rFonts w:eastAsia="MS Mincho"/>
          <w:color w:val="000000" w:themeColor="text1"/>
        </w:rPr>
      </w:pPr>
      <w:r w:rsidRPr="00DF7218">
        <w:rPr>
          <w:rFonts w:eastAsia="MS Mincho"/>
          <w:color w:val="000000" w:themeColor="text1"/>
        </w:rPr>
        <w:t>- отключить светильник</w:t>
      </w:r>
      <w:r w:rsidRPr="00DF7218">
        <w:rPr>
          <w:rFonts w:eastAsia="MS Mincho"/>
          <w:color w:val="000000" w:themeColor="text1"/>
          <w:lang w:val="en-US"/>
        </w:rPr>
        <w:t>EL</w:t>
      </w:r>
      <w:r w:rsidRPr="00DF7218">
        <w:rPr>
          <w:rFonts w:eastAsia="MS Mincho"/>
          <w:color w:val="000000" w:themeColor="text1"/>
        </w:rPr>
        <w:t>1;</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отсоединить </w:t>
      </w:r>
      <w:r w:rsidRPr="00DF7218">
        <w:rPr>
          <w:rFonts w:ascii="Times New Roman" w:eastAsia="MS Mincho" w:hAnsi="Times New Roman" w:cs="Times New Roman"/>
          <w:bCs/>
          <w:color w:val="000000" w:themeColor="text1"/>
          <w:sz w:val="24"/>
          <w:szCs w:val="24"/>
          <w:lang w:val="en-US"/>
        </w:rPr>
        <w:t>R</w:t>
      </w:r>
      <w:r w:rsidRPr="00DF7218">
        <w:rPr>
          <w:rFonts w:ascii="Times New Roman" w:eastAsia="MS Mincho" w:hAnsi="Times New Roman" w:cs="Times New Roman"/>
          <w:bCs/>
          <w:color w:val="000000" w:themeColor="text1"/>
          <w:sz w:val="24"/>
          <w:szCs w:val="24"/>
        </w:rPr>
        <w:t>-</w:t>
      </w:r>
      <w:r w:rsidRPr="00DF7218">
        <w:rPr>
          <w:rFonts w:ascii="Times New Roman" w:eastAsia="MS Mincho" w:hAnsi="Times New Roman" w:cs="Times New Roman"/>
          <w:bCs/>
          <w:color w:val="000000" w:themeColor="text1"/>
          <w:sz w:val="24"/>
          <w:szCs w:val="24"/>
          <w:lang w:val="en-US"/>
        </w:rPr>
        <w:t>C</w:t>
      </w:r>
      <w:r w:rsidR="002371D6" w:rsidRPr="00DF7218">
        <w:rPr>
          <w:rFonts w:ascii="Times New Roman" w:eastAsia="MS Mincho" w:hAnsi="Times New Roman" w:cs="Times New Roman"/>
          <w:bCs/>
          <w:color w:val="000000" w:themeColor="text1"/>
          <w:sz w:val="24"/>
          <w:szCs w:val="24"/>
        </w:rPr>
        <w:t>цепочке</w:t>
      </w:r>
      <w:r w:rsidRPr="00DF7218">
        <w:rPr>
          <w:rFonts w:ascii="Times New Roman" w:eastAsia="MS Mincho" w:hAnsi="Times New Roman" w:cs="Times New Roman"/>
          <w:bCs/>
          <w:color w:val="000000" w:themeColor="text1"/>
          <w:sz w:val="24"/>
          <w:szCs w:val="24"/>
        </w:rPr>
        <w:t xml:space="preserve"> в шкафу управления;</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 тумблер режима </w:t>
      </w:r>
      <w:r w:rsidRPr="00DF7218">
        <w:rPr>
          <w:rFonts w:ascii="Times New Roman" w:eastAsia="MS Mincho" w:hAnsi="Times New Roman" w:cs="Times New Roman"/>
          <w:bCs/>
          <w:color w:val="000000" w:themeColor="text1"/>
          <w:sz w:val="24"/>
          <w:szCs w:val="24"/>
          <w:lang w:val="en-US"/>
        </w:rPr>
        <w:t>SA</w:t>
      </w:r>
      <w:r w:rsidRPr="00DF7218">
        <w:rPr>
          <w:rFonts w:ascii="Times New Roman" w:eastAsia="MS Mincho" w:hAnsi="Times New Roman" w:cs="Times New Roman"/>
          <w:bCs/>
          <w:color w:val="000000" w:themeColor="text1"/>
          <w:sz w:val="24"/>
          <w:szCs w:val="24"/>
        </w:rPr>
        <w:t>4установить в положение «РЕВИЗИЯ»;</w:t>
      </w:r>
    </w:p>
    <w:p w:rsidR="00093913" w:rsidRPr="00DF7218" w:rsidRDefault="00093913" w:rsidP="004E264D">
      <w:pPr>
        <w:pStyle w:val="a3"/>
        <w:ind w:left="454" w:right="397" w:firstLine="425"/>
        <w:jc w:val="both"/>
        <w:rPr>
          <w:rFonts w:ascii="Times New Roman" w:eastAsia="MS Mincho" w:hAnsi="Times New Roman"/>
          <w:bCs/>
          <w:color w:val="000000" w:themeColor="text1"/>
          <w:spacing w:val="-16"/>
          <w:sz w:val="24"/>
          <w:szCs w:val="24"/>
        </w:rPr>
      </w:pPr>
      <w:r w:rsidRPr="00DF7218">
        <w:rPr>
          <w:rFonts w:ascii="Times New Roman" w:eastAsia="MS Mincho" w:hAnsi="Times New Roman" w:cs="Times New Roman"/>
          <w:bCs/>
          <w:color w:val="000000" w:themeColor="text1"/>
          <w:spacing w:val="-16"/>
          <w:sz w:val="24"/>
          <w:szCs w:val="24"/>
        </w:rPr>
        <w:t xml:space="preserve">- автоматические выключатели </w:t>
      </w:r>
      <w:r w:rsidRPr="00DF7218">
        <w:rPr>
          <w:rFonts w:ascii="Times New Roman" w:eastAsia="MS Mincho" w:hAnsi="Times New Roman" w:cs="Times New Roman"/>
          <w:bCs/>
          <w:color w:val="000000" w:themeColor="text1"/>
          <w:spacing w:val="-16"/>
          <w:sz w:val="24"/>
          <w:szCs w:val="24"/>
          <w:lang w:val="en-US"/>
        </w:rPr>
        <w:t>QF</w:t>
      </w:r>
      <w:r w:rsidRPr="00DF7218">
        <w:rPr>
          <w:rFonts w:ascii="Times New Roman" w:eastAsia="MS Mincho" w:hAnsi="Times New Roman" w:cs="Times New Roman"/>
          <w:bCs/>
          <w:color w:val="000000" w:themeColor="text1"/>
          <w:spacing w:val="-16"/>
          <w:sz w:val="24"/>
          <w:szCs w:val="24"/>
        </w:rPr>
        <w:t xml:space="preserve">1, </w:t>
      </w:r>
      <w:r w:rsidRPr="00DF7218">
        <w:rPr>
          <w:rFonts w:ascii="Times New Roman" w:eastAsia="MS Mincho" w:hAnsi="Times New Roman" w:cs="Times New Roman"/>
          <w:bCs/>
          <w:color w:val="000000" w:themeColor="text1"/>
          <w:spacing w:val="-16"/>
          <w:sz w:val="24"/>
          <w:szCs w:val="24"/>
          <w:lang w:val="en-US"/>
        </w:rPr>
        <w:t>QF</w:t>
      </w:r>
      <w:r w:rsidRPr="00DF7218">
        <w:rPr>
          <w:rFonts w:ascii="Times New Roman" w:eastAsia="MS Mincho" w:hAnsi="Times New Roman" w:cs="Times New Roman"/>
          <w:bCs/>
          <w:color w:val="000000" w:themeColor="text1"/>
          <w:spacing w:val="-16"/>
          <w:sz w:val="24"/>
          <w:szCs w:val="24"/>
        </w:rPr>
        <w:t xml:space="preserve">2, тумблеры </w:t>
      </w:r>
      <w:r w:rsidRPr="00DF7218">
        <w:rPr>
          <w:rFonts w:ascii="Times New Roman" w:eastAsia="MS Mincho" w:hAnsi="Times New Roman" w:cs="Times New Roman"/>
          <w:bCs/>
          <w:color w:val="000000" w:themeColor="text1"/>
          <w:spacing w:val="-16"/>
          <w:sz w:val="24"/>
          <w:szCs w:val="24"/>
          <w:lang w:val="en-US"/>
        </w:rPr>
        <w:t>SA</w:t>
      </w:r>
      <w:r w:rsidRPr="00DF7218">
        <w:rPr>
          <w:rFonts w:ascii="Times New Roman" w:eastAsia="MS Mincho" w:hAnsi="Times New Roman" w:cs="Times New Roman"/>
          <w:bCs/>
          <w:color w:val="000000" w:themeColor="text1"/>
          <w:spacing w:val="-16"/>
          <w:sz w:val="24"/>
          <w:szCs w:val="24"/>
        </w:rPr>
        <w:t xml:space="preserve">1, </w:t>
      </w:r>
      <w:r w:rsidRPr="00DF7218">
        <w:rPr>
          <w:rFonts w:ascii="Times New Roman" w:eastAsia="MS Mincho" w:hAnsi="Times New Roman" w:cs="Times New Roman"/>
          <w:bCs/>
          <w:color w:val="000000" w:themeColor="text1"/>
          <w:spacing w:val="-16"/>
          <w:sz w:val="24"/>
          <w:szCs w:val="24"/>
          <w:lang w:val="en-US"/>
        </w:rPr>
        <w:t>SA</w:t>
      </w:r>
      <w:r w:rsidRPr="00DF7218">
        <w:rPr>
          <w:rFonts w:ascii="Times New Roman" w:eastAsia="MS Mincho" w:hAnsi="Times New Roman" w:cs="Times New Roman"/>
          <w:bCs/>
          <w:color w:val="000000" w:themeColor="text1"/>
          <w:spacing w:val="-16"/>
          <w:sz w:val="24"/>
          <w:szCs w:val="24"/>
        </w:rPr>
        <w:t>2 установить в положение «включено».</w:t>
      </w:r>
    </w:p>
    <w:p w:rsidR="00093913" w:rsidRPr="00DF7218" w:rsidRDefault="00093913" w:rsidP="004E264D">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В</w:t>
      </w:r>
      <w:r w:rsidR="0087252F" w:rsidRPr="00DF7218">
        <w:rPr>
          <w:rFonts w:ascii="Times New Roman" w:eastAsia="MS Mincho" w:hAnsi="Times New Roman" w:cs="Times New Roman"/>
          <w:bCs/>
          <w:color w:val="000000" w:themeColor="text1"/>
          <w:sz w:val="24"/>
          <w:szCs w:val="24"/>
        </w:rPr>
        <w:t xml:space="preserve"> цепях 24</w:t>
      </w:r>
      <w:r w:rsidRPr="00DF7218">
        <w:rPr>
          <w:rFonts w:ascii="Times New Roman" w:eastAsia="MS Mincho" w:hAnsi="Times New Roman" w:cs="Times New Roman"/>
          <w:bCs/>
          <w:color w:val="000000" w:themeColor="text1"/>
          <w:sz w:val="24"/>
          <w:szCs w:val="24"/>
        </w:rPr>
        <w:t>В</w:t>
      </w:r>
      <w:r w:rsidR="00CC16DC"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произвести проверку сопротивления изоляции мегомметром на 100</w:t>
      </w:r>
      <w:r w:rsidR="00CC16DC" w:rsidRPr="00DF7218">
        <w:rPr>
          <w:rFonts w:ascii="Times New Roman" w:eastAsia="MS Mincho" w:hAnsi="Times New Roman" w:cs="Times New Roman"/>
          <w:bCs/>
          <w:color w:val="000000" w:themeColor="text1"/>
          <w:sz w:val="24"/>
          <w:szCs w:val="24"/>
        </w:rPr>
        <w:t>0</w:t>
      </w:r>
      <w:r w:rsidRPr="00DF7218">
        <w:rPr>
          <w:rFonts w:ascii="Times New Roman" w:eastAsia="MS Mincho" w:hAnsi="Times New Roman" w:cs="Times New Roman"/>
          <w:bCs/>
          <w:color w:val="000000" w:themeColor="text1"/>
          <w:sz w:val="24"/>
          <w:szCs w:val="24"/>
        </w:rPr>
        <w:t>В.</w:t>
      </w:r>
      <w:r w:rsidR="00CC16DC"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Между цепями +24В (3) корпусом и (</w:t>
      </w:r>
      <w:r w:rsidRPr="00DF7218">
        <w:rPr>
          <w:rFonts w:ascii="Times New Roman" w:eastAsia="MS Mincho" w:hAnsi="Times New Roman" w:cs="Times New Roman"/>
          <w:bCs/>
          <w:color w:val="000000" w:themeColor="text1"/>
          <w:sz w:val="24"/>
          <w:szCs w:val="24"/>
          <w:lang w:val="en-US"/>
        </w:rPr>
        <w:t>PE</w:t>
      </w:r>
      <w:r w:rsidRPr="00DF7218">
        <w:rPr>
          <w:rFonts w:ascii="Times New Roman" w:eastAsia="MS Mincho" w:hAnsi="Times New Roman" w:cs="Times New Roman"/>
          <w:bCs/>
          <w:color w:val="000000" w:themeColor="text1"/>
          <w:sz w:val="24"/>
          <w:szCs w:val="24"/>
        </w:rPr>
        <w:t>), (-L) корпусом и (</w:t>
      </w:r>
      <w:r w:rsidRPr="00DF7218">
        <w:rPr>
          <w:rFonts w:ascii="Times New Roman" w:eastAsia="MS Mincho" w:hAnsi="Times New Roman" w:cs="Times New Roman"/>
          <w:bCs/>
          <w:color w:val="000000" w:themeColor="text1"/>
          <w:sz w:val="24"/>
          <w:szCs w:val="24"/>
          <w:lang w:val="en-US"/>
        </w:rPr>
        <w:t>PE</w:t>
      </w:r>
      <w:r w:rsidR="00901FB7" w:rsidRPr="00DF7218">
        <w:rPr>
          <w:rFonts w:ascii="Times New Roman" w:eastAsia="MS Mincho" w:hAnsi="Times New Roman" w:cs="Times New Roman"/>
          <w:bCs/>
          <w:color w:val="000000" w:themeColor="text1"/>
          <w:sz w:val="24"/>
          <w:szCs w:val="24"/>
        </w:rPr>
        <w:t>)</w:t>
      </w:r>
      <w:r w:rsidR="00A73AFB" w:rsidRPr="00DF7218">
        <w:rPr>
          <w:rFonts w:ascii="Times New Roman" w:eastAsia="MS Mincho" w:hAnsi="Times New Roman" w:cs="Times New Roman"/>
          <w:bCs/>
          <w:color w:val="000000" w:themeColor="text1"/>
          <w:sz w:val="24"/>
          <w:szCs w:val="24"/>
        </w:rPr>
        <w:t xml:space="preserve"> с</w:t>
      </w:r>
      <w:r w:rsidRPr="00DF7218">
        <w:rPr>
          <w:rFonts w:ascii="Times New Roman" w:eastAsia="MS Mincho" w:hAnsi="Times New Roman" w:cs="Times New Roman"/>
          <w:bCs/>
          <w:color w:val="000000" w:themeColor="text1"/>
          <w:sz w:val="24"/>
          <w:szCs w:val="24"/>
        </w:rPr>
        <w:t>опротивление должно быть не менее 1МОм.</w:t>
      </w:r>
    </w:p>
    <w:p w:rsidR="00616277" w:rsidRPr="00DF7218" w:rsidRDefault="00093913" w:rsidP="00616277">
      <w:pPr>
        <w:pStyle w:val="a3"/>
        <w:ind w:left="454" w:right="397" w:firstLine="425"/>
        <w:jc w:val="both"/>
        <w:rPr>
          <w:rFonts w:ascii="Times New Roman" w:eastAsia="MS Mincho" w:hAnsi="Times New Roman"/>
          <w:b/>
          <w:bCs/>
          <w:color w:val="000000" w:themeColor="text1"/>
          <w:sz w:val="24"/>
          <w:szCs w:val="19"/>
        </w:rPr>
      </w:pPr>
      <w:r w:rsidRPr="00DF7218">
        <w:rPr>
          <w:rFonts w:ascii="Times New Roman" w:eastAsia="MS Mincho" w:hAnsi="Times New Roman" w:cs="Times New Roman"/>
          <w:bCs/>
          <w:color w:val="000000" w:themeColor="text1"/>
          <w:sz w:val="24"/>
          <w:szCs w:val="24"/>
        </w:rPr>
        <w:t>В</w:t>
      </w:r>
      <w:r w:rsidR="00901FB7" w:rsidRPr="00DF7218">
        <w:rPr>
          <w:rFonts w:ascii="Times New Roman" w:eastAsia="MS Mincho" w:hAnsi="Times New Roman" w:cs="Times New Roman"/>
          <w:bCs/>
          <w:color w:val="000000" w:themeColor="text1"/>
          <w:sz w:val="24"/>
          <w:szCs w:val="24"/>
        </w:rPr>
        <w:t xml:space="preserve"> цепях до 380</w:t>
      </w:r>
      <w:r w:rsidRPr="00DF7218">
        <w:rPr>
          <w:rFonts w:ascii="Times New Roman" w:eastAsia="MS Mincho" w:hAnsi="Times New Roman" w:cs="Times New Roman"/>
          <w:bCs/>
          <w:color w:val="000000" w:themeColor="text1"/>
          <w:sz w:val="24"/>
          <w:szCs w:val="24"/>
        </w:rPr>
        <w:t>В произвести проверку сопротивления изоляции мегомметром на 1000 В</w:t>
      </w:r>
      <w:r w:rsidR="00901FB7" w:rsidRPr="00DF7218">
        <w:rPr>
          <w:rFonts w:ascii="Times New Roman" w:eastAsia="MS Mincho" w:hAnsi="Times New Roman" w:cs="Times New Roman"/>
          <w:bCs/>
          <w:color w:val="000000" w:themeColor="text1"/>
          <w:sz w:val="24"/>
          <w:szCs w:val="24"/>
        </w:rPr>
        <w:t>. Для точек</w:t>
      </w:r>
      <w:r w:rsidRPr="00DF7218">
        <w:rPr>
          <w:rFonts w:ascii="Times New Roman" w:eastAsia="MS Mincho" w:hAnsi="Times New Roman" w:cs="Times New Roman"/>
          <w:bCs/>
          <w:color w:val="000000" w:themeColor="text1"/>
          <w:sz w:val="24"/>
          <w:szCs w:val="24"/>
        </w:rPr>
        <w:t xml:space="preserve">, между которыми измеряется сопротивление изоляции, минимально допустимая величина сопротивления изоляции указаны в табл.1 для </w:t>
      </w:r>
      <w:r w:rsidR="00383B83" w:rsidRPr="00DF7218">
        <w:rPr>
          <w:rFonts w:ascii="Times New Roman" w:eastAsia="MS Mincho" w:hAnsi="Times New Roman" w:cs="Times New Roman"/>
          <w:bCs/>
          <w:color w:val="000000" w:themeColor="text1"/>
          <w:sz w:val="24"/>
          <w:szCs w:val="24"/>
        </w:rPr>
        <w:t xml:space="preserve">устройств управления с </w:t>
      </w:r>
      <w:r w:rsidRPr="00DF7218">
        <w:rPr>
          <w:rFonts w:ascii="Times New Roman" w:eastAsia="MS Mincho" w:hAnsi="Times New Roman" w:cs="Times New Roman"/>
          <w:bCs/>
          <w:color w:val="000000" w:themeColor="text1"/>
          <w:sz w:val="24"/>
          <w:szCs w:val="24"/>
        </w:rPr>
        <w:t>регулируемым приводом</w:t>
      </w:r>
      <w:r w:rsidR="00383B83" w:rsidRPr="00DF7218">
        <w:rPr>
          <w:rFonts w:ascii="Times New Roman" w:eastAsia="MS Mincho" w:hAnsi="Times New Roman" w:cs="Times New Roman"/>
          <w:bCs/>
          <w:color w:val="000000" w:themeColor="text1"/>
          <w:sz w:val="24"/>
          <w:szCs w:val="24"/>
        </w:rPr>
        <w:t>,</w:t>
      </w:r>
      <w:r w:rsidRPr="00DF7218">
        <w:rPr>
          <w:rFonts w:ascii="Times New Roman" w:eastAsia="MS Mincho" w:hAnsi="Times New Roman" w:cs="Times New Roman"/>
          <w:bCs/>
          <w:color w:val="000000" w:themeColor="text1"/>
          <w:sz w:val="24"/>
          <w:szCs w:val="24"/>
        </w:rPr>
        <w:t xml:space="preserve"> в табл. 2 для </w:t>
      </w:r>
      <w:r w:rsidR="002158D5" w:rsidRPr="00DF7218">
        <w:rPr>
          <w:rFonts w:ascii="Times New Roman" w:eastAsia="MS Mincho" w:hAnsi="Times New Roman" w:cs="Times New Roman"/>
          <w:bCs/>
          <w:color w:val="000000" w:themeColor="text1"/>
          <w:sz w:val="24"/>
          <w:szCs w:val="24"/>
        </w:rPr>
        <w:t>устройств</w:t>
      </w:r>
      <w:r w:rsidRPr="00DF7218">
        <w:rPr>
          <w:rFonts w:ascii="Times New Roman" w:eastAsia="MS Mincho" w:hAnsi="Times New Roman" w:cs="Times New Roman"/>
          <w:bCs/>
          <w:color w:val="000000" w:themeColor="text1"/>
          <w:sz w:val="24"/>
          <w:szCs w:val="24"/>
        </w:rPr>
        <w:t xml:space="preserve"> управления с регулируемым приводом</w:t>
      </w:r>
      <w:r w:rsidR="00383B83" w:rsidRPr="00DF7218">
        <w:rPr>
          <w:rFonts w:ascii="Times New Roman" w:eastAsia="MS Mincho" w:hAnsi="Times New Roman" w:cs="Times New Roman"/>
          <w:bCs/>
          <w:color w:val="000000" w:themeColor="text1"/>
          <w:sz w:val="24"/>
          <w:szCs w:val="24"/>
        </w:rPr>
        <w:t xml:space="preserve"> со встроенным преобразователем частоты, в табл. 3 для </w:t>
      </w:r>
      <w:r w:rsidR="002158D5" w:rsidRPr="00DF7218">
        <w:rPr>
          <w:rFonts w:ascii="Times New Roman" w:eastAsia="MS Mincho" w:hAnsi="Times New Roman" w:cs="Times New Roman"/>
          <w:bCs/>
          <w:color w:val="000000" w:themeColor="text1"/>
          <w:sz w:val="24"/>
          <w:szCs w:val="24"/>
        </w:rPr>
        <w:t>устройств</w:t>
      </w:r>
      <w:r w:rsidR="00383B83" w:rsidRPr="00DF7218">
        <w:rPr>
          <w:rFonts w:ascii="Times New Roman" w:eastAsia="MS Mincho" w:hAnsi="Times New Roman" w:cs="Times New Roman"/>
          <w:bCs/>
          <w:color w:val="000000" w:themeColor="text1"/>
          <w:sz w:val="24"/>
          <w:szCs w:val="24"/>
        </w:rPr>
        <w:t xml:space="preserve"> управления </w:t>
      </w:r>
      <w:r w:rsidR="002158D5" w:rsidRPr="00DF7218">
        <w:rPr>
          <w:rFonts w:ascii="Times New Roman" w:eastAsia="MS Mincho" w:hAnsi="Times New Roman" w:cs="Times New Roman"/>
          <w:bCs/>
          <w:color w:val="000000" w:themeColor="text1"/>
          <w:sz w:val="24"/>
          <w:szCs w:val="24"/>
        </w:rPr>
        <w:t>для грузовых лифтов</w:t>
      </w:r>
      <w:r w:rsidR="00383B83" w:rsidRPr="00DF7218">
        <w:rPr>
          <w:rFonts w:ascii="Times New Roman" w:eastAsia="MS Mincho" w:hAnsi="Times New Roman" w:cs="Times New Roman"/>
          <w:bCs/>
          <w:color w:val="000000" w:themeColor="text1"/>
          <w:sz w:val="24"/>
          <w:szCs w:val="24"/>
        </w:rPr>
        <w:t>,</w:t>
      </w:r>
      <w:r w:rsidR="00CC16DC" w:rsidRPr="00DF7218">
        <w:rPr>
          <w:rFonts w:ascii="Times New Roman" w:eastAsia="MS Mincho" w:hAnsi="Times New Roman" w:cs="Times New Roman"/>
          <w:bCs/>
          <w:color w:val="000000" w:themeColor="text1"/>
          <w:sz w:val="24"/>
          <w:szCs w:val="24"/>
        </w:rPr>
        <w:t xml:space="preserve"> </w:t>
      </w:r>
      <w:r w:rsidR="002158D5" w:rsidRPr="00DF7218">
        <w:rPr>
          <w:rFonts w:ascii="Times New Roman" w:eastAsia="MS Mincho" w:hAnsi="Times New Roman" w:cs="Times New Roman"/>
          <w:bCs/>
          <w:color w:val="000000" w:themeColor="text1"/>
          <w:sz w:val="24"/>
          <w:szCs w:val="24"/>
        </w:rPr>
        <w:t>в табл. 4 для устройств управления со встроенным преобразователем частоты</w:t>
      </w:r>
      <w:r w:rsidR="00CC16DC" w:rsidRPr="00DF7218">
        <w:rPr>
          <w:rFonts w:ascii="Times New Roman" w:eastAsia="MS Mincho" w:hAnsi="Times New Roman" w:cs="Times New Roman"/>
          <w:bCs/>
          <w:color w:val="000000" w:themeColor="text1"/>
          <w:sz w:val="24"/>
          <w:szCs w:val="24"/>
        </w:rPr>
        <w:t xml:space="preserve"> </w:t>
      </w:r>
      <w:r w:rsidR="002158D5" w:rsidRPr="00DF7218">
        <w:rPr>
          <w:rFonts w:ascii="Times New Roman" w:eastAsia="MS Mincho" w:hAnsi="Times New Roman" w:cs="Times New Roman"/>
          <w:bCs/>
          <w:color w:val="000000" w:themeColor="text1"/>
          <w:sz w:val="24"/>
          <w:szCs w:val="24"/>
        </w:rPr>
        <w:t>для грузовых лифтов.</w:t>
      </w:r>
    </w:p>
    <w:p w:rsidR="00616277" w:rsidRPr="00DF7218" w:rsidRDefault="00616277" w:rsidP="00616277">
      <w:pPr>
        <w:pStyle w:val="a3"/>
        <w:ind w:left="454" w:right="397" w:firstLine="425"/>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b/>
          <w:bCs/>
          <w:color w:val="000000" w:themeColor="text1"/>
          <w:sz w:val="24"/>
          <w:szCs w:val="19"/>
        </w:rPr>
        <w:t xml:space="preserve">Примечание: для устройств управления со встроенным преобразователем частоты необходимо выключить автоматический выключатель </w:t>
      </w:r>
      <w:r w:rsidRPr="00DF7218">
        <w:rPr>
          <w:rFonts w:ascii="Times New Roman" w:eastAsia="MS Mincho" w:hAnsi="Times New Roman"/>
          <w:b/>
          <w:bCs/>
          <w:color w:val="000000" w:themeColor="text1"/>
          <w:sz w:val="24"/>
          <w:szCs w:val="19"/>
          <w:lang w:val="en-US"/>
        </w:rPr>
        <w:t>QF</w:t>
      </w:r>
      <w:r w:rsidRPr="00DF7218">
        <w:rPr>
          <w:rFonts w:ascii="Times New Roman" w:eastAsia="MS Mincho" w:hAnsi="Times New Roman"/>
          <w:b/>
          <w:bCs/>
          <w:color w:val="000000" w:themeColor="text1"/>
          <w:sz w:val="24"/>
          <w:szCs w:val="19"/>
        </w:rPr>
        <w:t>4 и отсоединить провода от фильтра сетевого.А14.</w:t>
      </w:r>
    </w:p>
    <w:p w:rsidR="00616277" w:rsidRPr="00DF7218" w:rsidRDefault="00616277" w:rsidP="00616277">
      <w:pPr>
        <w:pStyle w:val="a3"/>
        <w:ind w:left="567" w:right="397" w:firstLine="284"/>
        <w:jc w:val="both"/>
        <w:rPr>
          <w:rFonts w:ascii="Times New Roman" w:eastAsia="MS Mincho" w:hAnsi="Times New Roman" w:cs="Times New Roman"/>
          <w:bCs/>
          <w:color w:val="000000" w:themeColor="text1"/>
          <w:spacing w:val="-4"/>
          <w:sz w:val="24"/>
          <w:szCs w:val="24"/>
        </w:rPr>
      </w:pPr>
      <w:r w:rsidRPr="00DF7218">
        <w:rPr>
          <w:rFonts w:ascii="Times New Roman" w:eastAsia="MS Mincho" w:hAnsi="Times New Roman" w:cs="Times New Roman"/>
          <w:bCs/>
          <w:color w:val="000000" w:themeColor="text1"/>
          <w:spacing w:val="-4"/>
          <w:sz w:val="24"/>
          <w:szCs w:val="24"/>
        </w:rPr>
        <w:t>По окончании проверки сопротивления изоляции снять все перемычки на трансформаторе, подсоединить все ранее отсоединенные провода к болту заземления, вернуть на место все платы и приборы,</w:t>
      </w:r>
      <w:r w:rsidR="00CC16DC" w:rsidRPr="00DF7218">
        <w:rPr>
          <w:rFonts w:ascii="Times New Roman" w:eastAsia="MS Mincho" w:hAnsi="Times New Roman" w:cs="Times New Roman"/>
          <w:bCs/>
          <w:color w:val="000000" w:themeColor="text1"/>
          <w:spacing w:val="-4"/>
          <w:sz w:val="24"/>
          <w:szCs w:val="24"/>
        </w:rPr>
        <w:t xml:space="preserve"> </w:t>
      </w:r>
      <w:r w:rsidRPr="00DF7218">
        <w:rPr>
          <w:rFonts w:ascii="Times New Roman" w:eastAsia="MS Mincho" w:hAnsi="Times New Roman" w:cs="Times New Roman"/>
          <w:bCs/>
          <w:color w:val="000000" w:themeColor="text1"/>
          <w:spacing w:val="-4"/>
          <w:sz w:val="24"/>
          <w:szCs w:val="24"/>
        </w:rPr>
        <w:t>изъятые из шкафа, подключить внешние устройства к шкафу.</w:t>
      </w:r>
    </w:p>
    <w:p w:rsidR="00A73AFB" w:rsidRPr="00DF7218" w:rsidRDefault="00A73AFB" w:rsidP="00A73AFB">
      <w:pPr>
        <w:pStyle w:val="a3"/>
        <w:ind w:left="567" w:right="264" w:firstLine="284"/>
        <w:jc w:val="both"/>
        <w:rPr>
          <w:rFonts w:ascii="Times New Roman" w:eastAsia="MS Mincho" w:hAnsi="Times New Roman"/>
          <w:bCs/>
          <w:color w:val="000000" w:themeColor="text1"/>
          <w:sz w:val="24"/>
          <w:szCs w:val="24"/>
        </w:rPr>
      </w:pPr>
      <w:r w:rsidRPr="00DF7218">
        <w:rPr>
          <w:rFonts w:ascii="Times New Roman" w:eastAsia="MS Mincho" w:hAnsi="Times New Roman"/>
          <w:bCs/>
          <w:color w:val="000000" w:themeColor="text1"/>
          <w:sz w:val="24"/>
          <w:szCs w:val="24"/>
        </w:rPr>
        <w:t>- Установить тумблер «Автонастройка» в положение «ВЫКЛ»; изъять реле из розетки XS11</w:t>
      </w:r>
    </w:p>
    <w:p w:rsidR="00A73AFB" w:rsidRPr="00DF7218" w:rsidRDefault="00A73AFB" w:rsidP="00A73AFB">
      <w:pPr>
        <w:pStyle w:val="a3"/>
        <w:ind w:left="567" w:right="397" w:firstLine="28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Подать напряжение на устройство;</w:t>
      </w:r>
    </w:p>
    <w:p w:rsidR="00A73AFB" w:rsidRPr="00DF7218" w:rsidRDefault="00A73AFB" w:rsidP="00A73AFB">
      <w:pPr>
        <w:pStyle w:val="a3"/>
        <w:ind w:left="567" w:right="397" w:firstLine="28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Включить все автоматические выключатели в шкафу УЛ и тумблер SA1;</w:t>
      </w:r>
    </w:p>
    <w:p w:rsidR="00A73AFB" w:rsidRPr="00DF7218" w:rsidRDefault="00A73AFB" w:rsidP="00A73AFB">
      <w:pPr>
        <w:pStyle w:val="a3"/>
        <w:ind w:left="567" w:right="397" w:firstLine="28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Проверить исправность выключателей дверей шахты;</w:t>
      </w:r>
    </w:p>
    <w:p w:rsidR="00A73AFB" w:rsidRPr="00DF7218" w:rsidRDefault="00A73AFB" w:rsidP="00A73AFB">
      <w:pPr>
        <w:pStyle w:val="a3"/>
        <w:ind w:left="567" w:right="397" w:firstLine="28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Проверить исправность выключателей безопасности;</w:t>
      </w:r>
    </w:p>
    <w:p w:rsidR="00A73AFB" w:rsidRPr="00DF7218" w:rsidRDefault="00A73AFB" w:rsidP="00A73AFB">
      <w:pPr>
        <w:pStyle w:val="a3"/>
        <w:ind w:left="567" w:right="397" w:firstLine="28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Перед включением лифта в нормальную работу необходимо проверить:</w:t>
      </w:r>
    </w:p>
    <w:p w:rsidR="00A73AFB" w:rsidRPr="00DF7218" w:rsidRDefault="00A73AFB" w:rsidP="00A73AFB">
      <w:pPr>
        <w:pStyle w:val="a3"/>
        <w:tabs>
          <w:tab w:val="left" w:pos="1420"/>
        </w:tabs>
        <w:ind w:left="567" w:right="397" w:firstLine="28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Проверить отсутствие перемычек монтажного режима ревизии;</w:t>
      </w:r>
    </w:p>
    <w:p w:rsidR="00A73AFB" w:rsidRPr="00DF7218" w:rsidRDefault="00A73AFB" w:rsidP="00A73AFB">
      <w:pPr>
        <w:pStyle w:val="a3"/>
        <w:ind w:left="567" w:right="397" w:firstLine="28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Проверить подключение разъемов на платах;</w:t>
      </w:r>
    </w:p>
    <w:p w:rsidR="00A73AFB" w:rsidRPr="00DF7218" w:rsidRDefault="00A73AFB" w:rsidP="00A73AFB">
      <w:pPr>
        <w:pStyle w:val="a3"/>
        <w:ind w:left="567" w:right="397" w:firstLine="28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Проверить наличие и исправность всех предохранителей;</w:t>
      </w:r>
    </w:p>
    <w:p w:rsidR="00A73AFB" w:rsidRPr="00DF7218" w:rsidRDefault="00A73AFB" w:rsidP="00A73AFB">
      <w:pPr>
        <w:pStyle w:val="a3"/>
        <w:ind w:left="567" w:right="397" w:firstLine="284"/>
        <w:rPr>
          <w:rFonts w:ascii="Times New Roman" w:eastAsia="MS Mincho" w:hAnsi="Times New Roman" w:cs="Times New Roman"/>
          <w:bCs/>
          <w:color w:val="000000" w:themeColor="text1"/>
          <w:sz w:val="24"/>
          <w:szCs w:val="24"/>
        </w:rPr>
        <w:sectPr w:rsidR="00A73AFB" w:rsidRPr="00DF7218" w:rsidSect="00487764">
          <w:pgSz w:w="11906" w:h="16838" w:code="9"/>
          <w:pgMar w:top="851" w:right="567" w:bottom="1560" w:left="851" w:header="567" w:footer="0" w:gutter="0"/>
          <w:cols w:space="708"/>
          <w:docGrid w:linePitch="360"/>
        </w:sectPr>
      </w:pPr>
      <w:r w:rsidRPr="00DF7218">
        <w:rPr>
          <w:rFonts w:ascii="Times New Roman" w:eastAsia="MS Mincho" w:hAnsi="Times New Roman" w:cs="Times New Roman"/>
          <w:bCs/>
          <w:color w:val="000000" w:themeColor="text1"/>
          <w:sz w:val="24"/>
          <w:szCs w:val="24"/>
        </w:rPr>
        <w:t>- Проверить правильность всех внешних соединений методом «прозвонки»;</w:t>
      </w:r>
    </w:p>
    <w:p w:rsidR="00A73AFB" w:rsidRPr="00DF7218" w:rsidRDefault="00A73AFB" w:rsidP="00A73AFB">
      <w:pPr>
        <w:pStyle w:val="a3"/>
        <w:ind w:left="567" w:right="397" w:firstLine="28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Проверить, что все двери шахты и кабины закрыты, буферы находятся в исправном состоянии;</w:t>
      </w:r>
    </w:p>
    <w:p w:rsidR="00A73AFB" w:rsidRPr="00DF7218" w:rsidRDefault="00A73AFB" w:rsidP="00A73AFB">
      <w:pPr>
        <w:pStyle w:val="a3"/>
        <w:ind w:left="567" w:right="397" w:firstLine="284"/>
        <w:jc w:val="both"/>
        <w:rPr>
          <w:rFonts w:ascii="Times New Roman" w:eastAsia="MS Mincho" w:hAnsi="Times New Roman"/>
          <w:bCs/>
          <w:color w:val="000000" w:themeColor="text1"/>
          <w:sz w:val="24"/>
          <w:szCs w:val="24"/>
        </w:rPr>
      </w:pPr>
      <w:r w:rsidRPr="00DF7218">
        <w:rPr>
          <w:rFonts w:ascii="Times New Roman" w:eastAsia="MS Mincho" w:hAnsi="Times New Roman" w:cs="Times New Roman"/>
          <w:bCs/>
          <w:color w:val="000000" w:themeColor="text1"/>
          <w:sz w:val="24"/>
          <w:szCs w:val="24"/>
        </w:rPr>
        <w:t>- Произвести установку всех предохранительных устройств лифта в рабочее состояние;</w:t>
      </w:r>
    </w:p>
    <w:p w:rsidR="00A73AFB" w:rsidRPr="00DF7218" w:rsidRDefault="00A73AFB" w:rsidP="00A73AFB">
      <w:pPr>
        <w:pStyle w:val="a3"/>
        <w:ind w:left="567" w:right="397" w:firstLine="284"/>
        <w:rPr>
          <w:rFonts w:ascii="Times New Roman" w:eastAsia="MS Mincho" w:hAnsi="Times New Roman" w:cs="Times New Roman"/>
          <w:bCs/>
          <w:color w:val="000000" w:themeColor="text1"/>
          <w:spacing w:val="-2"/>
          <w:sz w:val="24"/>
          <w:szCs w:val="24"/>
        </w:rPr>
      </w:pPr>
      <w:r w:rsidRPr="00DF7218">
        <w:rPr>
          <w:rFonts w:ascii="Times New Roman" w:eastAsia="MS Mincho" w:hAnsi="Times New Roman" w:cs="Times New Roman"/>
          <w:bCs/>
          <w:color w:val="000000" w:themeColor="text1"/>
          <w:spacing w:val="-2"/>
          <w:sz w:val="24"/>
          <w:szCs w:val="24"/>
        </w:rPr>
        <w:t>- Установить на панели управления тумблеры S</w:t>
      </w:r>
      <w:r w:rsidRPr="00DF7218">
        <w:rPr>
          <w:rFonts w:ascii="Times New Roman" w:eastAsia="MS Mincho" w:hAnsi="Times New Roman" w:cs="Times New Roman"/>
          <w:bCs/>
          <w:color w:val="000000" w:themeColor="text1"/>
          <w:spacing w:val="-2"/>
          <w:sz w:val="24"/>
          <w:szCs w:val="24"/>
          <w:lang w:val="en-US"/>
        </w:rPr>
        <w:t>A</w:t>
      </w:r>
      <w:r w:rsidRPr="00DF7218">
        <w:rPr>
          <w:rFonts w:ascii="Times New Roman" w:eastAsia="MS Mincho" w:hAnsi="Times New Roman" w:cs="Times New Roman"/>
          <w:bCs/>
          <w:color w:val="000000" w:themeColor="text1"/>
          <w:spacing w:val="-2"/>
          <w:sz w:val="24"/>
          <w:szCs w:val="24"/>
        </w:rPr>
        <w:t>3…</w:t>
      </w:r>
      <w:r w:rsidRPr="00DF7218">
        <w:rPr>
          <w:rFonts w:ascii="Times New Roman" w:eastAsia="MS Mincho" w:hAnsi="Times New Roman" w:cs="Times New Roman"/>
          <w:bCs/>
          <w:color w:val="000000" w:themeColor="text1"/>
          <w:spacing w:val="-2"/>
          <w:sz w:val="24"/>
          <w:szCs w:val="24"/>
          <w:lang w:val="en-US"/>
        </w:rPr>
        <w:t>SA</w:t>
      </w:r>
      <w:r w:rsidRPr="00DF7218">
        <w:rPr>
          <w:rFonts w:ascii="Times New Roman" w:eastAsia="MS Mincho" w:hAnsi="Times New Roman" w:cs="Times New Roman"/>
          <w:bCs/>
          <w:color w:val="000000" w:themeColor="text1"/>
          <w:spacing w:val="-2"/>
          <w:sz w:val="24"/>
          <w:szCs w:val="24"/>
        </w:rPr>
        <w:t>5, S</w:t>
      </w:r>
      <w:r w:rsidRPr="00DF7218">
        <w:rPr>
          <w:rFonts w:ascii="Times New Roman" w:eastAsia="MS Mincho" w:hAnsi="Times New Roman" w:cs="Times New Roman"/>
          <w:bCs/>
          <w:color w:val="000000" w:themeColor="text1"/>
          <w:spacing w:val="-2"/>
          <w:sz w:val="24"/>
          <w:szCs w:val="24"/>
          <w:lang w:val="en-US"/>
        </w:rPr>
        <w:t>A</w:t>
      </w:r>
      <w:r w:rsidRPr="00DF7218">
        <w:rPr>
          <w:rFonts w:ascii="Times New Roman" w:eastAsia="MS Mincho" w:hAnsi="Times New Roman" w:cs="Times New Roman"/>
          <w:bCs/>
          <w:color w:val="000000" w:themeColor="text1"/>
          <w:spacing w:val="-2"/>
          <w:sz w:val="24"/>
          <w:szCs w:val="24"/>
        </w:rPr>
        <w:t>6 в положение НОРМАЛЬНАЯ РАБОТА;</w:t>
      </w:r>
    </w:p>
    <w:p w:rsidR="00093913" w:rsidRPr="00DF7218" w:rsidRDefault="00093913" w:rsidP="004B5CCA">
      <w:pPr>
        <w:pStyle w:val="a3"/>
        <w:ind w:left="8505" w:right="397"/>
        <w:jc w:val="both"/>
        <w:rPr>
          <w:rFonts w:ascii="Times New Roman" w:eastAsia="MS Mincho" w:hAnsi="Times New Roman" w:cs="Times New Roman"/>
          <w:b/>
          <w:bCs/>
          <w:color w:val="000000" w:themeColor="text1"/>
          <w:sz w:val="24"/>
          <w:szCs w:val="24"/>
        </w:rPr>
      </w:pPr>
      <w:r w:rsidRPr="00DF7218">
        <w:rPr>
          <w:rFonts w:ascii="Times New Roman" w:eastAsia="MS Mincho" w:hAnsi="Times New Roman" w:cs="Times New Roman"/>
          <w:b/>
          <w:bCs/>
          <w:color w:val="000000" w:themeColor="text1"/>
          <w:sz w:val="24"/>
          <w:szCs w:val="24"/>
        </w:rPr>
        <w:t>ТАБЛИЦА 1</w:t>
      </w:r>
    </w:p>
    <w:tbl>
      <w:tblPr>
        <w:tblW w:w="1034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9"/>
        <w:gridCol w:w="1907"/>
        <w:gridCol w:w="1842"/>
      </w:tblGrid>
      <w:tr w:rsidR="00DF7218" w:rsidRPr="00DF7218" w:rsidTr="004B5CCA">
        <w:tc>
          <w:tcPr>
            <w:tcW w:w="6599" w:type="dxa"/>
            <w:vAlign w:val="center"/>
          </w:tcPr>
          <w:p w:rsidR="00093913" w:rsidRPr="00DF7218" w:rsidRDefault="00093913" w:rsidP="00C34BFC">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Точки приложения напряжения</w:t>
            </w:r>
          </w:p>
        </w:tc>
        <w:tc>
          <w:tcPr>
            <w:tcW w:w="1907" w:type="dxa"/>
            <w:vAlign w:val="center"/>
          </w:tcPr>
          <w:p w:rsidR="00093913" w:rsidRPr="00DF7218" w:rsidRDefault="00093913" w:rsidP="00C34BFC">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Номинальное </w:t>
            </w:r>
          </w:p>
          <w:p w:rsidR="00093913" w:rsidRPr="00DF7218" w:rsidRDefault="00093913" w:rsidP="00C34BFC">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напряжение </w:t>
            </w:r>
          </w:p>
          <w:p w:rsidR="00093913" w:rsidRPr="00DF7218" w:rsidRDefault="00093913" w:rsidP="00C34BFC">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мегомметра</w:t>
            </w:r>
          </w:p>
          <w:p w:rsidR="00093913" w:rsidRPr="00DF7218" w:rsidRDefault="00093913" w:rsidP="00C34BFC">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В</w:t>
            </w:r>
          </w:p>
        </w:tc>
        <w:tc>
          <w:tcPr>
            <w:tcW w:w="1842" w:type="dxa"/>
            <w:vAlign w:val="center"/>
          </w:tcPr>
          <w:p w:rsidR="00093913" w:rsidRPr="00DF7218" w:rsidRDefault="00093913" w:rsidP="00C34BFC">
            <w:pPr>
              <w:pStyle w:val="a3"/>
              <w:ind w:right="3"/>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Минимально </w:t>
            </w:r>
          </w:p>
          <w:p w:rsidR="00093913" w:rsidRPr="00DF7218" w:rsidRDefault="00093913" w:rsidP="00C34BFC">
            <w:pPr>
              <w:pStyle w:val="a3"/>
              <w:ind w:right="3"/>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допустимое</w:t>
            </w:r>
          </w:p>
          <w:p w:rsidR="00093913" w:rsidRPr="00DF7218" w:rsidRDefault="00093913" w:rsidP="00C34BFC">
            <w:pPr>
              <w:pStyle w:val="a3"/>
              <w:ind w:right="3"/>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сопротивление </w:t>
            </w:r>
          </w:p>
          <w:p w:rsidR="00093913" w:rsidRPr="00DF7218" w:rsidRDefault="00093913" w:rsidP="00C34BFC">
            <w:pPr>
              <w:pStyle w:val="a3"/>
              <w:ind w:right="3"/>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(МОм)</w:t>
            </w:r>
          </w:p>
        </w:tc>
      </w:tr>
      <w:tr w:rsidR="00DF7218" w:rsidRPr="00DF7218" w:rsidTr="004B5CCA">
        <w:tc>
          <w:tcPr>
            <w:tcW w:w="6599" w:type="dxa"/>
            <w:vAlign w:val="center"/>
          </w:tcPr>
          <w:p w:rsidR="00093913" w:rsidRPr="00DF7218" w:rsidRDefault="00423C28" w:rsidP="00423C28">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XT1:13, XT1:14, XT1:15, попарно</w:t>
            </w:r>
          </w:p>
        </w:tc>
        <w:tc>
          <w:tcPr>
            <w:tcW w:w="1907" w:type="dxa"/>
            <w:vMerge w:val="restart"/>
            <w:vAlign w:val="center"/>
          </w:tcPr>
          <w:p w:rsidR="00093913" w:rsidRPr="00DF7218" w:rsidRDefault="00093913" w:rsidP="00C34BFC">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1000</w:t>
            </w:r>
          </w:p>
        </w:tc>
        <w:tc>
          <w:tcPr>
            <w:tcW w:w="1842" w:type="dxa"/>
            <w:vMerge w:val="restart"/>
            <w:vAlign w:val="center"/>
          </w:tcPr>
          <w:p w:rsidR="00093913" w:rsidRPr="00DF7218" w:rsidRDefault="00093913" w:rsidP="00C34BFC">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5</w:t>
            </w:r>
          </w:p>
        </w:tc>
      </w:tr>
      <w:tr w:rsidR="00DF7218" w:rsidRPr="00DF7218" w:rsidTr="004B5CCA">
        <w:tc>
          <w:tcPr>
            <w:tcW w:w="6599" w:type="dxa"/>
            <w:vAlign w:val="center"/>
          </w:tcPr>
          <w:p w:rsidR="00093913" w:rsidRPr="00DF7218" w:rsidRDefault="00423C28" w:rsidP="00CC16DC">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XT1:13, XT1:14, XT1:15 и корпусом</w:t>
            </w:r>
          </w:p>
        </w:tc>
        <w:tc>
          <w:tcPr>
            <w:tcW w:w="1907"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c>
          <w:tcPr>
            <w:tcW w:w="1842"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r>
      <w:tr w:rsidR="00DF7218" w:rsidRPr="00DF7218" w:rsidTr="004B5CCA">
        <w:tc>
          <w:tcPr>
            <w:tcW w:w="6599" w:type="dxa"/>
            <w:vAlign w:val="center"/>
          </w:tcPr>
          <w:p w:rsidR="00093913" w:rsidRPr="00DF7218" w:rsidRDefault="00423C28" w:rsidP="00423C28">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XT1:9, XT1:10, XT1:11, попарно</w:t>
            </w:r>
          </w:p>
        </w:tc>
        <w:tc>
          <w:tcPr>
            <w:tcW w:w="1907"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c>
          <w:tcPr>
            <w:tcW w:w="1842"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r>
      <w:tr w:rsidR="00DF7218" w:rsidRPr="00DF7218" w:rsidTr="004B5CCA">
        <w:tc>
          <w:tcPr>
            <w:tcW w:w="6599" w:type="dxa"/>
            <w:vAlign w:val="center"/>
          </w:tcPr>
          <w:p w:rsidR="00093913" w:rsidRPr="00DF7218" w:rsidRDefault="00423C28" w:rsidP="00CC16DC">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XT1:9, XT1:10, XT1:11 и корпусом</w:t>
            </w:r>
          </w:p>
        </w:tc>
        <w:tc>
          <w:tcPr>
            <w:tcW w:w="1907"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c>
          <w:tcPr>
            <w:tcW w:w="1842"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r>
      <w:tr w:rsidR="00DF7218" w:rsidRPr="00DF7218" w:rsidTr="004B5CCA">
        <w:tc>
          <w:tcPr>
            <w:tcW w:w="6599" w:type="dxa"/>
            <w:vAlign w:val="center"/>
          </w:tcPr>
          <w:p w:rsidR="00093913" w:rsidRPr="00DF7218" w:rsidRDefault="00383B83" w:rsidP="00383B83">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XT1:17, XT1:18, XT1:19, попарно</w:t>
            </w:r>
          </w:p>
        </w:tc>
        <w:tc>
          <w:tcPr>
            <w:tcW w:w="1907"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c>
          <w:tcPr>
            <w:tcW w:w="1842"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r>
      <w:tr w:rsidR="00DF7218" w:rsidRPr="00DF7218" w:rsidTr="004B5CCA">
        <w:tc>
          <w:tcPr>
            <w:tcW w:w="6599" w:type="dxa"/>
            <w:vAlign w:val="center"/>
          </w:tcPr>
          <w:p w:rsidR="00093913" w:rsidRPr="00DF7218" w:rsidRDefault="00383B83" w:rsidP="00CC16DC">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XT1:17, XT1:18, XT1:19 и корпусом</w:t>
            </w:r>
          </w:p>
        </w:tc>
        <w:tc>
          <w:tcPr>
            <w:tcW w:w="1907"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c>
          <w:tcPr>
            <w:tcW w:w="1842"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r>
      <w:tr w:rsidR="00DF7218" w:rsidRPr="00DF7218" w:rsidTr="004B5CCA">
        <w:tc>
          <w:tcPr>
            <w:tcW w:w="6599" w:type="dxa"/>
            <w:vAlign w:val="center"/>
          </w:tcPr>
          <w:p w:rsidR="00093913" w:rsidRPr="00DF7218" w:rsidRDefault="00383B83" w:rsidP="00383B83">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XT1:3, XT1:2, XT1:1, попарно</w:t>
            </w:r>
          </w:p>
        </w:tc>
        <w:tc>
          <w:tcPr>
            <w:tcW w:w="1907"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c>
          <w:tcPr>
            <w:tcW w:w="1842"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r>
      <w:tr w:rsidR="00DF7218" w:rsidRPr="00DF7218" w:rsidTr="004B5CCA">
        <w:tc>
          <w:tcPr>
            <w:tcW w:w="6599" w:type="dxa"/>
            <w:vAlign w:val="center"/>
          </w:tcPr>
          <w:p w:rsidR="00093913" w:rsidRPr="00DF7218" w:rsidRDefault="00383B83" w:rsidP="00CC16DC">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XT1:3, XT1:2, XT1:1 и корпусом</w:t>
            </w:r>
          </w:p>
        </w:tc>
        <w:tc>
          <w:tcPr>
            <w:tcW w:w="1907"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c>
          <w:tcPr>
            <w:tcW w:w="1842"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r>
      <w:tr w:rsidR="00DF7218" w:rsidRPr="00DF7218" w:rsidTr="004B5CCA">
        <w:tc>
          <w:tcPr>
            <w:tcW w:w="6599" w:type="dxa"/>
            <w:vAlign w:val="center"/>
          </w:tcPr>
          <w:p w:rsidR="00093913" w:rsidRPr="00DF7218" w:rsidRDefault="00383B83" w:rsidP="00383B83">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XT3А:4, и корпусом</w:t>
            </w:r>
          </w:p>
        </w:tc>
        <w:tc>
          <w:tcPr>
            <w:tcW w:w="1907"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c>
          <w:tcPr>
            <w:tcW w:w="1842"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r>
      <w:tr w:rsidR="00DF7218" w:rsidRPr="00DF7218" w:rsidTr="004B5CCA">
        <w:tc>
          <w:tcPr>
            <w:tcW w:w="6599" w:type="dxa"/>
            <w:vAlign w:val="center"/>
          </w:tcPr>
          <w:p w:rsidR="00093913" w:rsidRPr="00DF7218" w:rsidRDefault="00383B83" w:rsidP="00CC16DC">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XT2А:16 и корпусом</w:t>
            </w:r>
          </w:p>
        </w:tc>
        <w:tc>
          <w:tcPr>
            <w:tcW w:w="1907"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c>
          <w:tcPr>
            <w:tcW w:w="1842"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r>
      <w:tr w:rsidR="00DF7218" w:rsidRPr="00DF7218" w:rsidTr="004B5CCA">
        <w:tc>
          <w:tcPr>
            <w:tcW w:w="6599" w:type="dxa"/>
            <w:vAlign w:val="center"/>
          </w:tcPr>
          <w:p w:rsidR="00093913" w:rsidRPr="00DF7218" w:rsidRDefault="00383B83" w:rsidP="00CC16DC">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XT2А:15 и корпусом</w:t>
            </w:r>
          </w:p>
        </w:tc>
        <w:tc>
          <w:tcPr>
            <w:tcW w:w="1907"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c>
          <w:tcPr>
            <w:tcW w:w="1842"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r>
      <w:tr w:rsidR="00DF7218" w:rsidRPr="00DF7218" w:rsidTr="004B5CCA">
        <w:tc>
          <w:tcPr>
            <w:tcW w:w="6599" w:type="dxa"/>
            <w:vAlign w:val="center"/>
          </w:tcPr>
          <w:p w:rsidR="00093913" w:rsidRPr="00DF7218" w:rsidRDefault="00383B83" w:rsidP="00CC16DC">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XT3А:25 и корпусом</w:t>
            </w:r>
          </w:p>
        </w:tc>
        <w:tc>
          <w:tcPr>
            <w:tcW w:w="1907"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c>
          <w:tcPr>
            <w:tcW w:w="1842"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r>
      <w:tr w:rsidR="00DF7218" w:rsidRPr="00DF7218" w:rsidTr="004B5CCA">
        <w:tc>
          <w:tcPr>
            <w:tcW w:w="6599" w:type="dxa"/>
            <w:vAlign w:val="center"/>
          </w:tcPr>
          <w:p w:rsidR="00093913" w:rsidRPr="00DF7218" w:rsidRDefault="00383B83" w:rsidP="00CC16DC">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XT2А:23 и корпусом</w:t>
            </w:r>
          </w:p>
        </w:tc>
        <w:tc>
          <w:tcPr>
            <w:tcW w:w="1907"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c>
          <w:tcPr>
            <w:tcW w:w="1842"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r>
      <w:tr w:rsidR="00DF7218" w:rsidRPr="00DF7218" w:rsidTr="004B5CCA">
        <w:tc>
          <w:tcPr>
            <w:tcW w:w="6599" w:type="dxa"/>
            <w:vAlign w:val="center"/>
          </w:tcPr>
          <w:p w:rsidR="00093913" w:rsidRPr="00DF7218" w:rsidRDefault="00383B83" w:rsidP="00CC16DC">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XT2А:9 и корпусом</w:t>
            </w:r>
          </w:p>
        </w:tc>
        <w:tc>
          <w:tcPr>
            <w:tcW w:w="1907"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c>
          <w:tcPr>
            <w:tcW w:w="1842"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r>
      <w:tr w:rsidR="00DF7218" w:rsidRPr="00DF7218" w:rsidTr="004B5CCA">
        <w:tc>
          <w:tcPr>
            <w:tcW w:w="6599" w:type="dxa"/>
            <w:vAlign w:val="center"/>
          </w:tcPr>
          <w:p w:rsidR="00093913" w:rsidRPr="00DF7218" w:rsidRDefault="00383B83" w:rsidP="00383B83">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шиной N и клеммой ХТ4А:24 (-L)</w:t>
            </w:r>
          </w:p>
        </w:tc>
        <w:tc>
          <w:tcPr>
            <w:tcW w:w="1907"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c>
          <w:tcPr>
            <w:tcW w:w="1842"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r>
      <w:tr w:rsidR="00DF7218" w:rsidRPr="00DF7218" w:rsidTr="004B5CCA">
        <w:tc>
          <w:tcPr>
            <w:tcW w:w="6599" w:type="dxa"/>
            <w:vAlign w:val="center"/>
          </w:tcPr>
          <w:p w:rsidR="00093913" w:rsidRPr="00DF7218" w:rsidRDefault="00383B83" w:rsidP="00383B83">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шиной N, клеммой ХТ4А:24 (-L) и корпусом</w:t>
            </w:r>
          </w:p>
        </w:tc>
        <w:tc>
          <w:tcPr>
            <w:tcW w:w="1907"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c>
          <w:tcPr>
            <w:tcW w:w="1842"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r>
      <w:tr w:rsidR="00FA4F0C" w:rsidRPr="00DF7218" w:rsidTr="004B5CCA">
        <w:tc>
          <w:tcPr>
            <w:tcW w:w="6599" w:type="dxa"/>
            <w:vAlign w:val="center"/>
          </w:tcPr>
          <w:p w:rsidR="00093913" w:rsidRPr="00DF7218" w:rsidRDefault="00383B83" w:rsidP="00383B83">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ХТ3А:20 и ХТ4А:21, ХТ4А:22, XT2C:1</w:t>
            </w:r>
          </w:p>
        </w:tc>
        <w:tc>
          <w:tcPr>
            <w:tcW w:w="1907"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c>
          <w:tcPr>
            <w:tcW w:w="1842" w:type="dxa"/>
            <w:vMerge/>
            <w:vAlign w:val="center"/>
          </w:tcPr>
          <w:p w:rsidR="00093913" w:rsidRPr="00DF7218" w:rsidRDefault="00093913" w:rsidP="00C34BFC">
            <w:pPr>
              <w:pStyle w:val="a3"/>
              <w:ind w:right="264"/>
              <w:jc w:val="center"/>
              <w:rPr>
                <w:rFonts w:ascii="Times New Roman" w:eastAsia="MS Mincho" w:hAnsi="Times New Roman"/>
                <w:bCs/>
                <w:color w:val="000000" w:themeColor="text1"/>
                <w:sz w:val="24"/>
                <w:szCs w:val="24"/>
              </w:rPr>
            </w:pPr>
          </w:p>
        </w:tc>
      </w:tr>
    </w:tbl>
    <w:p w:rsidR="00093913" w:rsidRPr="00DF7218" w:rsidRDefault="00093913" w:rsidP="003F77F4">
      <w:pPr>
        <w:pStyle w:val="a3"/>
        <w:ind w:left="993" w:right="264"/>
        <w:jc w:val="both"/>
        <w:rPr>
          <w:rFonts w:ascii="Times New Roman" w:eastAsia="MS Mincho" w:hAnsi="Times New Roman"/>
          <w:b/>
          <w:bCs/>
          <w:color w:val="000000" w:themeColor="text1"/>
          <w:sz w:val="24"/>
          <w:szCs w:val="24"/>
        </w:rPr>
      </w:pPr>
    </w:p>
    <w:p w:rsidR="00616277" w:rsidRPr="00DF7218" w:rsidRDefault="00616277" w:rsidP="002F4375">
      <w:pPr>
        <w:pStyle w:val="a3"/>
        <w:ind w:left="993" w:right="264"/>
        <w:jc w:val="both"/>
        <w:rPr>
          <w:rFonts w:ascii="Times New Roman" w:eastAsia="MS Mincho" w:hAnsi="Times New Roman" w:cs="Times New Roman"/>
          <w:b/>
          <w:bCs/>
          <w:color w:val="000000" w:themeColor="text1"/>
          <w:sz w:val="24"/>
          <w:szCs w:val="24"/>
        </w:rPr>
      </w:pPr>
    </w:p>
    <w:p w:rsidR="00093913" w:rsidRPr="00DF7218" w:rsidRDefault="00093913" w:rsidP="002F4375">
      <w:pPr>
        <w:pStyle w:val="a3"/>
        <w:ind w:left="993" w:right="264"/>
        <w:jc w:val="both"/>
        <w:rPr>
          <w:rFonts w:ascii="Times New Roman" w:eastAsia="MS Mincho" w:hAnsi="Times New Roman" w:cs="Times New Roman"/>
          <w:b/>
          <w:bCs/>
          <w:color w:val="000000" w:themeColor="text1"/>
          <w:sz w:val="24"/>
          <w:szCs w:val="24"/>
        </w:rPr>
      </w:pPr>
      <w:r w:rsidRPr="00DF7218">
        <w:rPr>
          <w:rFonts w:ascii="Times New Roman" w:eastAsia="MS Mincho" w:hAnsi="Times New Roman" w:cs="Times New Roman"/>
          <w:b/>
          <w:bCs/>
          <w:color w:val="000000" w:themeColor="text1"/>
          <w:sz w:val="24"/>
          <w:szCs w:val="24"/>
        </w:rPr>
        <w:t>ТАБЛИЦА 2</w:t>
      </w:r>
    </w:p>
    <w:tbl>
      <w:tblPr>
        <w:tblW w:w="1045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984"/>
        <w:gridCol w:w="1843"/>
      </w:tblGrid>
      <w:tr w:rsidR="00DF7218" w:rsidRPr="00DF7218" w:rsidTr="004B5CCA">
        <w:tc>
          <w:tcPr>
            <w:tcW w:w="6629" w:type="dxa"/>
            <w:vAlign w:val="center"/>
          </w:tcPr>
          <w:p w:rsidR="00093913" w:rsidRPr="00DF7218" w:rsidRDefault="00093913" w:rsidP="004B5CCA">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Точки приложения напряжения</w:t>
            </w:r>
          </w:p>
        </w:tc>
        <w:tc>
          <w:tcPr>
            <w:tcW w:w="1984" w:type="dxa"/>
            <w:vAlign w:val="center"/>
          </w:tcPr>
          <w:p w:rsidR="00093913" w:rsidRPr="00DF7218" w:rsidRDefault="00093913" w:rsidP="004B5CCA">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Номинальное </w:t>
            </w:r>
          </w:p>
          <w:p w:rsidR="00093913" w:rsidRPr="00DF7218" w:rsidRDefault="00093913" w:rsidP="004B5CCA">
            <w:pPr>
              <w:pStyle w:val="a3"/>
              <w:tabs>
                <w:tab w:val="left" w:pos="1593"/>
              </w:tabs>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напряжение </w:t>
            </w:r>
          </w:p>
          <w:p w:rsidR="00093913" w:rsidRPr="00DF7218" w:rsidRDefault="00093913" w:rsidP="004B5CCA">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мегомметра</w:t>
            </w:r>
          </w:p>
          <w:p w:rsidR="00093913" w:rsidRPr="00DF7218" w:rsidRDefault="00093913" w:rsidP="004B5CCA">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В</w:t>
            </w:r>
          </w:p>
        </w:tc>
        <w:tc>
          <w:tcPr>
            <w:tcW w:w="1843" w:type="dxa"/>
            <w:vAlign w:val="center"/>
          </w:tcPr>
          <w:p w:rsidR="00093913" w:rsidRPr="00DF7218" w:rsidRDefault="00093913" w:rsidP="004B5CCA">
            <w:pPr>
              <w:pStyle w:val="a3"/>
              <w:ind w:right="3"/>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Минимально</w:t>
            </w:r>
          </w:p>
          <w:p w:rsidR="00093913" w:rsidRPr="00DF7218" w:rsidRDefault="00093913" w:rsidP="004B5CCA">
            <w:pPr>
              <w:pStyle w:val="a3"/>
              <w:ind w:right="3"/>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допустимое</w:t>
            </w:r>
          </w:p>
          <w:p w:rsidR="00093913" w:rsidRPr="00DF7218" w:rsidRDefault="00093913" w:rsidP="004B5CCA">
            <w:pPr>
              <w:pStyle w:val="a3"/>
              <w:ind w:right="3"/>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сопротивление</w:t>
            </w:r>
          </w:p>
          <w:p w:rsidR="00093913" w:rsidRPr="00DF7218" w:rsidRDefault="00093913" w:rsidP="004B5CCA">
            <w:pPr>
              <w:pStyle w:val="a3"/>
              <w:ind w:right="3"/>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(МОм)</w:t>
            </w:r>
          </w:p>
        </w:tc>
      </w:tr>
      <w:tr w:rsidR="00DF7218" w:rsidRPr="00DF7218" w:rsidTr="004B5CCA">
        <w:tc>
          <w:tcPr>
            <w:tcW w:w="6629" w:type="dxa"/>
            <w:vAlign w:val="center"/>
          </w:tcPr>
          <w:p w:rsidR="0009391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XT1:9, XT1:10, XT1:11, попарно</w:t>
            </w:r>
          </w:p>
        </w:tc>
        <w:tc>
          <w:tcPr>
            <w:tcW w:w="1984" w:type="dxa"/>
            <w:vMerge w:val="restart"/>
            <w:vAlign w:val="center"/>
          </w:tcPr>
          <w:p w:rsidR="00093913" w:rsidRPr="00DF7218" w:rsidRDefault="00093913" w:rsidP="004B5CCA">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1000</w:t>
            </w:r>
          </w:p>
        </w:tc>
        <w:tc>
          <w:tcPr>
            <w:tcW w:w="1843" w:type="dxa"/>
            <w:vMerge w:val="restart"/>
            <w:vAlign w:val="center"/>
          </w:tcPr>
          <w:p w:rsidR="00093913" w:rsidRPr="00DF7218" w:rsidRDefault="00093913" w:rsidP="004B5CCA">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5</w:t>
            </w:r>
          </w:p>
        </w:tc>
      </w:tr>
      <w:tr w:rsidR="00DF7218" w:rsidRPr="00DF7218" w:rsidTr="004B5CCA">
        <w:tc>
          <w:tcPr>
            <w:tcW w:w="6629" w:type="dxa"/>
            <w:vAlign w:val="center"/>
          </w:tcPr>
          <w:p w:rsidR="0009391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XT1:9, XT1:10, XT1:11, и корпусом</w:t>
            </w:r>
          </w:p>
        </w:tc>
        <w:tc>
          <w:tcPr>
            <w:tcW w:w="1984" w:type="dxa"/>
            <w:vMerge/>
            <w:vAlign w:val="center"/>
          </w:tcPr>
          <w:p w:rsidR="00093913" w:rsidRPr="00DF7218" w:rsidRDefault="0009391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093913" w:rsidRPr="00DF7218" w:rsidRDefault="0009391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09391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XT1:13, XT1:14, попарно</w:t>
            </w:r>
          </w:p>
        </w:tc>
        <w:tc>
          <w:tcPr>
            <w:tcW w:w="1984" w:type="dxa"/>
            <w:vMerge/>
            <w:vAlign w:val="center"/>
          </w:tcPr>
          <w:p w:rsidR="00093913" w:rsidRPr="00DF7218" w:rsidRDefault="0009391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093913" w:rsidRPr="00DF7218" w:rsidRDefault="0009391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09391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XT1:13, XT1:14, и корпусом</w:t>
            </w:r>
          </w:p>
        </w:tc>
        <w:tc>
          <w:tcPr>
            <w:tcW w:w="1984" w:type="dxa"/>
            <w:vMerge/>
            <w:vAlign w:val="center"/>
          </w:tcPr>
          <w:p w:rsidR="00093913" w:rsidRPr="00DF7218" w:rsidRDefault="0009391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093913" w:rsidRPr="00DF7218" w:rsidRDefault="0009391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383B8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XT1:3, XT1:2, XT1:1, попарно</w:t>
            </w:r>
          </w:p>
        </w:tc>
        <w:tc>
          <w:tcPr>
            <w:tcW w:w="1984"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383B8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XT1:3, XT1:2, XT1:1, и корпусом</w:t>
            </w:r>
          </w:p>
        </w:tc>
        <w:tc>
          <w:tcPr>
            <w:tcW w:w="1984"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383B8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XT3А:4, и корпусом</w:t>
            </w:r>
          </w:p>
        </w:tc>
        <w:tc>
          <w:tcPr>
            <w:tcW w:w="1984"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383B8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XT2А:16, и корпусом</w:t>
            </w:r>
          </w:p>
        </w:tc>
        <w:tc>
          <w:tcPr>
            <w:tcW w:w="1984"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383B8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XT2А:15, и корпусом</w:t>
            </w:r>
          </w:p>
        </w:tc>
        <w:tc>
          <w:tcPr>
            <w:tcW w:w="1984"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383B8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XT3А:25, и корпусом</w:t>
            </w:r>
          </w:p>
        </w:tc>
        <w:tc>
          <w:tcPr>
            <w:tcW w:w="1984"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383B8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XT2А:23, и корпусом</w:t>
            </w:r>
          </w:p>
        </w:tc>
        <w:tc>
          <w:tcPr>
            <w:tcW w:w="1984"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383B8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XT2А:9, и корпусом</w:t>
            </w:r>
          </w:p>
        </w:tc>
        <w:tc>
          <w:tcPr>
            <w:tcW w:w="1984"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383B8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шиной N и клеммой ХТ4А:24 (-L)</w:t>
            </w:r>
          </w:p>
        </w:tc>
        <w:tc>
          <w:tcPr>
            <w:tcW w:w="1984"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383B8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шиной N, клеммой ХТ4А:24 (-L) и корпусом</w:t>
            </w:r>
          </w:p>
        </w:tc>
        <w:tc>
          <w:tcPr>
            <w:tcW w:w="1984"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r>
      <w:tr w:rsidR="00383B83" w:rsidRPr="00DF7218" w:rsidTr="004B5CCA">
        <w:tc>
          <w:tcPr>
            <w:tcW w:w="6629" w:type="dxa"/>
            <w:vAlign w:val="center"/>
          </w:tcPr>
          <w:p w:rsidR="00383B8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ХТ3А:20 и ХТ4А:21, ХТ4А:22, XT2C:1</w:t>
            </w:r>
          </w:p>
        </w:tc>
        <w:tc>
          <w:tcPr>
            <w:tcW w:w="1984"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r>
    </w:tbl>
    <w:p w:rsidR="00383B83" w:rsidRPr="00DF7218" w:rsidRDefault="00383B83" w:rsidP="00383B83">
      <w:pPr>
        <w:pStyle w:val="a3"/>
        <w:ind w:left="993" w:right="264"/>
        <w:jc w:val="both"/>
        <w:rPr>
          <w:rFonts w:ascii="Times New Roman" w:eastAsia="MS Mincho" w:hAnsi="Times New Roman" w:cs="Times New Roman"/>
          <w:b/>
          <w:bCs/>
          <w:color w:val="000000" w:themeColor="text1"/>
          <w:sz w:val="24"/>
          <w:szCs w:val="24"/>
        </w:rPr>
      </w:pPr>
    </w:p>
    <w:p w:rsidR="00A30999" w:rsidRPr="00DF7218" w:rsidRDefault="00A30999" w:rsidP="00383B83">
      <w:pPr>
        <w:pStyle w:val="a3"/>
        <w:ind w:left="993" w:right="264"/>
        <w:jc w:val="both"/>
        <w:rPr>
          <w:rFonts w:ascii="Times New Roman" w:eastAsia="MS Mincho" w:hAnsi="Times New Roman" w:cs="Times New Roman"/>
          <w:b/>
          <w:bCs/>
          <w:color w:val="000000" w:themeColor="text1"/>
          <w:sz w:val="24"/>
          <w:szCs w:val="24"/>
        </w:rPr>
        <w:sectPr w:rsidR="00A30999" w:rsidRPr="00DF7218" w:rsidSect="00487764">
          <w:pgSz w:w="11906" w:h="16838" w:code="9"/>
          <w:pgMar w:top="851" w:right="567" w:bottom="1560" w:left="851" w:header="567" w:footer="0" w:gutter="0"/>
          <w:cols w:space="708"/>
          <w:docGrid w:linePitch="360"/>
        </w:sectPr>
      </w:pPr>
    </w:p>
    <w:p w:rsidR="00383B83" w:rsidRPr="00DF7218" w:rsidRDefault="00383B83" w:rsidP="00A30999">
      <w:pPr>
        <w:pStyle w:val="a3"/>
        <w:ind w:left="993" w:right="264"/>
        <w:jc w:val="right"/>
        <w:rPr>
          <w:rFonts w:ascii="Times New Roman" w:eastAsia="MS Mincho" w:hAnsi="Times New Roman" w:cs="Times New Roman"/>
          <w:b/>
          <w:bCs/>
          <w:color w:val="000000" w:themeColor="text1"/>
          <w:sz w:val="24"/>
          <w:szCs w:val="24"/>
        </w:rPr>
      </w:pPr>
      <w:r w:rsidRPr="00DF7218">
        <w:rPr>
          <w:rFonts w:ascii="Times New Roman" w:eastAsia="MS Mincho" w:hAnsi="Times New Roman" w:cs="Times New Roman"/>
          <w:b/>
          <w:bCs/>
          <w:color w:val="000000" w:themeColor="text1"/>
          <w:sz w:val="24"/>
          <w:szCs w:val="24"/>
        </w:rPr>
        <w:t>ТАБЛИЦА 3</w:t>
      </w:r>
    </w:p>
    <w:tbl>
      <w:tblPr>
        <w:tblW w:w="1045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984"/>
        <w:gridCol w:w="1843"/>
      </w:tblGrid>
      <w:tr w:rsidR="00DF7218" w:rsidRPr="00DF7218" w:rsidTr="004B5CCA">
        <w:tc>
          <w:tcPr>
            <w:tcW w:w="6629" w:type="dxa"/>
            <w:vAlign w:val="center"/>
          </w:tcPr>
          <w:p w:rsidR="00383B83" w:rsidRPr="00DF7218" w:rsidRDefault="00383B83" w:rsidP="004B5CCA">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Точки приложения напряжения</w:t>
            </w:r>
          </w:p>
        </w:tc>
        <w:tc>
          <w:tcPr>
            <w:tcW w:w="1984" w:type="dxa"/>
            <w:vAlign w:val="center"/>
          </w:tcPr>
          <w:p w:rsidR="00383B83" w:rsidRPr="00DF7218" w:rsidRDefault="00383B83" w:rsidP="004B5CCA">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Номинальное </w:t>
            </w:r>
          </w:p>
          <w:p w:rsidR="00383B83" w:rsidRPr="00DF7218" w:rsidRDefault="00383B83" w:rsidP="004B5CCA">
            <w:pPr>
              <w:pStyle w:val="a3"/>
              <w:tabs>
                <w:tab w:val="left" w:pos="1593"/>
              </w:tabs>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напряжение </w:t>
            </w:r>
          </w:p>
          <w:p w:rsidR="00383B83" w:rsidRPr="00DF7218" w:rsidRDefault="00383B83" w:rsidP="004B5CCA">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мегомметра</w:t>
            </w:r>
          </w:p>
          <w:p w:rsidR="00383B83" w:rsidRPr="00DF7218" w:rsidRDefault="00383B83" w:rsidP="004B5CCA">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В</w:t>
            </w:r>
          </w:p>
        </w:tc>
        <w:tc>
          <w:tcPr>
            <w:tcW w:w="1843" w:type="dxa"/>
            <w:vAlign w:val="center"/>
          </w:tcPr>
          <w:p w:rsidR="00383B83" w:rsidRPr="00DF7218" w:rsidRDefault="00383B83" w:rsidP="004B5CCA">
            <w:pPr>
              <w:pStyle w:val="a3"/>
              <w:ind w:right="3"/>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Минимально</w:t>
            </w:r>
          </w:p>
          <w:p w:rsidR="00383B83" w:rsidRPr="00DF7218" w:rsidRDefault="00383B83" w:rsidP="004B5CCA">
            <w:pPr>
              <w:pStyle w:val="a3"/>
              <w:ind w:right="3"/>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допустимое</w:t>
            </w:r>
          </w:p>
          <w:p w:rsidR="00383B83" w:rsidRPr="00DF7218" w:rsidRDefault="00383B83" w:rsidP="004B5CCA">
            <w:pPr>
              <w:pStyle w:val="a3"/>
              <w:ind w:right="3"/>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сопротивление</w:t>
            </w:r>
          </w:p>
          <w:p w:rsidR="00383B83" w:rsidRPr="00DF7218" w:rsidRDefault="00383B83" w:rsidP="004B5CCA">
            <w:pPr>
              <w:pStyle w:val="a3"/>
              <w:ind w:right="3"/>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(МОм)</w:t>
            </w:r>
          </w:p>
        </w:tc>
      </w:tr>
      <w:tr w:rsidR="00DF7218" w:rsidRPr="00DF7218" w:rsidTr="004B5CCA">
        <w:tc>
          <w:tcPr>
            <w:tcW w:w="6629" w:type="dxa"/>
            <w:vAlign w:val="center"/>
          </w:tcPr>
          <w:p w:rsidR="00383B8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XT1:9, XT1:10, XT1:11 попарно</w:t>
            </w:r>
          </w:p>
        </w:tc>
        <w:tc>
          <w:tcPr>
            <w:tcW w:w="1984" w:type="dxa"/>
            <w:vMerge w:val="restart"/>
            <w:vAlign w:val="center"/>
          </w:tcPr>
          <w:p w:rsidR="00383B83" w:rsidRPr="00DF7218" w:rsidRDefault="00383B83" w:rsidP="004B5CCA">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1000</w:t>
            </w:r>
          </w:p>
        </w:tc>
        <w:tc>
          <w:tcPr>
            <w:tcW w:w="1843" w:type="dxa"/>
            <w:vMerge w:val="restart"/>
            <w:vAlign w:val="center"/>
          </w:tcPr>
          <w:p w:rsidR="00383B83" w:rsidRPr="00DF7218" w:rsidRDefault="00383B83" w:rsidP="004B5CCA">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5</w:t>
            </w:r>
          </w:p>
        </w:tc>
      </w:tr>
      <w:tr w:rsidR="00DF7218" w:rsidRPr="00DF7218" w:rsidTr="004B5CCA">
        <w:tc>
          <w:tcPr>
            <w:tcW w:w="6629" w:type="dxa"/>
            <w:vAlign w:val="center"/>
          </w:tcPr>
          <w:p w:rsidR="00383B8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XT1:9, XT1:10, XT1:</w:t>
            </w:r>
            <w:r w:rsidR="002158D5" w:rsidRPr="00DF7218">
              <w:rPr>
                <w:rFonts w:ascii="Times New Roman" w:eastAsia="MS Mincho" w:hAnsi="Times New Roman" w:cs="Times New Roman"/>
                <w:bCs/>
                <w:color w:val="000000" w:themeColor="text1"/>
                <w:sz w:val="24"/>
                <w:szCs w:val="24"/>
              </w:rPr>
              <w:t xml:space="preserve">11 </w:t>
            </w:r>
            <w:r w:rsidRPr="00DF7218">
              <w:rPr>
                <w:rFonts w:ascii="Times New Roman" w:eastAsia="MS Mincho" w:hAnsi="Times New Roman" w:cs="Times New Roman"/>
                <w:bCs/>
                <w:color w:val="000000" w:themeColor="text1"/>
                <w:sz w:val="24"/>
                <w:szCs w:val="24"/>
              </w:rPr>
              <w:t xml:space="preserve"> и корпусом</w:t>
            </w:r>
          </w:p>
        </w:tc>
        <w:tc>
          <w:tcPr>
            <w:tcW w:w="1984"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383B8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XT1:13, XT1:14, XT1:15  попарно</w:t>
            </w:r>
          </w:p>
        </w:tc>
        <w:tc>
          <w:tcPr>
            <w:tcW w:w="1984"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383B8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XT1:13, XT1:14, XT1:15  и корпусом</w:t>
            </w:r>
          </w:p>
        </w:tc>
        <w:tc>
          <w:tcPr>
            <w:tcW w:w="1984"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383B8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Между клеммами </w:t>
            </w:r>
            <w:r w:rsidR="002158D5" w:rsidRPr="00DF7218">
              <w:rPr>
                <w:rFonts w:ascii="Times New Roman" w:eastAsia="MS Mincho" w:hAnsi="Times New Roman" w:cs="Times New Roman"/>
                <w:bCs/>
                <w:color w:val="000000" w:themeColor="text1"/>
                <w:sz w:val="24"/>
                <w:szCs w:val="24"/>
              </w:rPr>
              <w:t xml:space="preserve">XT1:3, XT1:2, XT1:1 </w:t>
            </w:r>
            <w:r w:rsidRPr="00DF7218">
              <w:rPr>
                <w:rFonts w:ascii="Times New Roman" w:eastAsia="MS Mincho" w:hAnsi="Times New Roman" w:cs="Times New Roman"/>
                <w:bCs/>
                <w:color w:val="000000" w:themeColor="text1"/>
                <w:sz w:val="24"/>
                <w:szCs w:val="24"/>
              </w:rPr>
              <w:t>попарно</w:t>
            </w:r>
          </w:p>
        </w:tc>
        <w:tc>
          <w:tcPr>
            <w:tcW w:w="1984"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383B8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w:t>
            </w:r>
            <w:r w:rsidR="002158D5" w:rsidRPr="00DF7218">
              <w:rPr>
                <w:rFonts w:ascii="Times New Roman" w:eastAsia="MS Mincho" w:hAnsi="Times New Roman" w:cs="Times New Roman"/>
                <w:bCs/>
                <w:color w:val="000000" w:themeColor="text1"/>
                <w:sz w:val="24"/>
                <w:szCs w:val="24"/>
              </w:rPr>
              <w:t>1:3, XT1:2, XT1:1</w:t>
            </w:r>
            <w:r w:rsidRPr="00DF7218">
              <w:rPr>
                <w:rFonts w:ascii="Times New Roman" w:eastAsia="MS Mincho" w:hAnsi="Times New Roman" w:cs="Times New Roman"/>
                <w:bCs/>
                <w:color w:val="000000" w:themeColor="text1"/>
                <w:sz w:val="24"/>
                <w:szCs w:val="24"/>
              </w:rPr>
              <w:t xml:space="preserve"> и корпусом</w:t>
            </w:r>
          </w:p>
        </w:tc>
        <w:tc>
          <w:tcPr>
            <w:tcW w:w="1984"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383B83" w:rsidRPr="00DF7218" w:rsidRDefault="00383B83"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Между клеммами </w:t>
            </w:r>
            <w:r w:rsidR="002158D5" w:rsidRPr="00DF7218">
              <w:rPr>
                <w:rFonts w:ascii="Times New Roman" w:eastAsia="MS Mincho" w:hAnsi="Times New Roman" w:cs="Times New Roman"/>
                <w:bCs/>
                <w:color w:val="000000" w:themeColor="text1"/>
                <w:sz w:val="24"/>
                <w:szCs w:val="24"/>
              </w:rPr>
              <w:t>XT3А:4</w:t>
            </w:r>
            <w:r w:rsidRPr="00DF7218">
              <w:rPr>
                <w:rFonts w:ascii="Times New Roman" w:eastAsia="MS Mincho" w:hAnsi="Times New Roman" w:cs="Times New Roman"/>
                <w:bCs/>
                <w:color w:val="000000" w:themeColor="text1"/>
                <w:sz w:val="24"/>
                <w:szCs w:val="24"/>
              </w:rPr>
              <w:t xml:space="preserve"> и корпусом</w:t>
            </w:r>
          </w:p>
        </w:tc>
        <w:tc>
          <w:tcPr>
            <w:tcW w:w="1984"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383B83" w:rsidRPr="00DF7218" w:rsidRDefault="002158D5"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XT3А:5 и корпусом</w:t>
            </w:r>
          </w:p>
        </w:tc>
        <w:tc>
          <w:tcPr>
            <w:tcW w:w="1984"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383B83" w:rsidRPr="00DF7218" w:rsidRDefault="00383B83"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2158D5" w:rsidRPr="00DF7218" w:rsidRDefault="002158D5"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XT2А:15 и корпусом</w:t>
            </w:r>
          </w:p>
        </w:tc>
        <w:tc>
          <w:tcPr>
            <w:tcW w:w="1984" w:type="dxa"/>
            <w:vMerge/>
            <w:vAlign w:val="center"/>
          </w:tcPr>
          <w:p w:rsidR="002158D5" w:rsidRPr="00DF7218" w:rsidRDefault="002158D5"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2158D5" w:rsidRPr="00DF7218" w:rsidRDefault="002158D5"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XT2А:16 и корпусом</w:t>
            </w:r>
          </w:p>
        </w:tc>
        <w:tc>
          <w:tcPr>
            <w:tcW w:w="1984" w:type="dxa"/>
            <w:vMerge/>
            <w:vAlign w:val="center"/>
          </w:tcPr>
          <w:p w:rsidR="002158D5" w:rsidRPr="00DF7218" w:rsidRDefault="002158D5"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2158D5" w:rsidRPr="00DF7218" w:rsidRDefault="002158D5"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XT2А:23 и корпусом</w:t>
            </w:r>
          </w:p>
        </w:tc>
        <w:tc>
          <w:tcPr>
            <w:tcW w:w="1984" w:type="dxa"/>
            <w:vMerge/>
            <w:vAlign w:val="center"/>
          </w:tcPr>
          <w:p w:rsidR="002158D5" w:rsidRPr="00DF7218" w:rsidRDefault="002158D5"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2158D5" w:rsidRPr="00DF7218" w:rsidRDefault="002158D5"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XT2А:9 и корпусом</w:t>
            </w:r>
          </w:p>
        </w:tc>
        <w:tc>
          <w:tcPr>
            <w:tcW w:w="1984" w:type="dxa"/>
            <w:vMerge/>
            <w:vAlign w:val="center"/>
          </w:tcPr>
          <w:p w:rsidR="002158D5" w:rsidRPr="00DF7218" w:rsidRDefault="002158D5"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2158D5" w:rsidRPr="00DF7218" w:rsidRDefault="002158D5"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шиной N и клеммой ХТ4А:24 (-L)</w:t>
            </w:r>
          </w:p>
        </w:tc>
        <w:tc>
          <w:tcPr>
            <w:tcW w:w="1984" w:type="dxa"/>
            <w:vMerge/>
            <w:vAlign w:val="center"/>
          </w:tcPr>
          <w:p w:rsidR="002158D5" w:rsidRPr="00DF7218" w:rsidRDefault="002158D5"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4B5CCA">
            <w:pPr>
              <w:pStyle w:val="a3"/>
              <w:ind w:right="264"/>
              <w:jc w:val="center"/>
              <w:rPr>
                <w:rFonts w:ascii="Times New Roman" w:eastAsia="MS Mincho" w:hAnsi="Times New Roman"/>
                <w:b/>
                <w:bCs/>
                <w:color w:val="000000" w:themeColor="text1"/>
                <w:sz w:val="24"/>
                <w:szCs w:val="24"/>
              </w:rPr>
            </w:pPr>
          </w:p>
        </w:tc>
      </w:tr>
      <w:tr w:rsidR="00DF7218" w:rsidRPr="00DF7218" w:rsidTr="004B5CCA">
        <w:tc>
          <w:tcPr>
            <w:tcW w:w="6629" w:type="dxa"/>
            <w:vAlign w:val="center"/>
          </w:tcPr>
          <w:p w:rsidR="002158D5" w:rsidRPr="00DF7218" w:rsidRDefault="002158D5"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шиной N, клеммой ХТ4А:24 (-L) и корпусом</w:t>
            </w:r>
          </w:p>
        </w:tc>
        <w:tc>
          <w:tcPr>
            <w:tcW w:w="1984" w:type="dxa"/>
            <w:vMerge/>
            <w:vAlign w:val="center"/>
          </w:tcPr>
          <w:p w:rsidR="002158D5" w:rsidRPr="00DF7218" w:rsidRDefault="002158D5"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4B5CCA">
            <w:pPr>
              <w:pStyle w:val="a3"/>
              <w:ind w:right="264"/>
              <w:jc w:val="center"/>
              <w:rPr>
                <w:rFonts w:ascii="Times New Roman" w:eastAsia="MS Mincho" w:hAnsi="Times New Roman"/>
                <w:b/>
                <w:bCs/>
                <w:color w:val="000000" w:themeColor="text1"/>
                <w:sz w:val="24"/>
                <w:szCs w:val="24"/>
              </w:rPr>
            </w:pPr>
          </w:p>
        </w:tc>
      </w:tr>
      <w:tr w:rsidR="002158D5" w:rsidRPr="00DF7218" w:rsidTr="004B5CCA">
        <w:tc>
          <w:tcPr>
            <w:tcW w:w="6629" w:type="dxa"/>
            <w:vAlign w:val="center"/>
          </w:tcPr>
          <w:p w:rsidR="002158D5" w:rsidRPr="00DF7218" w:rsidRDefault="002158D5" w:rsidP="004B5CCA">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ХТ3А:24 и ХТ4А:21, ХТ4В:16 попарно</w:t>
            </w:r>
          </w:p>
        </w:tc>
        <w:tc>
          <w:tcPr>
            <w:tcW w:w="1984" w:type="dxa"/>
            <w:vMerge/>
            <w:vAlign w:val="center"/>
          </w:tcPr>
          <w:p w:rsidR="002158D5" w:rsidRPr="00DF7218" w:rsidRDefault="002158D5" w:rsidP="004B5CCA">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4B5CCA">
            <w:pPr>
              <w:pStyle w:val="a3"/>
              <w:ind w:right="264"/>
              <w:jc w:val="center"/>
              <w:rPr>
                <w:rFonts w:ascii="Times New Roman" w:eastAsia="MS Mincho" w:hAnsi="Times New Roman"/>
                <w:b/>
                <w:bCs/>
                <w:color w:val="000000" w:themeColor="text1"/>
                <w:sz w:val="24"/>
                <w:szCs w:val="24"/>
              </w:rPr>
            </w:pPr>
          </w:p>
        </w:tc>
      </w:tr>
    </w:tbl>
    <w:p w:rsidR="002158D5" w:rsidRPr="00DF7218" w:rsidRDefault="002158D5" w:rsidP="002158D5">
      <w:pPr>
        <w:pStyle w:val="a3"/>
        <w:ind w:left="993" w:right="264"/>
        <w:jc w:val="both"/>
        <w:rPr>
          <w:rFonts w:ascii="Times New Roman" w:eastAsia="MS Mincho" w:hAnsi="Times New Roman" w:cs="Times New Roman"/>
          <w:b/>
          <w:bCs/>
          <w:color w:val="000000" w:themeColor="text1"/>
          <w:sz w:val="24"/>
          <w:szCs w:val="24"/>
        </w:rPr>
      </w:pPr>
    </w:p>
    <w:p w:rsidR="002158D5" w:rsidRPr="00DF7218" w:rsidRDefault="002158D5" w:rsidP="002158D5">
      <w:pPr>
        <w:pStyle w:val="a3"/>
        <w:ind w:left="993" w:right="264"/>
        <w:jc w:val="both"/>
        <w:rPr>
          <w:rFonts w:ascii="Times New Roman" w:eastAsia="MS Mincho" w:hAnsi="Times New Roman" w:cs="Times New Roman"/>
          <w:b/>
          <w:bCs/>
          <w:color w:val="000000" w:themeColor="text1"/>
          <w:sz w:val="24"/>
          <w:szCs w:val="24"/>
        </w:rPr>
      </w:pPr>
    </w:p>
    <w:p w:rsidR="002158D5" w:rsidRPr="00DF7218" w:rsidRDefault="002158D5" w:rsidP="002158D5">
      <w:pPr>
        <w:pStyle w:val="a3"/>
        <w:ind w:left="993" w:right="264"/>
        <w:jc w:val="both"/>
        <w:rPr>
          <w:rFonts w:ascii="Times New Roman" w:eastAsia="MS Mincho" w:hAnsi="Times New Roman" w:cs="Times New Roman"/>
          <w:b/>
          <w:bCs/>
          <w:color w:val="000000" w:themeColor="text1"/>
          <w:sz w:val="24"/>
          <w:szCs w:val="24"/>
        </w:rPr>
      </w:pPr>
      <w:r w:rsidRPr="00DF7218">
        <w:rPr>
          <w:rFonts w:ascii="Times New Roman" w:eastAsia="MS Mincho" w:hAnsi="Times New Roman" w:cs="Times New Roman"/>
          <w:b/>
          <w:bCs/>
          <w:color w:val="000000" w:themeColor="text1"/>
          <w:sz w:val="24"/>
          <w:szCs w:val="24"/>
        </w:rPr>
        <w:t>ТАБЛИЦА 4</w:t>
      </w:r>
    </w:p>
    <w:tbl>
      <w:tblPr>
        <w:tblW w:w="1045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984"/>
        <w:gridCol w:w="1843"/>
      </w:tblGrid>
      <w:tr w:rsidR="00DF7218" w:rsidRPr="00DF7218" w:rsidTr="00C91626">
        <w:tc>
          <w:tcPr>
            <w:tcW w:w="6629" w:type="dxa"/>
            <w:vAlign w:val="center"/>
          </w:tcPr>
          <w:p w:rsidR="002158D5" w:rsidRPr="00DF7218" w:rsidRDefault="002158D5" w:rsidP="00C91626">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Точки приложения напряжения</w:t>
            </w:r>
          </w:p>
        </w:tc>
        <w:tc>
          <w:tcPr>
            <w:tcW w:w="1984" w:type="dxa"/>
            <w:vAlign w:val="center"/>
          </w:tcPr>
          <w:p w:rsidR="002158D5" w:rsidRPr="00DF7218" w:rsidRDefault="002158D5" w:rsidP="00C91626">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Номинальное </w:t>
            </w:r>
          </w:p>
          <w:p w:rsidR="002158D5" w:rsidRPr="00DF7218" w:rsidRDefault="002158D5" w:rsidP="00C91626">
            <w:pPr>
              <w:pStyle w:val="a3"/>
              <w:tabs>
                <w:tab w:val="left" w:pos="1593"/>
              </w:tabs>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напряжение </w:t>
            </w:r>
          </w:p>
          <w:p w:rsidR="002158D5" w:rsidRPr="00DF7218" w:rsidRDefault="002158D5" w:rsidP="00C91626">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мегомметра</w:t>
            </w:r>
          </w:p>
          <w:p w:rsidR="002158D5" w:rsidRPr="00DF7218" w:rsidRDefault="002158D5" w:rsidP="00C91626">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В</w:t>
            </w:r>
          </w:p>
        </w:tc>
        <w:tc>
          <w:tcPr>
            <w:tcW w:w="1843" w:type="dxa"/>
            <w:vAlign w:val="center"/>
          </w:tcPr>
          <w:p w:rsidR="002158D5" w:rsidRPr="00DF7218" w:rsidRDefault="002158D5" w:rsidP="00C91626">
            <w:pPr>
              <w:pStyle w:val="a3"/>
              <w:ind w:right="3"/>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Минимально</w:t>
            </w:r>
          </w:p>
          <w:p w:rsidR="002158D5" w:rsidRPr="00DF7218" w:rsidRDefault="002158D5" w:rsidP="00C91626">
            <w:pPr>
              <w:pStyle w:val="a3"/>
              <w:ind w:right="3"/>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допустимое</w:t>
            </w:r>
          </w:p>
          <w:p w:rsidR="002158D5" w:rsidRPr="00DF7218" w:rsidRDefault="002158D5" w:rsidP="00C91626">
            <w:pPr>
              <w:pStyle w:val="a3"/>
              <w:ind w:right="3"/>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сопротивление</w:t>
            </w:r>
          </w:p>
          <w:p w:rsidR="002158D5" w:rsidRPr="00DF7218" w:rsidRDefault="002158D5" w:rsidP="00C91626">
            <w:pPr>
              <w:pStyle w:val="a3"/>
              <w:ind w:right="3"/>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(МОм)</w:t>
            </w:r>
          </w:p>
        </w:tc>
      </w:tr>
      <w:tr w:rsidR="00DF7218" w:rsidRPr="00DF7218" w:rsidTr="00C91626">
        <w:tc>
          <w:tcPr>
            <w:tcW w:w="6629" w:type="dxa"/>
            <w:vAlign w:val="center"/>
          </w:tcPr>
          <w:p w:rsidR="002158D5" w:rsidRPr="00DF7218" w:rsidRDefault="002158D5" w:rsidP="00C91626">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XT1:9, XT1:10, XT1:11 попарно</w:t>
            </w:r>
          </w:p>
        </w:tc>
        <w:tc>
          <w:tcPr>
            <w:tcW w:w="1984" w:type="dxa"/>
            <w:vMerge w:val="restart"/>
            <w:vAlign w:val="center"/>
          </w:tcPr>
          <w:p w:rsidR="002158D5" w:rsidRPr="00DF7218" w:rsidRDefault="002158D5" w:rsidP="00C91626">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1000</w:t>
            </w:r>
          </w:p>
        </w:tc>
        <w:tc>
          <w:tcPr>
            <w:tcW w:w="1843" w:type="dxa"/>
            <w:vMerge w:val="restart"/>
            <w:vAlign w:val="center"/>
          </w:tcPr>
          <w:p w:rsidR="002158D5" w:rsidRPr="00DF7218" w:rsidRDefault="002158D5" w:rsidP="00C91626">
            <w:pPr>
              <w:pStyle w:val="a3"/>
              <w:ind w:right="264"/>
              <w:jc w:val="center"/>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5</w:t>
            </w:r>
          </w:p>
        </w:tc>
      </w:tr>
      <w:tr w:rsidR="00DF7218" w:rsidRPr="00DF7218" w:rsidTr="00C91626">
        <w:tc>
          <w:tcPr>
            <w:tcW w:w="6629" w:type="dxa"/>
            <w:vAlign w:val="center"/>
          </w:tcPr>
          <w:p w:rsidR="002158D5" w:rsidRPr="00DF7218" w:rsidRDefault="002158D5" w:rsidP="00C91626">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XT1:9, XT1:10, XT1:11  и корпусом</w:t>
            </w:r>
          </w:p>
        </w:tc>
        <w:tc>
          <w:tcPr>
            <w:tcW w:w="1984"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r>
      <w:tr w:rsidR="00DF7218" w:rsidRPr="00DF7218" w:rsidTr="00C91626">
        <w:tc>
          <w:tcPr>
            <w:tcW w:w="6629" w:type="dxa"/>
            <w:vAlign w:val="center"/>
          </w:tcPr>
          <w:p w:rsidR="002158D5" w:rsidRPr="00DF7218" w:rsidRDefault="002158D5" w:rsidP="00C91626">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XT1:3, XT1:2, XT1:1 попарно</w:t>
            </w:r>
          </w:p>
        </w:tc>
        <w:tc>
          <w:tcPr>
            <w:tcW w:w="1984"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r>
      <w:tr w:rsidR="00DF7218" w:rsidRPr="00DF7218" w:rsidTr="00C91626">
        <w:tc>
          <w:tcPr>
            <w:tcW w:w="6629" w:type="dxa"/>
            <w:vAlign w:val="center"/>
          </w:tcPr>
          <w:p w:rsidR="002158D5" w:rsidRPr="00DF7218" w:rsidRDefault="002158D5" w:rsidP="00C91626">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XT1:3, XT1:2, XT1:1 и корпусом</w:t>
            </w:r>
          </w:p>
        </w:tc>
        <w:tc>
          <w:tcPr>
            <w:tcW w:w="1984"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r>
      <w:tr w:rsidR="00DF7218" w:rsidRPr="00DF7218" w:rsidTr="00C91626">
        <w:tc>
          <w:tcPr>
            <w:tcW w:w="6629" w:type="dxa"/>
            <w:vAlign w:val="center"/>
          </w:tcPr>
          <w:p w:rsidR="002158D5" w:rsidRPr="00DF7218" w:rsidRDefault="002158D5" w:rsidP="00C91626">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XT3А:4 и корпусом</w:t>
            </w:r>
          </w:p>
        </w:tc>
        <w:tc>
          <w:tcPr>
            <w:tcW w:w="1984"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r>
      <w:tr w:rsidR="00DF7218" w:rsidRPr="00DF7218" w:rsidTr="00C91626">
        <w:tc>
          <w:tcPr>
            <w:tcW w:w="6629" w:type="dxa"/>
            <w:vAlign w:val="center"/>
          </w:tcPr>
          <w:p w:rsidR="002158D5" w:rsidRPr="00DF7218" w:rsidRDefault="002158D5" w:rsidP="00C91626">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XT3А:5 и корпусом</w:t>
            </w:r>
          </w:p>
        </w:tc>
        <w:tc>
          <w:tcPr>
            <w:tcW w:w="1984"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r>
      <w:tr w:rsidR="00DF7218" w:rsidRPr="00DF7218" w:rsidTr="00C91626">
        <w:tc>
          <w:tcPr>
            <w:tcW w:w="6629" w:type="dxa"/>
            <w:vAlign w:val="center"/>
          </w:tcPr>
          <w:p w:rsidR="002158D5" w:rsidRPr="00DF7218" w:rsidRDefault="002158D5" w:rsidP="00C91626">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XT2А:15 и корпусом</w:t>
            </w:r>
          </w:p>
        </w:tc>
        <w:tc>
          <w:tcPr>
            <w:tcW w:w="1984"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r>
      <w:tr w:rsidR="00DF7218" w:rsidRPr="00DF7218" w:rsidTr="00C91626">
        <w:tc>
          <w:tcPr>
            <w:tcW w:w="6629" w:type="dxa"/>
            <w:vAlign w:val="center"/>
          </w:tcPr>
          <w:p w:rsidR="002158D5" w:rsidRPr="00DF7218" w:rsidRDefault="002158D5" w:rsidP="00C91626">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XT2А:16 и корпусом</w:t>
            </w:r>
          </w:p>
        </w:tc>
        <w:tc>
          <w:tcPr>
            <w:tcW w:w="1984"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r>
      <w:tr w:rsidR="00DF7218" w:rsidRPr="00DF7218" w:rsidTr="00C91626">
        <w:tc>
          <w:tcPr>
            <w:tcW w:w="6629" w:type="dxa"/>
            <w:vAlign w:val="center"/>
          </w:tcPr>
          <w:p w:rsidR="002158D5" w:rsidRPr="00DF7218" w:rsidRDefault="002158D5" w:rsidP="00C91626">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XT2А:23 и корпусом</w:t>
            </w:r>
          </w:p>
        </w:tc>
        <w:tc>
          <w:tcPr>
            <w:tcW w:w="1984"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r>
      <w:tr w:rsidR="00DF7218" w:rsidRPr="00DF7218" w:rsidTr="00C91626">
        <w:tc>
          <w:tcPr>
            <w:tcW w:w="6629" w:type="dxa"/>
            <w:vAlign w:val="center"/>
          </w:tcPr>
          <w:p w:rsidR="002158D5" w:rsidRPr="00DF7218" w:rsidRDefault="002158D5" w:rsidP="00C91626">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XT2А:9 и корпусом</w:t>
            </w:r>
          </w:p>
        </w:tc>
        <w:tc>
          <w:tcPr>
            <w:tcW w:w="1984"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r>
      <w:tr w:rsidR="00DF7218" w:rsidRPr="00DF7218" w:rsidTr="00C91626">
        <w:tc>
          <w:tcPr>
            <w:tcW w:w="6629" w:type="dxa"/>
            <w:vAlign w:val="center"/>
          </w:tcPr>
          <w:p w:rsidR="002158D5" w:rsidRPr="00DF7218" w:rsidRDefault="002158D5" w:rsidP="00C91626">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шиной N и клеммой ХТ4А:24 (-L)</w:t>
            </w:r>
          </w:p>
        </w:tc>
        <w:tc>
          <w:tcPr>
            <w:tcW w:w="1984"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r>
      <w:tr w:rsidR="00DF7218" w:rsidRPr="00DF7218" w:rsidTr="00C91626">
        <w:tc>
          <w:tcPr>
            <w:tcW w:w="6629" w:type="dxa"/>
            <w:vAlign w:val="center"/>
          </w:tcPr>
          <w:p w:rsidR="002158D5" w:rsidRPr="00DF7218" w:rsidRDefault="002158D5" w:rsidP="00C91626">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шиной N, клеммой ХТ4А:24 (-L) и корпусом</w:t>
            </w:r>
          </w:p>
        </w:tc>
        <w:tc>
          <w:tcPr>
            <w:tcW w:w="1984"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r>
      <w:tr w:rsidR="002158D5" w:rsidRPr="00DF7218" w:rsidTr="00C91626">
        <w:tc>
          <w:tcPr>
            <w:tcW w:w="6629" w:type="dxa"/>
            <w:vAlign w:val="center"/>
          </w:tcPr>
          <w:p w:rsidR="002158D5" w:rsidRPr="00DF7218" w:rsidRDefault="002158D5" w:rsidP="00C91626">
            <w:pPr>
              <w:pStyle w:val="a3"/>
              <w:ind w:right="32"/>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Между клеммами ХТ3А:24 и ХТ4А:21, ХТ4В:16 попарно</w:t>
            </w:r>
          </w:p>
        </w:tc>
        <w:tc>
          <w:tcPr>
            <w:tcW w:w="1984"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c>
          <w:tcPr>
            <w:tcW w:w="1843" w:type="dxa"/>
            <w:vMerge/>
            <w:vAlign w:val="center"/>
          </w:tcPr>
          <w:p w:rsidR="002158D5" w:rsidRPr="00DF7218" w:rsidRDefault="002158D5" w:rsidP="00C91626">
            <w:pPr>
              <w:pStyle w:val="a3"/>
              <w:ind w:right="264"/>
              <w:jc w:val="center"/>
              <w:rPr>
                <w:rFonts w:ascii="Times New Roman" w:eastAsia="MS Mincho" w:hAnsi="Times New Roman"/>
                <w:b/>
                <w:bCs/>
                <w:color w:val="000000" w:themeColor="text1"/>
                <w:sz w:val="24"/>
                <w:szCs w:val="24"/>
              </w:rPr>
            </w:pPr>
          </w:p>
        </w:tc>
      </w:tr>
    </w:tbl>
    <w:p w:rsidR="00383B83" w:rsidRPr="00DF7218" w:rsidRDefault="00383B83" w:rsidP="00383B83">
      <w:pPr>
        <w:pStyle w:val="a3"/>
        <w:ind w:left="454" w:right="397" w:firstLine="425"/>
        <w:jc w:val="both"/>
        <w:rPr>
          <w:rFonts w:ascii="Times New Roman" w:eastAsia="MS Mincho" w:hAnsi="Times New Roman" w:cs="Times New Roman"/>
          <w:bCs/>
          <w:color w:val="000000" w:themeColor="text1"/>
          <w:sz w:val="24"/>
          <w:szCs w:val="24"/>
        </w:rPr>
      </w:pPr>
    </w:p>
    <w:p w:rsidR="00DB7839" w:rsidRPr="00DF7218" w:rsidRDefault="00DB7839" w:rsidP="00393C8C">
      <w:pPr>
        <w:pStyle w:val="a3"/>
        <w:ind w:left="454" w:right="397" w:firstLine="425"/>
        <w:jc w:val="both"/>
        <w:rPr>
          <w:rFonts w:ascii="Times New Roman" w:eastAsia="MS Mincho" w:hAnsi="Times New Roman"/>
          <w:bCs/>
          <w:color w:val="000000" w:themeColor="text1"/>
          <w:sz w:val="24"/>
          <w:szCs w:val="24"/>
        </w:rPr>
      </w:pPr>
    </w:p>
    <w:p w:rsidR="00093913" w:rsidRPr="00DF7218" w:rsidRDefault="00495B54" w:rsidP="00393C8C">
      <w:pPr>
        <w:pStyle w:val="a3"/>
        <w:ind w:left="454" w:right="397" w:firstLine="425"/>
        <w:jc w:val="both"/>
        <w:rPr>
          <w:rFonts w:ascii="Times New Roman" w:eastAsia="MS Mincho" w:hAnsi="Times New Roman"/>
          <w:b/>
          <w:bCs/>
          <w:caps/>
          <w:color w:val="000000" w:themeColor="text1"/>
          <w:sz w:val="28"/>
          <w:szCs w:val="28"/>
        </w:rPr>
      </w:pPr>
      <w:r w:rsidRPr="00DF7218">
        <w:rPr>
          <w:rFonts w:ascii="Times New Roman" w:eastAsia="MS Mincho" w:hAnsi="Times New Roman" w:cs="Times New Roman"/>
          <w:b/>
          <w:bCs/>
          <w:caps/>
          <w:color w:val="000000" w:themeColor="text1"/>
          <w:sz w:val="28"/>
          <w:szCs w:val="28"/>
        </w:rPr>
        <w:t>2.2.3</w:t>
      </w:r>
      <w:r w:rsidR="00093913" w:rsidRPr="00DF7218">
        <w:rPr>
          <w:rFonts w:ascii="Times New Roman" w:eastAsia="MS Mincho" w:hAnsi="Times New Roman" w:cs="Times New Roman"/>
          <w:b/>
          <w:bCs/>
          <w:caps/>
          <w:color w:val="000000" w:themeColor="text1"/>
          <w:sz w:val="28"/>
          <w:szCs w:val="28"/>
        </w:rPr>
        <w:t xml:space="preserve"> ПРОГРАММИРОВАНИЕ СИСТЕМЫ</w:t>
      </w:r>
    </w:p>
    <w:p w:rsidR="00093913" w:rsidRPr="00DF7218" w:rsidRDefault="00093913" w:rsidP="00393C8C">
      <w:pPr>
        <w:pStyle w:val="a3"/>
        <w:ind w:left="454" w:right="397" w:firstLine="425"/>
        <w:jc w:val="both"/>
        <w:rPr>
          <w:rFonts w:ascii="Times New Roman" w:eastAsia="MS Mincho" w:hAnsi="Times New Roman"/>
          <w:bCs/>
          <w:color w:val="000000" w:themeColor="text1"/>
          <w:sz w:val="24"/>
          <w:szCs w:val="24"/>
        </w:rPr>
      </w:pPr>
      <w:r w:rsidRPr="00DF7218">
        <w:rPr>
          <w:rFonts w:ascii="Times New Roman" w:eastAsia="MS Mincho" w:hAnsi="Times New Roman" w:cs="Times New Roman"/>
          <w:bCs/>
          <w:caps/>
          <w:color w:val="000000" w:themeColor="text1"/>
          <w:sz w:val="24"/>
          <w:szCs w:val="24"/>
        </w:rPr>
        <w:t xml:space="preserve">В </w:t>
      </w:r>
      <w:r w:rsidRPr="00DF7218">
        <w:rPr>
          <w:rFonts w:ascii="Times New Roman" w:eastAsia="MS Mincho" w:hAnsi="Times New Roman" w:cs="Times New Roman"/>
          <w:bCs/>
          <w:color w:val="000000" w:themeColor="text1"/>
          <w:sz w:val="24"/>
          <w:szCs w:val="24"/>
        </w:rPr>
        <w:t>устройстве УЛ имеется возможность задания параметров лифтовой установки путем внесения в память платы ПУ</w:t>
      </w:r>
      <w:r w:rsidR="00CC16DC" w:rsidRPr="00DF7218">
        <w:rPr>
          <w:rFonts w:ascii="Times New Roman" w:eastAsia="MS Mincho" w:hAnsi="Times New Roman" w:cs="Times New Roman"/>
          <w:bCs/>
          <w:color w:val="000000" w:themeColor="text1"/>
          <w:sz w:val="24"/>
          <w:szCs w:val="24"/>
        </w:rPr>
        <w:t>-3</w:t>
      </w:r>
      <w:r w:rsidRPr="00DF7218">
        <w:rPr>
          <w:rFonts w:ascii="Times New Roman" w:eastAsia="MS Mincho" w:hAnsi="Times New Roman" w:cs="Times New Roman"/>
          <w:bCs/>
          <w:color w:val="000000" w:themeColor="text1"/>
          <w:sz w:val="24"/>
          <w:szCs w:val="24"/>
        </w:rPr>
        <w:t xml:space="preserve"> значений параметров из предлагаемого с</w:t>
      </w:r>
      <w:r w:rsidR="00901FB7" w:rsidRPr="00DF7218">
        <w:rPr>
          <w:rFonts w:ascii="Times New Roman" w:eastAsia="MS Mincho" w:hAnsi="Times New Roman" w:cs="Times New Roman"/>
          <w:bCs/>
          <w:color w:val="000000" w:themeColor="text1"/>
          <w:sz w:val="24"/>
          <w:szCs w:val="24"/>
        </w:rPr>
        <w:t>писка</w:t>
      </w:r>
      <w:r w:rsidRPr="00DF7218">
        <w:rPr>
          <w:rFonts w:ascii="Times New Roman" w:eastAsia="MS Mincho" w:hAnsi="Times New Roman" w:cs="Times New Roman"/>
          <w:bCs/>
          <w:color w:val="000000" w:themeColor="text1"/>
          <w:sz w:val="24"/>
          <w:szCs w:val="24"/>
        </w:rPr>
        <w:t>.</w:t>
      </w:r>
    </w:p>
    <w:p w:rsidR="00093913" w:rsidRPr="00DF7218" w:rsidRDefault="00093913" w:rsidP="00393C8C">
      <w:pPr>
        <w:ind w:left="454" w:right="397" w:firstLine="425"/>
        <w:jc w:val="both"/>
        <w:rPr>
          <w:bCs/>
          <w:color w:val="000000" w:themeColor="text1"/>
        </w:rPr>
      </w:pPr>
      <w:r w:rsidRPr="00DF7218">
        <w:rPr>
          <w:bCs/>
          <w:color w:val="000000" w:themeColor="text1"/>
        </w:rPr>
        <w:t>При изготовлении плат ПУ</w:t>
      </w:r>
      <w:r w:rsidR="00CC16DC" w:rsidRPr="00DF7218">
        <w:rPr>
          <w:bCs/>
          <w:color w:val="000000" w:themeColor="text1"/>
        </w:rPr>
        <w:t>-3</w:t>
      </w:r>
      <w:r w:rsidRPr="00DF7218">
        <w:rPr>
          <w:bCs/>
          <w:color w:val="000000" w:themeColor="text1"/>
        </w:rPr>
        <w:t xml:space="preserve"> на заводе-изготовителе устанавливается джампер</w:t>
      </w:r>
      <w:r w:rsidR="00CC16DC" w:rsidRPr="00DF7218">
        <w:rPr>
          <w:bCs/>
          <w:color w:val="000000" w:themeColor="text1"/>
        </w:rPr>
        <w:t xml:space="preserve"> </w:t>
      </w:r>
      <w:r w:rsidRPr="00DF7218">
        <w:rPr>
          <w:bCs/>
          <w:color w:val="000000" w:themeColor="text1"/>
          <w:lang w:val="en-US"/>
        </w:rPr>
        <w:t>XP</w:t>
      </w:r>
      <w:r w:rsidRPr="00DF7218">
        <w:rPr>
          <w:bCs/>
          <w:color w:val="000000" w:themeColor="text1"/>
        </w:rPr>
        <w:t>1 (контакты 5-7), разрешающий программирование всех параметров системы управления. При отсутствии данного</w:t>
      </w:r>
      <w:r w:rsidR="00CC16DC" w:rsidRPr="00DF7218">
        <w:rPr>
          <w:bCs/>
          <w:color w:val="000000" w:themeColor="text1"/>
        </w:rPr>
        <w:t xml:space="preserve"> </w:t>
      </w:r>
      <w:r w:rsidRPr="00DF7218">
        <w:rPr>
          <w:bCs/>
          <w:color w:val="000000" w:themeColor="text1"/>
        </w:rPr>
        <w:t xml:space="preserve">джампера разрешается изменение </w:t>
      </w:r>
      <w:r w:rsidR="00CF4917" w:rsidRPr="00DF7218">
        <w:rPr>
          <w:bCs/>
          <w:color w:val="000000" w:themeColor="text1"/>
        </w:rPr>
        <w:t>только значений</w:t>
      </w:r>
      <w:r w:rsidRPr="00DF7218">
        <w:rPr>
          <w:bCs/>
          <w:color w:val="000000" w:themeColor="text1"/>
        </w:rPr>
        <w:t xml:space="preserve"> параметр</w:t>
      </w:r>
      <w:r w:rsidR="00CF4917" w:rsidRPr="00DF7218">
        <w:rPr>
          <w:bCs/>
          <w:color w:val="000000" w:themeColor="text1"/>
        </w:rPr>
        <w:t>ов</w:t>
      </w:r>
      <w:r w:rsidRPr="00DF7218">
        <w:rPr>
          <w:bCs/>
          <w:color w:val="000000" w:themeColor="text1"/>
        </w:rPr>
        <w:t xml:space="preserve"> А8 и А9. </w:t>
      </w:r>
    </w:p>
    <w:p w:rsidR="00093913" w:rsidRPr="00DF7218" w:rsidRDefault="00093913" w:rsidP="00393C8C">
      <w:pPr>
        <w:ind w:left="454" w:right="397" w:firstLine="425"/>
        <w:jc w:val="both"/>
        <w:rPr>
          <w:bCs/>
          <w:color w:val="000000" w:themeColor="text1"/>
        </w:rPr>
      </w:pPr>
      <w:r w:rsidRPr="00DF7218">
        <w:rPr>
          <w:bCs/>
          <w:color w:val="000000" w:themeColor="text1"/>
        </w:rPr>
        <w:t xml:space="preserve">Во избежание несанкционированного изменения </w:t>
      </w:r>
      <w:r w:rsidR="00CF4917" w:rsidRPr="00DF7218">
        <w:rPr>
          <w:bCs/>
          <w:color w:val="000000" w:themeColor="text1"/>
        </w:rPr>
        <w:t>значений</w:t>
      </w:r>
      <w:r w:rsidRPr="00DF7218">
        <w:rPr>
          <w:bCs/>
          <w:color w:val="000000" w:themeColor="text1"/>
        </w:rPr>
        <w:t xml:space="preserve"> параметров, </w:t>
      </w:r>
      <w:r w:rsidR="00CF4917" w:rsidRPr="00DF7218">
        <w:rPr>
          <w:bCs/>
          <w:color w:val="000000" w:themeColor="text1"/>
        </w:rPr>
        <w:t>рекомендуется,</w:t>
      </w:r>
      <w:r w:rsidRPr="00DF7218">
        <w:rPr>
          <w:bCs/>
          <w:color w:val="000000" w:themeColor="text1"/>
        </w:rPr>
        <w:t xml:space="preserve"> по окончании наладки лифта на объекте</w:t>
      </w:r>
      <w:r w:rsidR="00CF4917" w:rsidRPr="00DF7218">
        <w:rPr>
          <w:bCs/>
          <w:color w:val="000000" w:themeColor="text1"/>
        </w:rPr>
        <w:t>,</w:t>
      </w:r>
      <w:r w:rsidRPr="00DF7218">
        <w:rPr>
          <w:bCs/>
          <w:color w:val="000000" w:themeColor="text1"/>
        </w:rPr>
        <w:t xml:space="preserve"> джампер</w:t>
      </w:r>
      <w:r w:rsidR="00CC16DC" w:rsidRPr="00DF7218">
        <w:rPr>
          <w:bCs/>
          <w:color w:val="000000" w:themeColor="text1"/>
        </w:rPr>
        <w:t xml:space="preserve"> </w:t>
      </w:r>
      <w:r w:rsidRPr="00DF7218">
        <w:rPr>
          <w:bCs/>
          <w:color w:val="000000" w:themeColor="text1"/>
          <w:lang w:val="en-US"/>
        </w:rPr>
        <w:t>XP</w:t>
      </w:r>
      <w:r w:rsidRPr="00DF7218">
        <w:rPr>
          <w:bCs/>
          <w:color w:val="000000" w:themeColor="text1"/>
        </w:rPr>
        <w:t>1 удалить.</w:t>
      </w:r>
    </w:p>
    <w:p w:rsidR="00093913" w:rsidRPr="00DF7218" w:rsidRDefault="00093913" w:rsidP="00393C8C">
      <w:pPr>
        <w:ind w:left="454" w:right="397" w:firstLine="425"/>
        <w:jc w:val="both"/>
        <w:rPr>
          <w:bCs/>
          <w:color w:val="000000" w:themeColor="text1"/>
        </w:rPr>
      </w:pPr>
      <w:r w:rsidRPr="00DF7218">
        <w:rPr>
          <w:bCs/>
          <w:color w:val="000000" w:themeColor="text1"/>
        </w:rPr>
        <w:t xml:space="preserve">Для программирования устройства управления необходимо установить режим «МП2» и вызвать сервисную функцию F7. </w:t>
      </w:r>
    </w:p>
    <w:p w:rsidR="00093913" w:rsidRPr="00DF7218" w:rsidRDefault="00093913" w:rsidP="00393C8C">
      <w:pPr>
        <w:ind w:left="454" w:right="397" w:firstLine="425"/>
        <w:jc w:val="both"/>
        <w:rPr>
          <w:bCs/>
          <w:color w:val="000000" w:themeColor="text1"/>
        </w:rPr>
      </w:pPr>
      <w:r w:rsidRPr="00DF7218">
        <w:rPr>
          <w:bCs/>
          <w:color w:val="000000" w:themeColor="text1"/>
        </w:rPr>
        <w:t>При кратковременном нажатии кнопки «ВВЕРХ» («ВНИЗ») на индикатор платы ПУ</w:t>
      </w:r>
      <w:r w:rsidR="00CC16DC" w:rsidRPr="00DF7218">
        <w:rPr>
          <w:bCs/>
          <w:color w:val="000000" w:themeColor="text1"/>
        </w:rPr>
        <w:t>-3</w:t>
      </w:r>
      <w:r w:rsidRPr="00DF7218">
        <w:rPr>
          <w:bCs/>
          <w:color w:val="000000" w:themeColor="text1"/>
        </w:rPr>
        <w:t xml:space="preserve"> будут поочередно выводиться символы параметров программирования</w:t>
      </w:r>
      <w:r w:rsidR="00CF4917" w:rsidRPr="00DF7218">
        <w:rPr>
          <w:bCs/>
          <w:color w:val="000000" w:themeColor="text1"/>
        </w:rPr>
        <w:t>,</w:t>
      </w:r>
      <w:r w:rsidRPr="00DF7218">
        <w:rPr>
          <w:bCs/>
          <w:color w:val="000000" w:themeColor="text1"/>
        </w:rPr>
        <w:t xml:space="preserve"> начиная с первого (последнего) и их </w:t>
      </w:r>
      <w:r w:rsidR="00CF4917" w:rsidRPr="00DF7218">
        <w:rPr>
          <w:bCs/>
          <w:color w:val="000000" w:themeColor="text1"/>
        </w:rPr>
        <w:t>значения</w:t>
      </w:r>
      <w:r w:rsidRPr="00DF7218">
        <w:rPr>
          <w:bCs/>
          <w:color w:val="000000" w:themeColor="text1"/>
        </w:rPr>
        <w:t xml:space="preserve">. </w:t>
      </w:r>
    </w:p>
    <w:p w:rsidR="00093913" w:rsidRPr="00DF7218" w:rsidRDefault="00093913" w:rsidP="00393C8C">
      <w:pPr>
        <w:ind w:left="454" w:right="397" w:firstLine="425"/>
        <w:jc w:val="both"/>
        <w:rPr>
          <w:bCs/>
          <w:color w:val="000000" w:themeColor="text1"/>
        </w:rPr>
      </w:pPr>
      <w:r w:rsidRPr="00DF7218">
        <w:rPr>
          <w:bCs/>
          <w:color w:val="000000" w:themeColor="text1"/>
        </w:rPr>
        <w:t xml:space="preserve">Для изменения </w:t>
      </w:r>
      <w:r w:rsidR="00CF4917" w:rsidRPr="00DF7218">
        <w:rPr>
          <w:bCs/>
          <w:color w:val="000000" w:themeColor="text1"/>
        </w:rPr>
        <w:t xml:space="preserve">значения </w:t>
      </w:r>
      <w:r w:rsidRPr="00DF7218">
        <w:rPr>
          <w:bCs/>
          <w:color w:val="000000" w:themeColor="text1"/>
        </w:rPr>
        <w:t>того или иного параметра нужно, в момент е</w:t>
      </w:r>
      <w:r w:rsidR="00CF4917" w:rsidRPr="00DF7218">
        <w:rPr>
          <w:bCs/>
          <w:color w:val="000000" w:themeColor="text1"/>
        </w:rPr>
        <w:t>го</w:t>
      </w:r>
      <w:r w:rsidRPr="00DF7218">
        <w:rPr>
          <w:bCs/>
          <w:color w:val="000000" w:themeColor="text1"/>
        </w:rPr>
        <w:t xml:space="preserve"> показа</w:t>
      </w:r>
      <w:r w:rsidR="00CF4917" w:rsidRPr="00DF7218">
        <w:rPr>
          <w:bCs/>
          <w:color w:val="000000" w:themeColor="text1"/>
        </w:rPr>
        <w:t>,</w:t>
      </w:r>
      <w:r w:rsidRPr="00DF7218">
        <w:rPr>
          <w:bCs/>
          <w:color w:val="000000" w:themeColor="text1"/>
        </w:rPr>
        <w:t xml:space="preserve"> кратковременно нажать кнопку «ВНИЗ». На индикатор будут поочередно выводиться возможные значения данного параметра. При нажатии кнопки «ТО», в момент показа выбранного значения, оно запоминается. На индикатор повторно выводится параметр и вновь выбранн</w:t>
      </w:r>
      <w:r w:rsidR="00CF4917" w:rsidRPr="00DF7218">
        <w:rPr>
          <w:bCs/>
          <w:color w:val="000000" w:themeColor="text1"/>
        </w:rPr>
        <w:t>ое значение</w:t>
      </w:r>
      <w:r w:rsidRPr="00DF7218">
        <w:rPr>
          <w:bCs/>
          <w:color w:val="000000" w:themeColor="text1"/>
        </w:rPr>
        <w:t>.</w:t>
      </w:r>
    </w:p>
    <w:p w:rsidR="00093913" w:rsidRPr="00DF7218" w:rsidRDefault="00093913" w:rsidP="00393C8C">
      <w:pPr>
        <w:ind w:left="454" w:right="397" w:firstLine="425"/>
        <w:jc w:val="both"/>
        <w:rPr>
          <w:bCs/>
          <w:color w:val="000000" w:themeColor="text1"/>
        </w:rPr>
      </w:pPr>
      <w:r w:rsidRPr="00DF7218">
        <w:rPr>
          <w:bCs/>
          <w:color w:val="000000" w:themeColor="text1"/>
        </w:rPr>
        <w:t>Для ускоренного выхода из режима программирования достаточно установить режим работы лифта</w:t>
      </w:r>
      <w:r w:rsidR="00CF4917" w:rsidRPr="00DF7218">
        <w:rPr>
          <w:bCs/>
          <w:color w:val="000000" w:themeColor="text1"/>
        </w:rPr>
        <w:t>,</w:t>
      </w:r>
      <w:r w:rsidRPr="00DF7218">
        <w:rPr>
          <w:bCs/>
          <w:color w:val="000000" w:themeColor="text1"/>
        </w:rPr>
        <w:t xml:space="preserve"> отличный от режима «МП2». </w:t>
      </w:r>
    </w:p>
    <w:p w:rsidR="00093913" w:rsidRPr="00DF7218" w:rsidRDefault="00093913" w:rsidP="00393C8C">
      <w:pPr>
        <w:ind w:left="454" w:right="397" w:firstLine="425"/>
        <w:jc w:val="both"/>
        <w:rPr>
          <w:bCs/>
          <w:color w:val="000000" w:themeColor="text1"/>
        </w:rPr>
      </w:pPr>
      <w:r w:rsidRPr="00DF7218">
        <w:rPr>
          <w:bCs/>
          <w:color w:val="000000" w:themeColor="text1"/>
        </w:rPr>
        <w:t xml:space="preserve">Внимание! При программировании последовательности индикации (см. параметр А2) в случае ускоренного выхода возможна неправильная запись индикации. </w:t>
      </w:r>
    </w:p>
    <w:p w:rsidR="00093913" w:rsidRPr="00DF7218" w:rsidRDefault="00093913" w:rsidP="00393C8C">
      <w:pPr>
        <w:ind w:left="454" w:right="397" w:firstLine="425"/>
        <w:jc w:val="both"/>
        <w:outlineLvl w:val="0"/>
        <w:rPr>
          <w:b/>
          <w:bCs/>
          <w:color w:val="000000" w:themeColor="text1"/>
        </w:rPr>
      </w:pPr>
      <w:r w:rsidRPr="00DF7218">
        <w:rPr>
          <w:b/>
          <w:bCs/>
          <w:color w:val="000000" w:themeColor="text1"/>
        </w:rPr>
        <w:t xml:space="preserve">Параметры программирования и их </w:t>
      </w:r>
      <w:r w:rsidR="00CF4917" w:rsidRPr="00DF7218">
        <w:rPr>
          <w:b/>
          <w:bCs/>
          <w:color w:val="000000" w:themeColor="text1"/>
        </w:rPr>
        <w:t>значения</w:t>
      </w:r>
      <w:r w:rsidRPr="00DF7218">
        <w:rPr>
          <w:b/>
          <w:bCs/>
          <w:color w:val="000000" w:themeColor="text1"/>
        </w:rPr>
        <w:t>.</w:t>
      </w:r>
    </w:p>
    <w:p w:rsidR="00093913" w:rsidRPr="00DF7218" w:rsidRDefault="00093913" w:rsidP="00393C8C">
      <w:pPr>
        <w:ind w:left="454" w:right="397" w:firstLine="425"/>
        <w:jc w:val="both"/>
        <w:rPr>
          <w:bCs/>
          <w:color w:val="000000" w:themeColor="text1"/>
        </w:rPr>
      </w:pPr>
      <w:r w:rsidRPr="00DF7218">
        <w:rPr>
          <w:b/>
          <w:bCs/>
          <w:color w:val="000000" w:themeColor="text1"/>
        </w:rPr>
        <w:t xml:space="preserve">А1 </w:t>
      </w:r>
      <w:r w:rsidRPr="00DF7218">
        <w:rPr>
          <w:bCs/>
          <w:color w:val="000000" w:themeColor="text1"/>
        </w:rPr>
        <w:t>– демонстрационный параметр,</w:t>
      </w:r>
      <w:r w:rsidR="00CF4917" w:rsidRPr="00DF7218">
        <w:rPr>
          <w:bCs/>
          <w:color w:val="000000" w:themeColor="text1"/>
        </w:rPr>
        <w:t xml:space="preserve"> значением</w:t>
      </w:r>
      <w:r w:rsidRPr="00DF7218">
        <w:rPr>
          <w:bCs/>
          <w:color w:val="000000" w:themeColor="text1"/>
        </w:rPr>
        <w:t xml:space="preserve"> которого является общее количество остановок.</w:t>
      </w:r>
    </w:p>
    <w:p w:rsidR="00093913" w:rsidRPr="00DF7218" w:rsidRDefault="00093913" w:rsidP="00393C8C">
      <w:pPr>
        <w:ind w:left="454" w:right="397" w:firstLine="425"/>
        <w:jc w:val="both"/>
        <w:rPr>
          <w:bCs/>
          <w:color w:val="000000" w:themeColor="text1"/>
        </w:rPr>
      </w:pPr>
      <w:r w:rsidRPr="00DF7218">
        <w:rPr>
          <w:bCs/>
          <w:color w:val="000000" w:themeColor="text1"/>
        </w:rPr>
        <w:t xml:space="preserve">При нажатии кнопки «ВНИЗ» во время показа </w:t>
      </w:r>
      <w:r w:rsidR="00CF4917" w:rsidRPr="00DF7218">
        <w:rPr>
          <w:bCs/>
          <w:color w:val="000000" w:themeColor="text1"/>
        </w:rPr>
        <w:t>значения параметра,</w:t>
      </w:r>
      <w:r w:rsidRPr="00DF7218">
        <w:rPr>
          <w:bCs/>
          <w:color w:val="000000" w:themeColor="text1"/>
        </w:rPr>
        <w:t xml:space="preserve"> на индикаторе появляется последовательность выбранных символов индикации (см. параметр А2). </w:t>
      </w:r>
    </w:p>
    <w:p w:rsidR="00093913" w:rsidRPr="00DF7218" w:rsidRDefault="00093913" w:rsidP="00393C8C">
      <w:pPr>
        <w:ind w:left="454" w:right="397" w:firstLine="425"/>
        <w:jc w:val="both"/>
        <w:rPr>
          <w:bCs/>
          <w:color w:val="000000" w:themeColor="text1"/>
        </w:rPr>
      </w:pPr>
      <w:r w:rsidRPr="00DF7218">
        <w:rPr>
          <w:bCs/>
          <w:color w:val="000000" w:themeColor="text1"/>
        </w:rPr>
        <w:t>Заводскаяуставка общего количества остановок – 30.</w:t>
      </w:r>
    </w:p>
    <w:p w:rsidR="00093913" w:rsidRPr="00DF7218" w:rsidRDefault="00093913" w:rsidP="00393C8C">
      <w:pPr>
        <w:ind w:left="454" w:right="397" w:firstLine="425"/>
        <w:jc w:val="both"/>
        <w:rPr>
          <w:bCs/>
          <w:color w:val="000000" w:themeColor="text1"/>
        </w:rPr>
      </w:pPr>
      <w:r w:rsidRPr="00DF7218">
        <w:rPr>
          <w:bCs/>
          <w:color w:val="000000" w:themeColor="text1"/>
        </w:rPr>
        <w:t>Заводскаяуставка символов индикации остановок – 1,2,3…30.</w:t>
      </w:r>
    </w:p>
    <w:p w:rsidR="00093913" w:rsidRPr="00DF7218" w:rsidRDefault="00093913" w:rsidP="00393C8C">
      <w:pPr>
        <w:ind w:left="454" w:right="397" w:firstLine="425"/>
        <w:jc w:val="both"/>
        <w:rPr>
          <w:bCs/>
          <w:color w:val="000000" w:themeColor="text1"/>
        </w:rPr>
      </w:pPr>
      <w:r w:rsidRPr="00DF7218">
        <w:rPr>
          <w:b/>
          <w:bCs/>
          <w:color w:val="000000" w:themeColor="text1"/>
        </w:rPr>
        <w:t xml:space="preserve">А2 </w:t>
      </w:r>
      <w:r w:rsidRPr="00DF7218">
        <w:rPr>
          <w:bCs/>
          <w:color w:val="000000" w:themeColor="text1"/>
        </w:rPr>
        <w:t>– задание символов индикации остановок.</w:t>
      </w:r>
    </w:p>
    <w:p w:rsidR="00093913" w:rsidRPr="00DF7218" w:rsidRDefault="00093913" w:rsidP="00393C8C">
      <w:pPr>
        <w:ind w:left="454" w:right="397" w:firstLine="425"/>
        <w:jc w:val="both"/>
        <w:rPr>
          <w:bCs/>
          <w:color w:val="000000" w:themeColor="text1"/>
        </w:rPr>
      </w:pPr>
      <w:r w:rsidRPr="00DF7218">
        <w:rPr>
          <w:bCs/>
          <w:color w:val="000000" w:themeColor="text1"/>
        </w:rPr>
        <w:t>Значение – 00.</w:t>
      </w:r>
    </w:p>
    <w:p w:rsidR="00093913" w:rsidRPr="00DF7218" w:rsidRDefault="00093913" w:rsidP="00393C8C">
      <w:pPr>
        <w:ind w:left="454" w:right="397" w:firstLine="425"/>
        <w:jc w:val="both"/>
        <w:rPr>
          <w:bCs/>
          <w:color w:val="000000" w:themeColor="text1"/>
        </w:rPr>
      </w:pPr>
      <w:r w:rsidRPr="00DF7218">
        <w:rPr>
          <w:bCs/>
          <w:color w:val="000000" w:themeColor="text1"/>
        </w:rPr>
        <w:t>После нажатия кнопки «ВНИЗ», во время показа уставки, возникает перебор возможных символов индикации:</w:t>
      </w:r>
    </w:p>
    <w:p w:rsidR="00093913" w:rsidRPr="00DF7218" w:rsidRDefault="00093913" w:rsidP="00393C8C">
      <w:pPr>
        <w:ind w:left="454" w:right="397" w:firstLine="425"/>
        <w:jc w:val="both"/>
        <w:outlineLvl w:val="0"/>
        <w:rPr>
          <w:bCs/>
          <w:color w:val="000000" w:themeColor="text1"/>
        </w:rPr>
      </w:pPr>
      <w:r w:rsidRPr="00DF7218">
        <w:rPr>
          <w:bCs/>
          <w:color w:val="000000" w:themeColor="text1"/>
        </w:rPr>
        <w:t>П2, П1, П, -4, -3, -2, -1, 0, 1, 2, ….30.</w:t>
      </w:r>
    </w:p>
    <w:p w:rsidR="00BE615B" w:rsidRPr="00DF7218" w:rsidRDefault="00093913" w:rsidP="00BE615B">
      <w:pPr>
        <w:ind w:left="454" w:right="397" w:firstLine="425"/>
        <w:jc w:val="both"/>
        <w:rPr>
          <w:bCs/>
          <w:color w:val="000000" w:themeColor="text1"/>
        </w:rPr>
      </w:pPr>
      <w:r w:rsidRPr="00DF7218">
        <w:rPr>
          <w:bCs/>
          <w:color w:val="000000" w:themeColor="text1"/>
        </w:rPr>
        <w:t>Для присвоения этажам соответствующих символов необходимо, в момент показа то</w:t>
      </w:r>
      <w:r w:rsidR="00C448C7" w:rsidRPr="00DF7218">
        <w:rPr>
          <w:bCs/>
          <w:color w:val="000000" w:themeColor="text1"/>
        </w:rPr>
        <w:t>го</w:t>
      </w:r>
      <w:r w:rsidRPr="00DF7218">
        <w:rPr>
          <w:bCs/>
          <w:color w:val="000000" w:themeColor="text1"/>
        </w:rPr>
        <w:t xml:space="preserve"> или ино</w:t>
      </w:r>
      <w:r w:rsidR="00C448C7" w:rsidRPr="00DF7218">
        <w:rPr>
          <w:bCs/>
          <w:color w:val="000000" w:themeColor="text1"/>
        </w:rPr>
        <w:t>госимвола</w:t>
      </w:r>
      <w:r w:rsidRPr="00DF7218">
        <w:rPr>
          <w:bCs/>
          <w:color w:val="000000" w:themeColor="text1"/>
        </w:rPr>
        <w:t xml:space="preserve">, кратковременно нажимать кнопку «ТО», фиксируя привязку данного символа индикации к порядковому номеру остановки. </w:t>
      </w:r>
      <w:r w:rsidR="00C448C7" w:rsidRPr="00DF7218">
        <w:rPr>
          <w:bCs/>
          <w:color w:val="000000" w:themeColor="text1"/>
        </w:rPr>
        <w:t>Значение</w:t>
      </w:r>
      <w:r w:rsidRPr="00DF7218">
        <w:rPr>
          <w:bCs/>
          <w:color w:val="000000" w:themeColor="text1"/>
        </w:rPr>
        <w:t>, зафиксированн</w:t>
      </w:r>
      <w:r w:rsidR="00C448C7" w:rsidRPr="00DF7218">
        <w:rPr>
          <w:bCs/>
          <w:color w:val="000000" w:themeColor="text1"/>
        </w:rPr>
        <w:t>ое</w:t>
      </w:r>
      <w:r w:rsidRPr="00DF7218">
        <w:rPr>
          <w:bCs/>
          <w:color w:val="000000" w:themeColor="text1"/>
        </w:rPr>
        <w:t xml:space="preserve"> последней, является символом индикации верхней остановки.</w:t>
      </w:r>
    </w:p>
    <w:p w:rsidR="00093913" w:rsidRPr="00DF7218" w:rsidRDefault="00093913" w:rsidP="00BE615B">
      <w:pPr>
        <w:ind w:left="454" w:right="397" w:firstLine="425"/>
        <w:jc w:val="both"/>
        <w:rPr>
          <w:bCs/>
          <w:color w:val="000000" w:themeColor="text1"/>
        </w:rPr>
      </w:pPr>
      <w:r w:rsidRPr="00DF7218">
        <w:rPr>
          <w:bCs/>
          <w:color w:val="000000" w:themeColor="text1"/>
          <w:sz w:val="28"/>
          <w:szCs w:val="28"/>
        </w:rPr>
        <w:t>Внимание!</w:t>
      </w:r>
      <w:r w:rsidRPr="00DF7218">
        <w:rPr>
          <w:bCs/>
          <w:color w:val="000000" w:themeColor="text1"/>
        </w:rPr>
        <w:t xml:space="preserve"> В случае нажатия кнопки «ТО» в момент смены индикации, старая информация стирается. Поэтому, в цикле выбора возможных </w:t>
      </w:r>
      <w:r w:rsidR="00C448C7" w:rsidRPr="00DF7218">
        <w:rPr>
          <w:bCs/>
          <w:color w:val="000000" w:themeColor="text1"/>
        </w:rPr>
        <w:t>значений</w:t>
      </w:r>
      <w:r w:rsidRPr="00DF7218">
        <w:rPr>
          <w:bCs/>
          <w:color w:val="000000" w:themeColor="text1"/>
        </w:rPr>
        <w:t>, необходимо запрограммировать последовательность символов индикации для всех остановок.</w:t>
      </w:r>
    </w:p>
    <w:p w:rsidR="00093913" w:rsidRPr="00DF7218" w:rsidRDefault="00093913" w:rsidP="00393C8C">
      <w:pPr>
        <w:spacing w:line="280" w:lineRule="exact"/>
        <w:ind w:left="454" w:right="397" w:firstLine="323"/>
        <w:jc w:val="both"/>
        <w:rPr>
          <w:bCs/>
          <w:color w:val="000000" w:themeColor="text1"/>
        </w:rPr>
      </w:pPr>
      <w:r w:rsidRPr="00DF7218">
        <w:rPr>
          <w:bCs/>
          <w:color w:val="000000" w:themeColor="text1"/>
        </w:rPr>
        <w:t>Если ни разу не нажимать кнопку «ТО», то сохранится старый порядок индикации.</w:t>
      </w:r>
    </w:p>
    <w:p w:rsidR="00A30999" w:rsidRPr="00DF7218" w:rsidRDefault="00093913" w:rsidP="00393C8C">
      <w:pPr>
        <w:spacing w:line="280" w:lineRule="exact"/>
        <w:ind w:left="454" w:right="397" w:firstLine="323"/>
        <w:jc w:val="both"/>
        <w:rPr>
          <w:bCs/>
          <w:color w:val="000000" w:themeColor="text1"/>
        </w:rPr>
      </w:pPr>
      <w:r w:rsidRPr="00DF7218">
        <w:rPr>
          <w:bCs/>
          <w:color w:val="000000" w:themeColor="text1"/>
        </w:rPr>
        <w:t xml:space="preserve">После появления цифры 30 индикатор гаснет, происходит запись новых </w:t>
      </w:r>
      <w:r w:rsidR="00C448C7" w:rsidRPr="00DF7218">
        <w:rPr>
          <w:bCs/>
          <w:color w:val="000000" w:themeColor="text1"/>
        </w:rPr>
        <w:t>значений</w:t>
      </w:r>
      <w:r w:rsidRPr="00DF7218">
        <w:rPr>
          <w:bCs/>
          <w:color w:val="000000" w:themeColor="text1"/>
        </w:rPr>
        <w:t xml:space="preserve"> в память, после чего вновь показывается параметр А1 </w:t>
      </w:r>
      <w:r w:rsidR="00A30999" w:rsidRPr="00DF7218">
        <w:rPr>
          <w:bCs/>
          <w:color w:val="000000" w:themeColor="text1"/>
        </w:rPr>
        <w:t>и</w:t>
      </w:r>
      <w:r w:rsidRPr="00DF7218">
        <w:rPr>
          <w:bCs/>
          <w:color w:val="000000" w:themeColor="text1"/>
        </w:rPr>
        <w:t xml:space="preserve"> ново</w:t>
      </w:r>
      <w:r w:rsidR="00A30999" w:rsidRPr="00DF7218">
        <w:rPr>
          <w:bCs/>
          <w:color w:val="000000" w:themeColor="text1"/>
        </w:rPr>
        <w:t>е</w:t>
      </w:r>
      <w:r w:rsidRPr="00DF7218">
        <w:rPr>
          <w:bCs/>
          <w:color w:val="000000" w:themeColor="text1"/>
        </w:rPr>
        <w:t xml:space="preserve"> обще</w:t>
      </w:r>
      <w:r w:rsidR="00A30999" w:rsidRPr="00DF7218">
        <w:rPr>
          <w:bCs/>
          <w:color w:val="000000" w:themeColor="text1"/>
        </w:rPr>
        <w:t>е</w:t>
      </w:r>
      <w:r w:rsidRPr="00DF7218">
        <w:rPr>
          <w:bCs/>
          <w:color w:val="000000" w:themeColor="text1"/>
        </w:rPr>
        <w:t xml:space="preserve"> количеств</w:t>
      </w:r>
      <w:r w:rsidR="00A30999" w:rsidRPr="00DF7218">
        <w:rPr>
          <w:bCs/>
          <w:color w:val="000000" w:themeColor="text1"/>
        </w:rPr>
        <w:t>о</w:t>
      </w:r>
      <w:r w:rsidRPr="00DF7218">
        <w:rPr>
          <w:bCs/>
          <w:color w:val="000000" w:themeColor="text1"/>
        </w:rPr>
        <w:t xml:space="preserve"> остановок. </w:t>
      </w:r>
    </w:p>
    <w:p w:rsidR="00093913" w:rsidRPr="00DF7218" w:rsidRDefault="00093913" w:rsidP="00393C8C">
      <w:pPr>
        <w:spacing w:line="280" w:lineRule="exact"/>
        <w:ind w:left="454" w:right="397" w:firstLine="323"/>
        <w:jc w:val="both"/>
        <w:rPr>
          <w:bCs/>
          <w:color w:val="000000" w:themeColor="text1"/>
        </w:rPr>
      </w:pPr>
      <w:r w:rsidRPr="00DF7218">
        <w:rPr>
          <w:bCs/>
          <w:color w:val="000000" w:themeColor="text1"/>
        </w:rPr>
        <w:t>Рекомендуется, при показе ново</w:t>
      </w:r>
      <w:r w:rsidR="00C448C7" w:rsidRPr="00DF7218">
        <w:rPr>
          <w:bCs/>
          <w:color w:val="000000" w:themeColor="text1"/>
        </w:rPr>
        <w:t>гозначения</w:t>
      </w:r>
      <w:r w:rsidRPr="00DF7218">
        <w:rPr>
          <w:bCs/>
          <w:color w:val="000000" w:themeColor="text1"/>
        </w:rPr>
        <w:t xml:space="preserve"> параметра А1, кратковременно нажать кнопку «ВНИЗ» и проверить установленную последовательность символов индикации.</w:t>
      </w:r>
    </w:p>
    <w:p w:rsidR="00EE0B6E" w:rsidRPr="00DF7218" w:rsidRDefault="00093913" w:rsidP="00173E97">
      <w:pPr>
        <w:spacing w:line="280" w:lineRule="exact"/>
        <w:ind w:left="454" w:right="397" w:firstLine="323"/>
        <w:jc w:val="both"/>
        <w:rPr>
          <w:bCs/>
          <w:color w:val="000000" w:themeColor="text1"/>
        </w:rPr>
      </w:pPr>
      <w:r w:rsidRPr="00DF7218">
        <w:rPr>
          <w:bCs/>
          <w:color w:val="000000" w:themeColor="text1"/>
        </w:rPr>
        <w:t xml:space="preserve">При бесшунтовом замедлении </w:t>
      </w:r>
      <w:r w:rsidR="00A30999" w:rsidRPr="00DF7218">
        <w:rPr>
          <w:bCs/>
          <w:color w:val="000000" w:themeColor="text1"/>
        </w:rPr>
        <w:t>во время</w:t>
      </w:r>
      <w:r w:rsidR="00CC16DC" w:rsidRPr="00DF7218">
        <w:rPr>
          <w:bCs/>
          <w:color w:val="000000" w:themeColor="text1"/>
        </w:rPr>
        <w:t xml:space="preserve"> </w:t>
      </w:r>
      <w:r w:rsidR="00A30999" w:rsidRPr="00DF7218">
        <w:rPr>
          <w:bCs/>
          <w:color w:val="000000" w:themeColor="text1"/>
        </w:rPr>
        <w:t>калибровочного рейса</w:t>
      </w:r>
      <w:r w:rsidR="00CC16DC" w:rsidRPr="00DF7218">
        <w:rPr>
          <w:bCs/>
          <w:color w:val="000000" w:themeColor="text1"/>
        </w:rPr>
        <w:t xml:space="preserve"> </w:t>
      </w:r>
      <w:r w:rsidR="00A30999" w:rsidRPr="00DF7218">
        <w:rPr>
          <w:bCs/>
          <w:color w:val="000000" w:themeColor="text1"/>
        </w:rPr>
        <w:t>запись последовательности индикации производится автоматически. Поэтому</w:t>
      </w:r>
      <w:r w:rsidR="00A73AFB" w:rsidRPr="00DF7218">
        <w:rPr>
          <w:bCs/>
          <w:color w:val="000000" w:themeColor="text1"/>
        </w:rPr>
        <w:t>,</w:t>
      </w:r>
      <w:r w:rsidR="00A30999" w:rsidRPr="00DF7218">
        <w:rPr>
          <w:bCs/>
          <w:color w:val="000000" w:themeColor="text1"/>
        </w:rPr>
        <w:t xml:space="preserve"> при стандартной</w:t>
      </w:r>
      <w:r w:rsidRPr="00DF7218">
        <w:rPr>
          <w:bCs/>
          <w:color w:val="000000" w:themeColor="text1"/>
        </w:rPr>
        <w:t xml:space="preserve"> (1,2,…В) индикации номеров остановок</w:t>
      </w:r>
      <w:r w:rsidR="00A30999" w:rsidRPr="00DF7218">
        <w:rPr>
          <w:bCs/>
          <w:color w:val="000000" w:themeColor="text1"/>
        </w:rPr>
        <w:t>,записывать номер верхней остановки</w:t>
      </w:r>
      <w:r w:rsidR="00EE0B6E" w:rsidRPr="00DF7218">
        <w:rPr>
          <w:bCs/>
          <w:color w:val="000000" w:themeColor="text1"/>
        </w:rPr>
        <w:t xml:space="preserve"> в параметр А2</w:t>
      </w:r>
      <w:r w:rsidR="00A30999" w:rsidRPr="00DF7218">
        <w:rPr>
          <w:bCs/>
          <w:color w:val="000000" w:themeColor="text1"/>
        </w:rPr>
        <w:t xml:space="preserve"> не требуется</w:t>
      </w:r>
      <w:r w:rsidR="00EE0B6E" w:rsidRPr="00DF7218">
        <w:rPr>
          <w:bCs/>
          <w:color w:val="000000" w:themeColor="text1"/>
        </w:rPr>
        <w:t>.</w:t>
      </w:r>
    </w:p>
    <w:p w:rsidR="00173E97" w:rsidRPr="00DF7218" w:rsidRDefault="00093913" w:rsidP="00173E97">
      <w:pPr>
        <w:spacing w:line="280" w:lineRule="exact"/>
        <w:ind w:left="454" w:right="397" w:firstLine="323"/>
        <w:jc w:val="both"/>
        <w:rPr>
          <w:bCs/>
          <w:color w:val="000000" w:themeColor="text1"/>
        </w:rPr>
      </w:pPr>
      <w:r w:rsidRPr="00DF7218">
        <w:rPr>
          <w:bCs/>
          <w:color w:val="000000" w:themeColor="text1"/>
        </w:rPr>
        <w:t>Нестан</w:t>
      </w:r>
      <w:r w:rsidR="00EE0B6E" w:rsidRPr="00DF7218">
        <w:rPr>
          <w:bCs/>
          <w:color w:val="000000" w:themeColor="text1"/>
        </w:rPr>
        <w:t>д</w:t>
      </w:r>
      <w:r w:rsidRPr="00DF7218">
        <w:rPr>
          <w:bCs/>
          <w:color w:val="000000" w:themeColor="text1"/>
        </w:rPr>
        <w:t>артная последовательность индикации должна быть задана перед выполнением калибровки шахты.</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u w:val="single"/>
        </w:rPr>
        <w:t>Пример</w:t>
      </w:r>
      <w:r w:rsidRPr="00DF7218">
        <w:rPr>
          <w:bCs/>
          <w:color w:val="000000" w:themeColor="text1"/>
        </w:rPr>
        <w:t>: Необходимо запрограммировать лифт на 6 остановок со следующей последовательностью индикации: 0, 1, 3, 4, 7, 9.</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В момент показа уставки А2 – 00, кратковременно нажмите кнопку ВНИЗ. Происходит показ символов индикации: П2; П1; П; -4; -3; -2; -1; 0 (кратковременно нажмите ТО), 1 (кратковременно нажмите ТО), 2, 3 (кратковременно нажмите ТО), 4 (кратковременно нажмите ТО), 5, 6, 7 (кратковременно нажмите ТО), 8, 9 (кратковременно нажмите ТО), 10, 11... (далее кнопку ТО нажимать не следует).</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После записи на индикаторе высвечивается параметр А1 и общее количество остановок - цифра 6. Если в момент ее показа кратковременно нажать кнопку «ВНИЗ», то на индикаторе будут последовательно появляться выбранные символы индикации, то есть цифры 0→1→3→4→7→9.</w:t>
      </w:r>
    </w:p>
    <w:p w:rsidR="00093913" w:rsidRPr="00DF7218" w:rsidRDefault="00093913" w:rsidP="00173E97">
      <w:pPr>
        <w:spacing w:line="216" w:lineRule="auto"/>
        <w:ind w:left="454" w:right="397" w:firstLine="323"/>
        <w:jc w:val="both"/>
        <w:rPr>
          <w:bCs/>
          <w:color w:val="000000" w:themeColor="text1"/>
        </w:rPr>
      </w:pPr>
      <w:r w:rsidRPr="00DF7218">
        <w:rPr>
          <w:b/>
          <w:bCs/>
          <w:color w:val="000000" w:themeColor="text1"/>
        </w:rPr>
        <w:t xml:space="preserve">А3 </w:t>
      </w:r>
      <w:r w:rsidRPr="00DF7218">
        <w:rPr>
          <w:bCs/>
          <w:color w:val="000000" w:themeColor="text1"/>
        </w:rPr>
        <w:t>-установка номера посадочной (погрузочной) остановки.</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Возможные уставки – 1, 2, 3, 4, 5, 6, 7 и 8, начиная с нижней остановки.</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 xml:space="preserve">Если основной посадочный (погрузочный) этаж является крайним нижним, следует установить его номер, равным номеру нижней остановки, то есть 1. </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Заводская уставка – 1.</w:t>
      </w:r>
    </w:p>
    <w:p w:rsidR="00093913" w:rsidRPr="00DF7218" w:rsidRDefault="00093913" w:rsidP="00173E97">
      <w:pPr>
        <w:spacing w:line="216" w:lineRule="auto"/>
        <w:ind w:left="454" w:right="397" w:firstLine="323"/>
        <w:jc w:val="both"/>
        <w:rPr>
          <w:bCs/>
          <w:color w:val="000000" w:themeColor="text1"/>
        </w:rPr>
      </w:pPr>
      <w:r w:rsidRPr="00DF7218">
        <w:rPr>
          <w:b/>
          <w:bCs/>
          <w:color w:val="000000" w:themeColor="text1"/>
        </w:rPr>
        <w:t xml:space="preserve">А4 </w:t>
      </w:r>
      <w:r w:rsidRPr="00DF7218">
        <w:rPr>
          <w:bCs/>
          <w:color w:val="000000" w:themeColor="text1"/>
        </w:rPr>
        <w:t>- номер лифта в группе (пассажирские лифты)</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Возможные уставки – 1, 2, 3, 4, 5, 6.</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Заводская уставка – 4.</w:t>
      </w:r>
    </w:p>
    <w:p w:rsidR="00173E97" w:rsidRPr="00DF7218" w:rsidRDefault="00173E97" w:rsidP="00173E97">
      <w:pPr>
        <w:spacing w:line="216" w:lineRule="auto"/>
        <w:ind w:left="567" w:right="184" w:firstLine="567"/>
        <w:jc w:val="both"/>
        <w:outlineLvl w:val="0"/>
        <w:rPr>
          <w:color w:val="000000" w:themeColor="text1"/>
          <w:spacing w:val="-8"/>
        </w:rPr>
      </w:pPr>
      <w:r w:rsidRPr="00DF7218">
        <w:rPr>
          <w:color w:val="000000" w:themeColor="text1"/>
          <w:spacing w:val="-8"/>
        </w:rPr>
        <w:t>Примечание: Для вызова лифта с широким проемом, необходимо установить номера лифтов с широким проемом: 4,5,6, лифты с малым проемом: 1,2,3. В случае, прихода лифта с малым проемом, при открытых дверях, необходимо повторно кратковременно нажать кнопку вызова.</w:t>
      </w:r>
    </w:p>
    <w:p w:rsidR="00093913" w:rsidRPr="00DF7218" w:rsidRDefault="00093913" w:rsidP="00173E97">
      <w:pPr>
        <w:spacing w:line="216" w:lineRule="auto"/>
        <w:ind w:left="454" w:right="397" w:firstLine="323"/>
        <w:jc w:val="both"/>
        <w:outlineLvl w:val="0"/>
        <w:rPr>
          <w:bCs/>
          <w:color w:val="000000" w:themeColor="text1"/>
        </w:rPr>
      </w:pPr>
      <w:r w:rsidRPr="00DF7218">
        <w:rPr>
          <w:bCs/>
          <w:color w:val="000000" w:themeColor="text1"/>
        </w:rPr>
        <w:t>Внимание! Номера лифтов, работающих в группе должны быть различными.</w:t>
      </w:r>
    </w:p>
    <w:p w:rsidR="00093913" w:rsidRPr="00DF7218" w:rsidRDefault="00093913" w:rsidP="00173E97">
      <w:pPr>
        <w:spacing w:line="216" w:lineRule="auto"/>
        <w:ind w:left="454" w:right="397" w:firstLine="323"/>
        <w:jc w:val="both"/>
        <w:rPr>
          <w:bCs/>
          <w:color w:val="000000" w:themeColor="text1"/>
        </w:rPr>
      </w:pPr>
      <w:r w:rsidRPr="00DF7218">
        <w:rPr>
          <w:b/>
          <w:bCs/>
          <w:color w:val="000000" w:themeColor="text1"/>
        </w:rPr>
        <w:t xml:space="preserve">А5 </w:t>
      </w:r>
      <w:r w:rsidRPr="00DF7218">
        <w:rPr>
          <w:bCs/>
          <w:color w:val="000000" w:themeColor="text1"/>
        </w:rPr>
        <w:t>- контрольное время движения между этажами в секундах.</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 xml:space="preserve">Возможные уставки – 10, 20, 40, 80. </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Заводская уставка – 20.</w:t>
      </w:r>
    </w:p>
    <w:p w:rsidR="00093913" w:rsidRPr="00DF7218" w:rsidRDefault="00093913" w:rsidP="00173E97">
      <w:pPr>
        <w:spacing w:line="216" w:lineRule="auto"/>
        <w:ind w:left="454" w:right="397" w:firstLine="323"/>
        <w:jc w:val="both"/>
        <w:rPr>
          <w:bCs/>
          <w:color w:val="000000" w:themeColor="text1"/>
        </w:rPr>
      </w:pPr>
      <w:r w:rsidRPr="00DF7218">
        <w:rPr>
          <w:b/>
          <w:bCs/>
          <w:color w:val="000000" w:themeColor="text1"/>
        </w:rPr>
        <w:t xml:space="preserve">А6 </w:t>
      </w:r>
      <w:r w:rsidRPr="00DF7218">
        <w:rPr>
          <w:bCs/>
          <w:color w:val="000000" w:themeColor="text1"/>
        </w:rPr>
        <w:t xml:space="preserve">– </w:t>
      </w:r>
      <w:r w:rsidR="00EE0B6E" w:rsidRPr="00DF7218">
        <w:rPr>
          <w:bCs/>
          <w:color w:val="000000" w:themeColor="text1"/>
        </w:rPr>
        <w:t>состояние к</w:t>
      </w:r>
      <w:r w:rsidR="005B6174" w:rsidRPr="00DF7218">
        <w:rPr>
          <w:bCs/>
          <w:color w:val="000000" w:themeColor="text1"/>
        </w:rPr>
        <w:t>онтакт</w:t>
      </w:r>
      <w:r w:rsidR="00EE0B6E" w:rsidRPr="00DF7218">
        <w:rPr>
          <w:bCs/>
          <w:color w:val="000000" w:themeColor="text1"/>
        </w:rPr>
        <w:t>а</w:t>
      </w:r>
      <w:r w:rsidR="005B6174" w:rsidRPr="00DF7218">
        <w:rPr>
          <w:bCs/>
          <w:color w:val="000000" w:themeColor="text1"/>
        </w:rPr>
        <w:t xml:space="preserve"> пожарной опасности</w:t>
      </w:r>
      <w:r w:rsidRPr="00DF7218">
        <w:rPr>
          <w:bCs/>
          <w:color w:val="000000" w:themeColor="text1"/>
        </w:rPr>
        <w:t xml:space="preserve"> (пассажирские лифты).</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Возможные уставки:</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 xml:space="preserve">0 </w:t>
      </w:r>
      <w:r w:rsidR="005B6174" w:rsidRPr="00DF7218">
        <w:rPr>
          <w:bCs/>
          <w:color w:val="000000" w:themeColor="text1"/>
        </w:rPr>
        <w:t>–размыкающий(НЗ)</w:t>
      </w:r>
      <w:r w:rsidRPr="00DF7218">
        <w:rPr>
          <w:bCs/>
          <w:color w:val="000000" w:themeColor="text1"/>
        </w:rPr>
        <w:t>;</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 xml:space="preserve">1 </w:t>
      </w:r>
      <w:r w:rsidR="005B6174" w:rsidRPr="00DF7218">
        <w:rPr>
          <w:bCs/>
          <w:color w:val="000000" w:themeColor="text1"/>
        </w:rPr>
        <w:t>–замыкающий (НО)</w:t>
      </w:r>
      <w:r w:rsidRPr="00DF7218">
        <w:rPr>
          <w:bCs/>
          <w:color w:val="000000" w:themeColor="text1"/>
        </w:rPr>
        <w:t>.</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Заводская уставка - 1;</w:t>
      </w:r>
    </w:p>
    <w:p w:rsidR="00093913" w:rsidRPr="00DF7218" w:rsidRDefault="00093913" w:rsidP="00173E97">
      <w:pPr>
        <w:spacing w:line="216" w:lineRule="auto"/>
        <w:ind w:left="454" w:right="397" w:firstLine="323"/>
        <w:jc w:val="both"/>
        <w:rPr>
          <w:bCs/>
          <w:color w:val="000000" w:themeColor="text1"/>
        </w:rPr>
      </w:pPr>
      <w:r w:rsidRPr="00DF7218">
        <w:rPr>
          <w:b/>
          <w:bCs/>
          <w:color w:val="000000" w:themeColor="text1"/>
        </w:rPr>
        <w:t xml:space="preserve">А7 </w:t>
      </w:r>
      <w:r w:rsidRPr="00DF7218">
        <w:rPr>
          <w:bCs/>
          <w:color w:val="000000" w:themeColor="text1"/>
        </w:rPr>
        <w:t>- контрольное время открытия(закрытия) дверей в секундах(пассажирские лифты)</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Возможные уставки – 6; 8; 10; 12; 14.</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Заводская уставка – 8.</w:t>
      </w:r>
    </w:p>
    <w:p w:rsidR="00093913" w:rsidRPr="00DF7218" w:rsidRDefault="00093913" w:rsidP="00173E97">
      <w:pPr>
        <w:spacing w:line="216" w:lineRule="auto"/>
        <w:ind w:left="454" w:right="397" w:firstLine="323"/>
        <w:jc w:val="both"/>
        <w:rPr>
          <w:bCs/>
          <w:color w:val="000000" w:themeColor="text1"/>
        </w:rPr>
      </w:pPr>
      <w:r w:rsidRPr="00DF7218">
        <w:rPr>
          <w:b/>
          <w:bCs/>
          <w:color w:val="000000" w:themeColor="text1"/>
        </w:rPr>
        <w:t xml:space="preserve">А8 </w:t>
      </w:r>
      <w:r w:rsidRPr="00DF7218">
        <w:rPr>
          <w:bCs/>
          <w:color w:val="000000" w:themeColor="text1"/>
        </w:rPr>
        <w:t>- время выдержки с открытой дверью без пассажира в секундах (для режима «НОРМАЛЬНАЯ РАБОТА») – для пассажирских лифтов8.</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Возможные уставки – 4; 6; 8; 10; 12.</w:t>
      </w:r>
    </w:p>
    <w:p w:rsidR="00BE615B" w:rsidRPr="00DF7218" w:rsidRDefault="00093913" w:rsidP="00173E97">
      <w:pPr>
        <w:spacing w:line="216" w:lineRule="auto"/>
        <w:ind w:left="454" w:right="397" w:firstLine="323"/>
        <w:jc w:val="both"/>
        <w:rPr>
          <w:bCs/>
          <w:color w:val="000000" w:themeColor="text1"/>
        </w:rPr>
      </w:pPr>
      <w:r w:rsidRPr="00DF7218">
        <w:rPr>
          <w:bCs/>
          <w:color w:val="000000" w:themeColor="text1"/>
        </w:rPr>
        <w:t>Заводская уставка – 8.</w:t>
      </w:r>
    </w:p>
    <w:p w:rsidR="00093913" w:rsidRPr="00DF7218" w:rsidRDefault="00093913" w:rsidP="00173E97">
      <w:pPr>
        <w:spacing w:line="216" w:lineRule="auto"/>
        <w:ind w:left="454" w:right="397" w:firstLine="323"/>
        <w:jc w:val="both"/>
        <w:rPr>
          <w:bCs/>
          <w:color w:val="000000" w:themeColor="text1"/>
        </w:rPr>
      </w:pPr>
      <w:r w:rsidRPr="00DF7218">
        <w:rPr>
          <w:b/>
          <w:bCs/>
          <w:color w:val="000000" w:themeColor="text1"/>
          <w:spacing w:val="-4"/>
        </w:rPr>
        <w:t xml:space="preserve">А9 </w:t>
      </w:r>
      <w:r w:rsidRPr="00DF7218">
        <w:rPr>
          <w:bCs/>
          <w:color w:val="000000" w:themeColor="text1"/>
          <w:spacing w:val="-4"/>
        </w:rPr>
        <w:t xml:space="preserve">- время </w:t>
      </w:r>
      <w:r w:rsidRPr="00DF7218">
        <w:rPr>
          <w:bCs/>
          <w:color w:val="000000" w:themeColor="text1"/>
        </w:rPr>
        <w:t>выдержки с открытой дверью с пассажиром при наличии приказа в секундах.</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Возможные уставки –  2; 4; 6; 8.</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Заводская уставка – 4.</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b1 - время опускания кабины в зону обслуживания с этажной площадки в секундах.</w:t>
      </w:r>
    </w:p>
    <w:p w:rsidR="00093913" w:rsidRPr="00DF7218" w:rsidRDefault="00093913" w:rsidP="00173E97">
      <w:pPr>
        <w:spacing w:line="216" w:lineRule="auto"/>
        <w:ind w:left="454" w:right="397" w:firstLine="323"/>
        <w:jc w:val="both"/>
        <w:rPr>
          <w:bCs/>
          <w:color w:val="000000" w:themeColor="text1"/>
        </w:rPr>
      </w:pPr>
      <w:r w:rsidRPr="00DF7218">
        <w:rPr>
          <w:bCs/>
          <w:color w:val="000000" w:themeColor="text1"/>
        </w:rPr>
        <w:t>Возможные уставки – 6, 8, 10, 12, 14, 16 (6, 20, 24, 28, 32, 34 – грузовые лифты).</w:t>
      </w:r>
    </w:p>
    <w:p w:rsidR="00093913" w:rsidRPr="00DF7218" w:rsidRDefault="00093913" w:rsidP="00173E97">
      <w:pPr>
        <w:spacing w:line="216" w:lineRule="auto"/>
        <w:ind w:left="454" w:right="397" w:firstLine="284"/>
        <w:jc w:val="both"/>
        <w:rPr>
          <w:bCs/>
          <w:color w:val="000000" w:themeColor="text1"/>
        </w:rPr>
      </w:pPr>
      <w:r w:rsidRPr="00DF7218">
        <w:rPr>
          <w:bCs/>
          <w:color w:val="000000" w:themeColor="text1"/>
        </w:rPr>
        <w:t>Заводская уставка – 6.</w:t>
      </w:r>
    </w:p>
    <w:p w:rsidR="00093913" w:rsidRPr="00DF7218" w:rsidRDefault="00093913" w:rsidP="00173E97">
      <w:pPr>
        <w:spacing w:line="216" w:lineRule="auto"/>
        <w:ind w:left="454" w:right="397" w:firstLine="284"/>
        <w:jc w:val="both"/>
        <w:rPr>
          <w:bCs/>
          <w:color w:val="000000" w:themeColor="text1"/>
        </w:rPr>
      </w:pPr>
      <w:r w:rsidRPr="00DF7218">
        <w:rPr>
          <w:b/>
          <w:bCs/>
          <w:color w:val="000000" w:themeColor="text1"/>
        </w:rPr>
        <w:t xml:space="preserve">b2 </w:t>
      </w:r>
      <w:r w:rsidRPr="00DF7218">
        <w:rPr>
          <w:bCs/>
          <w:color w:val="000000" w:themeColor="text1"/>
        </w:rPr>
        <w:t>- наличие датчика загрузки 15кГ (пассажирские лифты).</w:t>
      </w:r>
    </w:p>
    <w:p w:rsidR="00093913" w:rsidRPr="00DF7218" w:rsidRDefault="00093913" w:rsidP="00173E97">
      <w:pPr>
        <w:spacing w:line="216" w:lineRule="auto"/>
        <w:ind w:left="454" w:right="397" w:firstLine="284"/>
        <w:jc w:val="both"/>
        <w:rPr>
          <w:bCs/>
          <w:color w:val="000000" w:themeColor="text1"/>
        </w:rPr>
      </w:pPr>
      <w:r w:rsidRPr="00DF7218">
        <w:rPr>
          <w:bCs/>
          <w:color w:val="000000" w:themeColor="text1"/>
        </w:rPr>
        <w:t>Возможные уставки:</w:t>
      </w:r>
    </w:p>
    <w:p w:rsidR="00093913" w:rsidRPr="00DF7218" w:rsidRDefault="00093913" w:rsidP="00173E97">
      <w:pPr>
        <w:spacing w:line="216" w:lineRule="auto"/>
        <w:ind w:left="454" w:right="397" w:firstLine="284"/>
        <w:jc w:val="both"/>
        <w:rPr>
          <w:bCs/>
          <w:color w:val="000000" w:themeColor="text1"/>
        </w:rPr>
      </w:pPr>
      <w:r w:rsidRPr="00DF7218">
        <w:rPr>
          <w:bCs/>
          <w:color w:val="000000" w:themeColor="text1"/>
        </w:rPr>
        <w:t>0 - датчик отсутствует;</w:t>
      </w:r>
    </w:p>
    <w:p w:rsidR="00093913" w:rsidRPr="00DF7218" w:rsidRDefault="00093913" w:rsidP="00173E97">
      <w:pPr>
        <w:spacing w:line="216" w:lineRule="auto"/>
        <w:ind w:left="454" w:right="397" w:firstLine="284"/>
        <w:jc w:val="both"/>
        <w:rPr>
          <w:bCs/>
          <w:color w:val="000000" w:themeColor="text1"/>
        </w:rPr>
      </w:pPr>
      <w:r w:rsidRPr="00DF7218">
        <w:rPr>
          <w:bCs/>
          <w:color w:val="000000" w:themeColor="text1"/>
        </w:rPr>
        <w:t>1 - датчик установлен.</w:t>
      </w:r>
    </w:p>
    <w:p w:rsidR="00093913" w:rsidRPr="00DF7218" w:rsidRDefault="00093913" w:rsidP="00173E97">
      <w:pPr>
        <w:spacing w:line="216" w:lineRule="auto"/>
        <w:ind w:left="454" w:right="397" w:firstLine="284"/>
        <w:jc w:val="both"/>
        <w:rPr>
          <w:bCs/>
          <w:color w:val="000000" w:themeColor="text1"/>
        </w:rPr>
      </w:pPr>
      <w:r w:rsidRPr="00DF7218">
        <w:rPr>
          <w:bCs/>
          <w:color w:val="000000" w:themeColor="text1"/>
        </w:rPr>
        <w:t>Заводская уставка – 1.</w:t>
      </w:r>
    </w:p>
    <w:p w:rsidR="00EE0B6E" w:rsidRPr="00DF7218" w:rsidRDefault="00EE0B6E" w:rsidP="00A73AFB">
      <w:pPr>
        <w:spacing w:line="216" w:lineRule="auto"/>
        <w:ind w:left="454" w:right="397" w:firstLine="397"/>
        <w:jc w:val="both"/>
        <w:rPr>
          <w:color w:val="000000" w:themeColor="text1"/>
        </w:rPr>
      </w:pPr>
      <w:r w:rsidRPr="00DF7218">
        <w:rPr>
          <w:bCs/>
          <w:color w:val="000000" w:themeColor="text1"/>
        </w:rPr>
        <w:t>Диодная перемычка в узле матрицы М0 при отсутствии датчика «15кГ» не требуется.</w:t>
      </w:r>
    </w:p>
    <w:p w:rsidR="00EE0B6E" w:rsidRPr="00DF7218" w:rsidRDefault="00EE0B6E" w:rsidP="00173E97">
      <w:pPr>
        <w:spacing w:line="216" w:lineRule="auto"/>
        <w:ind w:left="454" w:right="397" w:firstLine="284"/>
        <w:jc w:val="both"/>
        <w:rPr>
          <w:color w:val="000000" w:themeColor="text1"/>
        </w:rPr>
      </w:pPr>
      <w:r w:rsidRPr="00DF7218">
        <w:rPr>
          <w:b/>
          <w:bCs/>
          <w:color w:val="000000" w:themeColor="text1"/>
        </w:rPr>
        <w:t xml:space="preserve">П2 </w:t>
      </w:r>
      <w:r w:rsidRPr="00DF7218">
        <w:rPr>
          <w:bCs/>
          <w:color w:val="000000" w:themeColor="text1"/>
        </w:rPr>
        <w:t>– сигнал о пожаре на основном посадочном этаже</w:t>
      </w:r>
      <w:r w:rsidRPr="00DF7218">
        <w:rPr>
          <w:color w:val="000000" w:themeColor="text1"/>
        </w:rPr>
        <w:t xml:space="preserve"> (в ряде версий ПО взамен b2).</w:t>
      </w:r>
    </w:p>
    <w:p w:rsidR="00EE0B6E" w:rsidRPr="00DF7218" w:rsidRDefault="00EE0B6E" w:rsidP="00173E97">
      <w:pPr>
        <w:spacing w:line="216" w:lineRule="auto"/>
        <w:ind w:left="454" w:right="397" w:firstLine="284"/>
        <w:jc w:val="both"/>
        <w:rPr>
          <w:bCs/>
          <w:color w:val="000000" w:themeColor="text1"/>
        </w:rPr>
      </w:pPr>
      <w:r w:rsidRPr="00DF7218">
        <w:rPr>
          <w:color w:val="000000" w:themeColor="text1"/>
        </w:rPr>
        <w:t xml:space="preserve">Если значение параметра F7-П2  отлично от нуля, система управления воспринимает замкнутое состояние контакт в узле матрицы (606-504) как сигнал «ПО2» о пожаре на основном посадочном этаже. </w:t>
      </w:r>
      <w:r w:rsidR="00973BA4" w:rsidRPr="00DF7218">
        <w:rPr>
          <w:color w:val="000000" w:themeColor="text1"/>
        </w:rPr>
        <w:t>Лифт будет отправлен на остановку, номер которой равен значению параметра «П2»</w:t>
      </w:r>
    </w:p>
    <w:p w:rsidR="00973BA4" w:rsidRPr="00DF7218" w:rsidRDefault="00973BA4" w:rsidP="00973BA4">
      <w:pPr>
        <w:spacing w:line="216" w:lineRule="auto"/>
        <w:ind w:left="454" w:right="397" w:firstLine="284"/>
        <w:jc w:val="both"/>
        <w:rPr>
          <w:bCs/>
          <w:color w:val="000000" w:themeColor="text1"/>
        </w:rPr>
      </w:pPr>
      <w:r w:rsidRPr="00DF7218">
        <w:rPr>
          <w:bCs/>
          <w:color w:val="000000" w:themeColor="text1"/>
        </w:rPr>
        <w:t>Возможные уставки:</w:t>
      </w:r>
    </w:p>
    <w:p w:rsidR="00973BA4" w:rsidRPr="00DF7218" w:rsidRDefault="00973BA4" w:rsidP="00973BA4">
      <w:pPr>
        <w:spacing w:line="216" w:lineRule="auto"/>
        <w:ind w:left="454" w:right="397" w:firstLine="284"/>
        <w:jc w:val="both"/>
        <w:rPr>
          <w:bCs/>
          <w:color w:val="000000" w:themeColor="text1"/>
        </w:rPr>
      </w:pPr>
      <w:r w:rsidRPr="00DF7218">
        <w:rPr>
          <w:bCs/>
          <w:color w:val="000000" w:themeColor="text1"/>
        </w:rPr>
        <w:t>0 -  датчик отсутствует;</w:t>
      </w:r>
    </w:p>
    <w:p w:rsidR="00973BA4" w:rsidRPr="00DF7218" w:rsidRDefault="00973BA4" w:rsidP="00973BA4">
      <w:pPr>
        <w:spacing w:line="216" w:lineRule="auto"/>
        <w:ind w:left="454" w:right="397" w:firstLine="284"/>
        <w:jc w:val="both"/>
        <w:rPr>
          <w:bCs/>
          <w:color w:val="000000" w:themeColor="text1"/>
        </w:rPr>
      </w:pPr>
      <w:r w:rsidRPr="00DF7218">
        <w:rPr>
          <w:bCs/>
          <w:color w:val="000000" w:themeColor="text1"/>
        </w:rPr>
        <w:t>1…8 – номер остановки альтернативного назначенного этажа.</w:t>
      </w:r>
    </w:p>
    <w:p w:rsidR="00093913" w:rsidRPr="00DF7218" w:rsidRDefault="00093913" w:rsidP="00173E97">
      <w:pPr>
        <w:spacing w:line="216" w:lineRule="auto"/>
        <w:ind w:left="454" w:right="397" w:firstLine="284"/>
        <w:jc w:val="both"/>
        <w:rPr>
          <w:bCs/>
          <w:color w:val="000000" w:themeColor="text1"/>
        </w:rPr>
      </w:pPr>
      <w:r w:rsidRPr="00DF7218">
        <w:rPr>
          <w:b/>
          <w:bCs/>
          <w:color w:val="000000" w:themeColor="text1"/>
        </w:rPr>
        <w:t xml:space="preserve">b3 </w:t>
      </w:r>
      <w:r w:rsidRPr="00DF7218">
        <w:rPr>
          <w:bCs/>
          <w:color w:val="000000" w:themeColor="text1"/>
        </w:rPr>
        <w:t>- наличие датчика загрузки 90% (пассажирские лифты).</w:t>
      </w:r>
    </w:p>
    <w:p w:rsidR="00093913" w:rsidRPr="00DF7218" w:rsidRDefault="00093913" w:rsidP="00173E97">
      <w:pPr>
        <w:spacing w:line="216" w:lineRule="auto"/>
        <w:ind w:left="454" w:right="397" w:firstLine="284"/>
        <w:jc w:val="both"/>
        <w:rPr>
          <w:bCs/>
          <w:color w:val="000000" w:themeColor="text1"/>
        </w:rPr>
      </w:pPr>
      <w:r w:rsidRPr="00DF7218">
        <w:rPr>
          <w:bCs/>
          <w:color w:val="000000" w:themeColor="text1"/>
        </w:rPr>
        <w:t>Возможные уставки:</w:t>
      </w:r>
    </w:p>
    <w:p w:rsidR="00093913" w:rsidRPr="00DF7218" w:rsidRDefault="00093913" w:rsidP="00173E97">
      <w:pPr>
        <w:spacing w:line="216" w:lineRule="auto"/>
        <w:ind w:left="454" w:right="397" w:firstLine="284"/>
        <w:jc w:val="both"/>
        <w:rPr>
          <w:bCs/>
          <w:color w:val="000000" w:themeColor="text1"/>
        </w:rPr>
      </w:pPr>
      <w:r w:rsidRPr="00DF7218">
        <w:rPr>
          <w:bCs/>
          <w:color w:val="000000" w:themeColor="text1"/>
        </w:rPr>
        <w:t>0 -  датчик отсутствует;</w:t>
      </w:r>
    </w:p>
    <w:p w:rsidR="00093913" w:rsidRPr="00DF7218" w:rsidRDefault="00093913" w:rsidP="00173E97">
      <w:pPr>
        <w:spacing w:line="216" w:lineRule="auto"/>
        <w:ind w:left="454" w:right="397" w:firstLine="284"/>
        <w:jc w:val="both"/>
        <w:rPr>
          <w:bCs/>
          <w:color w:val="000000" w:themeColor="text1"/>
        </w:rPr>
      </w:pPr>
      <w:r w:rsidRPr="00DF7218">
        <w:rPr>
          <w:bCs/>
          <w:color w:val="000000" w:themeColor="text1"/>
        </w:rPr>
        <w:t>1 - датчик установлен.</w:t>
      </w:r>
    </w:p>
    <w:p w:rsidR="00093913" w:rsidRPr="00DF7218" w:rsidRDefault="00093913" w:rsidP="00173E97">
      <w:pPr>
        <w:spacing w:line="216" w:lineRule="auto"/>
        <w:ind w:left="454" w:right="397" w:firstLine="284"/>
        <w:jc w:val="both"/>
        <w:rPr>
          <w:bCs/>
          <w:color w:val="000000" w:themeColor="text1"/>
        </w:rPr>
      </w:pPr>
      <w:r w:rsidRPr="00DF7218">
        <w:rPr>
          <w:bCs/>
          <w:color w:val="000000" w:themeColor="text1"/>
        </w:rPr>
        <w:t>Заводская уставка - 1;</w:t>
      </w:r>
    </w:p>
    <w:p w:rsidR="00093913" w:rsidRPr="00DF7218" w:rsidRDefault="00A73AFB" w:rsidP="00D617D1">
      <w:pPr>
        <w:spacing w:line="204" w:lineRule="auto"/>
        <w:ind w:left="454" w:right="397" w:firstLine="284"/>
        <w:jc w:val="both"/>
        <w:rPr>
          <w:bCs/>
          <w:color w:val="000000" w:themeColor="text1"/>
        </w:rPr>
      </w:pPr>
      <w:r w:rsidRPr="00DF7218">
        <w:rPr>
          <w:bCs/>
          <w:color w:val="000000" w:themeColor="text1"/>
        </w:rPr>
        <w:t>Диодная перемычка в узле матрицы М0 при отсутствии датчика</w:t>
      </w:r>
      <w:r w:rsidR="00093913" w:rsidRPr="00DF7218">
        <w:rPr>
          <w:bCs/>
          <w:color w:val="000000" w:themeColor="text1"/>
        </w:rPr>
        <w:t xml:space="preserve"> «90%» не требуется.</w:t>
      </w:r>
    </w:p>
    <w:p w:rsidR="00093913" w:rsidRPr="00DF7218" w:rsidRDefault="00093913" w:rsidP="00D617D1">
      <w:pPr>
        <w:spacing w:line="204" w:lineRule="auto"/>
        <w:ind w:left="454" w:right="397" w:firstLine="284"/>
        <w:jc w:val="both"/>
        <w:rPr>
          <w:bCs/>
          <w:color w:val="000000" w:themeColor="text1"/>
        </w:rPr>
      </w:pPr>
      <w:r w:rsidRPr="00DF7218">
        <w:rPr>
          <w:b/>
          <w:bCs/>
          <w:color w:val="000000" w:themeColor="text1"/>
          <w:lang w:val="en-US"/>
        </w:rPr>
        <w:t>b</w:t>
      </w:r>
      <w:r w:rsidRPr="00DF7218">
        <w:rPr>
          <w:b/>
          <w:bCs/>
          <w:color w:val="000000" w:themeColor="text1"/>
        </w:rPr>
        <w:t>4</w:t>
      </w:r>
      <w:r w:rsidR="00CC16DC" w:rsidRPr="00DF7218">
        <w:rPr>
          <w:b/>
          <w:bCs/>
          <w:color w:val="000000" w:themeColor="text1"/>
        </w:rPr>
        <w:t xml:space="preserve"> </w:t>
      </w:r>
      <w:r w:rsidR="004A3424" w:rsidRPr="00DF7218">
        <w:rPr>
          <w:bCs/>
          <w:color w:val="000000" w:themeColor="text1"/>
        </w:rPr>
        <w:t>(единое ПО версий ФАИД.00501-54, ФАИД.00101-54 и выше)</w:t>
      </w:r>
      <w:r w:rsidRPr="00DF7218">
        <w:rPr>
          <w:bCs/>
          <w:color w:val="000000" w:themeColor="text1"/>
        </w:rPr>
        <w:t xml:space="preserve">– </w:t>
      </w:r>
      <w:r w:rsidR="007E6A4E" w:rsidRPr="00DF7218">
        <w:rPr>
          <w:bCs/>
          <w:color w:val="000000" w:themeColor="text1"/>
        </w:rPr>
        <w:t>вид управления</w:t>
      </w:r>
      <w:r w:rsidRPr="00DF7218">
        <w:rPr>
          <w:bCs/>
          <w:color w:val="000000" w:themeColor="text1"/>
        </w:rPr>
        <w:t>:</w:t>
      </w:r>
    </w:p>
    <w:p w:rsidR="00093913" w:rsidRPr="00DF7218" w:rsidRDefault="00093913" w:rsidP="00D617D1">
      <w:pPr>
        <w:spacing w:line="204" w:lineRule="auto"/>
        <w:ind w:left="454" w:right="397" w:firstLine="284"/>
        <w:jc w:val="both"/>
        <w:rPr>
          <w:bCs/>
          <w:color w:val="000000" w:themeColor="text1"/>
        </w:rPr>
      </w:pPr>
      <w:r w:rsidRPr="00DF7218">
        <w:rPr>
          <w:bCs/>
          <w:color w:val="000000" w:themeColor="text1"/>
        </w:rPr>
        <w:t xml:space="preserve">0 – </w:t>
      </w:r>
      <w:r w:rsidR="007E6A4E" w:rsidRPr="00DF7218">
        <w:rPr>
          <w:bCs/>
          <w:color w:val="000000" w:themeColor="text1"/>
        </w:rPr>
        <w:t xml:space="preserve">собирательное по </w:t>
      </w:r>
      <w:r w:rsidR="00836596" w:rsidRPr="00DF7218">
        <w:rPr>
          <w:bCs/>
          <w:color w:val="000000" w:themeColor="text1"/>
        </w:rPr>
        <w:t xml:space="preserve">приказам и по </w:t>
      </w:r>
      <w:r w:rsidR="007E6A4E" w:rsidRPr="00DF7218">
        <w:rPr>
          <w:bCs/>
          <w:color w:val="000000" w:themeColor="text1"/>
        </w:rPr>
        <w:t>вызовам вниз (</w:t>
      </w:r>
      <w:r w:rsidRPr="00DF7218">
        <w:rPr>
          <w:bCs/>
          <w:color w:val="000000" w:themeColor="text1"/>
        </w:rPr>
        <w:t xml:space="preserve">для </w:t>
      </w:r>
      <w:r w:rsidR="007E6A4E" w:rsidRPr="00DF7218">
        <w:rPr>
          <w:bCs/>
          <w:color w:val="000000" w:themeColor="text1"/>
        </w:rPr>
        <w:t>лифтов жилых зданий)</w:t>
      </w:r>
      <w:r w:rsidRPr="00DF7218">
        <w:rPr>
          <w:bCs/>
          <w:color w:val="000000" w:themeColor="text1"/>
        </w:rPr>
        <w:t>;</w:t>
      </w:r>
    </w:p>
    <w:p w:rsidR="00093913" w:rsidRPr="00DF7218" w:rsidRDefault="00093913" w:rsidP="00D617D1">
      <w:pPr>
        <w:spacing w:line="204" w:lineRule="auto"/>
        <w:ind w:left="454" w:right="397" w:firstLine="284"/>
        <w:jc w:val="both"/>
        <w:rPr>
          <w:bCs/>
          <w:color w:val="000000" w:themeColor="text1"/>
        </w:rPr>
      </w:pPr>
      <w:r w:rsidRPr="00DF7218">
        <w:rPr>
          <w:bCs/>
          <w:color w:val="000000" w:themeColor="text1"/>
        </w:rPr>
        <w:t xml:space="preserve">1 – </w:t>
      </w:r>
      <w:r w:rsidR="00C448C7" w:rsidRPr="00DF7218">
        <w:rPr>
          <w:bCs/>
          <w:color w:val="000000" w:themeColor="text1"/>
        </w:rPr>
        <w:t xml:space="preserve">собирательное в обоих направлениях </w:t>
      </w:r>
      <w:r w:rsidR="00836596" w:rsidRPr="00DF7218">
        <w:rPr>
          <w:bCs/>
          <w:color w:val="000000" w:themeColor="text1"/>
        </w:rPr>
        <w:t>(</w:t>
      </w:r>
      <w:r w:rsidRPr="00DF7218">
        <w:rPr>
          <w:bCs/>
          <w:color w:val="000000" w:themeColor="text1"/>
        </w:rPr>
        <w:t xml:space="preserve">для </w:t>
      </w:r>
      <w:r w:rsidR="00836596" w:rsidRPr="00DF7218">
        <w:rPr>
          <w:bCs/>
          <w:color w:val="000000" w:themeColor="text1"/>
        </w:rPr>
        <w:t xml:space="preserve">лифтов </w:t>
      </w:r>
      <w:r w:rsidRPr="00DF7218">
        <w:rPr>
          <w:bCs/>
          <w:color w:val="000000" w:themeColor="text1"/>
        </w:rPr>
        <w:t>административн</w:t>
      </w:r>
      <w:r w:rsidR="00836596" w:rsidRPr="00DF7218">
        <w:rPr>
          <w:bCs/>
          <w:color w:val="000000" w:themeColor="text1"/>
        </w:rPr>
        <w:t>ых</w:t>
      </w:r>
      <w:r w:rsidRPr="00DF7218">
        <w:rPr>
          <w:bCs/>
          <w:color w:val="000000" w:themeColor="text1"/>
        </w:rPr>
        <w:t xml:space="preserve"> здани</w:t>
      </w:r>
      <w:r w:rsidR="00836596" w:rsidRPr="00DF7218">
        <w:rPr>
          <w:bCs/>
          <w:color w:val="000000" w:themeColor="text1"/>
        </w:rPr>
        <w:t>й)</w:t>
      </w:r>
      <w:r w:rsidRPr="00DF7218">
        <w:rPr>
          <w:bCs/>
          <w:color w:val="000000" w:themeColor="text1"/>
        </w:rPr>
        <w:t>.</w:t>
      </w:r>
    </w:p>
    <w:p w:rsidR="00702FA6" w:rsidRPr="00DF7218" w:rsidRDefault="00702FA6" w:rsidP="00D617D1">
      <w:pPr>
        <w:spacing w:line="204" w:lineRule="auto"/>
        <w:ind w:left="454" w:right="397" w:firstLine="284"/>
        <w:jc w:val="both"/>
        <w:rPr>
          <w:bCs/>
          <w:color w:val="000000" w:themeColor="text1"/>
          <w:spacing w:val="-6"/>
        </w:rPr>
      </w:pPr>
      <w:r w:rsidRPr="00DF7218">
        <w:rPr>
          <w:b/>
          <w:bCs/>
          <w:color w:val="000000" w:themeColor="text1"/>
          <w:spacing w:val="-6"/>
          <w:lang w:val="en-US"/>
        </w:rPr>
        <w:t>b</w:t>
      </w:r>
      <w:r w:rsidRPr="00DF7218">
        <w:rPr>
          <w:b/>
          <w:bCs/>
          <w:color w:val="000000" w:themeColor="text1"/>
          <w:spacing w:val="-6"/>
        </w:rPr>
        <w:t xml:space="preserve">4 </w:t>
      </w:r>
      <w:r w:rsidR="004A3424" w:rsidRPr="00DF7218">
        <w:rPr>
          <w:bCs/>
          <w:color w:val="000000" w:themeColor="text1"/>
          <w:spacing w:val="-6"/>
        </w:rPr>
        <w:t xml:space="preserve">(в версиях ФАИД.00405-06, ФАИД.00505-06 и выше)– </w:t>
      </w:r>
      <w:r w:rsidRPr="00DF7218">
        <w:rPr>
          <w:bCs/>
          <w:color w:val="000000" w:themeColor="text1"/>
          <w:spacing w:val="-6"/>
        </w:rPr>
        <w:t>включение спящего режима ПЧ:</w:t>
      </w:r>
    </w:p>
    <w:p w:rsidR="00702FA6" w:rsidRPr="00DF7218" w:rsidRDefault="00702FA6" w:rsidP="00D617D1">
      <w:pPr>
        <w:spacing w:line="204" w:lineRule="auto"/>
        <w:ind w:left="454" w:right="397" w:firstLine="284"/>
        <w:jc w:val="both"/>
        <w:rPr>
          <w:bCs/>
          <w:color w:val="000000" w:themeColor="text1"/>
        </w:rPr>
      </w:pPr>
      <w:r w:rsidRPr="00DF7218">
        <w:rPr>
          <w:bCs/>
          <w:color w:val="000000" w:themeColor="text1"/>
        </w:rPr>
        <w:t>0 – через 5 минут;</w:t>
      </w:r>
    </w:p>
    <w:p w:rsidR="00702FA6" w:rsidRPr="00DF7218" w:rsidRDefault="00702FA6" w:rsidP="00D617D1">
      <w:pPr>
        <w:spacing w:line="204" w:lineRule="auto"/>
        <w:ind w:left="454" w:right="397" w:firstLine="284"/>
        <w:jc w:val="both"/>
        <w:rPr>
          <w:bCs/>
          <w:color w:val="000000" w:themeColor="text1"/>
        </w:rPr>
      </w:pPr>
      <w:r w:rsidRPr="00DF7218">
        <w:rPr>
          <w:bCs/>
          <w:color w:val="000000" w:themeColor="text1"/>
        </w:rPr>
        <w:t>1 – спящий режим отключен.</w:t>
      </w:r>
    </w:p>
    <w:p w:rsidR="00702FA6" w:rsidRPr="00DF7218" w:rsidRDefault="00702FA6" w:rsidP="00D617D1">
      <w:pPr>
        <w:spacing w:line="204" w:lineRule="auto"/>
        <w:ind w:left="454" w:right="397" w:firstLine="284"/>
        <w:jc w:val="both"/>
        <w:rPr>
          <w:bCs/>
          <w:color w:val="000000" w:themeColor="text1"/>
        </w:rPr>
      </w:pPr>
      <w:r w:rsidRPr="00DF7218">
        <w:rPr>
          <w:bCs/>
          <w:color w:val="000000" w:themeColor="text1"/>
        </w:rPr>
        <w:t xml:space="preserve">Заводская уставка - </w:t>
      </w:r>
      <w:r w:rsidR="008739B4" w:rsidRPr="00DF7218">
        <w:rPr>
          <w:bCs/>
          <w:color w:val="000000" w:themeColor="text1"/>
        </w:rPr>
        <w:t>1</w:t>
      </w:r>
      <w:r w:rsidRPr="00DF7218">
        <w:rPr>
          <w:bCs/>
          <w:color w:val="000000" w:themeColor="text1"/>
        </w:rPr>
        <w:t>;</w:t>
      </w:r>
    </w:p>
    <w:p w:rsidR="00093913" w:rsidRPr="00DF7218" w:rsidRDefault="00093913" w:rsidP="00D617D1">
      <w:pPr>
        <w:spacing w:line="204" w:lineRule="auto"/>
        <w:ind w:left="454" w:right="397" w:firstLine="284"/>
        <w:jc w:val="both"/>
        <w:rPr>
          <w:bCs/>
          <w:color w:val="000000" w:themeColor="text1"/>
        </w:rPr>
      </w:pPr>
      <w:r w:rsidRPr="00DF7218">
        <w:rPr>
          <w:b/>
          <w:bCs/>
          <w:color w:val="000000" w:themeColor="text1"/>
        </w:rPr>
        <w:t xml:space="preserve">b5 </w:t>
      </w:r>
      <w:r w:rsidRPr="00DF7218">
        <w:rPr>
          <w:bCs/>
          <w:color w:val="000000" w:themeColor="text1"/>
        </w:rPr>
        <w:t>– способ подключения цепи обратной связи пускателей главного привода к ПУ</w:t>
      </w:r>
      <w:r w:rsidR="00CC16DC" w:rsidRPr="00DF7218">
        <w:rPr>
          <w:bCs/>
          <w:color w:val="000000" w:themeColor="text1"/>
        </w:rPr>
        <w:t>-3</w:t>
      </w:r>
      <w:r w:rsidRPr="00DF7218">
        <w:rPr>
          <w:bCs/>
          <w:color w:val="000000" w:themeColor="text1"/>
        </w:rPr>
        <w:t>.</w:t>
      </w:r>
    </w:p>
    <w:p w:rsidR="00093913" w:rsidRPr="00DF7218" w:rsidRDefault="00093913" w:rsidP="00D617D1">
      <w:pPr>
        <w:spacing w:line="204" w:lineRule="auto"/>
        <w:ind w:left="454" w:right="397" w:firstLine="284"/>
        <w:jc w:val="both"/>
        <w:rPr>
          <w:bCs/>
          <w:color w:val="000000" w:themeColor="text1"/>
        </w:rPr>
      </w:pPr>
      <w:r w:rsidRPr="00DF7218">
        <w:rPr>
          <w:bCs/>
          <w:color w:val="000000" w:themeColor="text1"/>
        </w:rPr>
        <w:t>Возможные уставки:</w:t>
      </w:r>
    </w:p>
    <w:p w:rsidR="00093913" w:rsidRPr="00DF7218" w:rsidRDefault="00093913" w:rsidP="00D617D1">
      <w:pPr>
        <w:spacing w:line="204" w:lineRule="auto"/>
        <w:ind w:left="454" w:right="397" w:firstLine="284"/>
        <w:jc w:val="both"/>
        <w:rPr>
          <w:bCs/>
          <w:color w:val="000000" w:themeColor="text1"/>
        </w:rPr>
      </w:pPr>
      <w:r w:rsidRPr="00DF7218">
        <w:rPr>
          <w:bCs/>
          <w:color w:val="000000" w:themeColor="text1"/>
        </w:rPr>
        <w:t xml:space="preserve">0 – линейный, через источник напряжения </w:t>
      </w:r>
      <w:r w:rsidRPr="00DF7218">
        <w:rPr>
          <w:bCs/>
          <w:color w:val="000000" w:themeColor="text1"/>
        </w:rPr>
        <w:sym w:font="Symbol" w:char="F07E"/>
      </w:r>
      <w:r w:rsidRPr="00DF7218">
        <w:rPr>
          <w:bCs/>
          <w:color w:val="000000" w:themeColor="text1"/>
        </w:rPr>
        <w:t>110В;</w:t>
      </w:r>
    </w:p>
    <w:p w:rsidR="00093913" w:rsidRPr="00DF7218" w:rsidRDefault="00093913" w:rsidP="00D617D1">
      <w:pPr>
        <w:spacing w:line="204" w:lineRule="auto"/>
        <w:ind w:left="454" w:right="397" w:firstLine="284"/>
        <w:jc w:val="both"/>
        <w:rPr>
          <w:bCs/>
          <w:color w:val="000000" w:themeColor="text1"/>
        </w:rPr>
      </w:pPr>
      <w:r w:rsidRPr="00DF7218">
        <w:rPr>
          <w:bCs/>
          <w:color w:val="000000" w:themeColor="text1"/>
        </w:rPr>
        <w:t>1 – матричный.</w:t>
      </w:r>
    </w:p>
    <w:p w:rsidR="00093913" w:rsidRPr="00DF7218" w:rsidRDefault="00093913" w:rsidP="00D617D1">
      <w:pPr>
        <w:spacing w:line="204" w:lineRule="auto"/>
        <w:ind w:left="454" w:right="397" w:firstLine="284"/>
        <w:jc w:val="both"/>
        <w:rPr>
          <w:bCs/>
          <w:color w:val="000000" w:themeColor="text1"/>
        </w:rPr>
      </w:pPr>
      <w:r w:rsidRPr="00DF7218">
        <w:rPr>
          <w:bCs/>
          <w:color w:val="000000" w:themeColor="text1"/>
        </w:rPr>
        <w:t>Заводская уставка – 0.</w:t>
      </w:r>
    </w:p>
    <w:p w:rsidR="00C448C7" w:rsidRPr="00DF7218" w:rsidRDefault="00C448C7" w:rsidP="00C448C7">
      <w:pPr>
        <w:ind w:left="567" w:right="142"/>
        <w:rPr>
          <w:color w:val="000000" w:themeColor="text1"/>
        </w:rPr>
      </w:pPr>
      <w:r w:rsidRPr="00DF7218">
        <w:rPr>
          <w:b/>
          <w:bCs/>
          <w:color w:val="000000" w:themeColor="text1"/>
        </w:rPr>
        <w:t>b6</w:t>
      </w:r>
      <w:r w:rsidRPr="00DF7218">
        <w:rPr>
          <w:color w:val="000000" w:themeColor="text1"/>
        </w:rPr>
        <w:t xml:space="preserve"> – отключение кнопок вызовов и приказов.</w:t>
      </w:r>
    </w:p>
    <w:p w:rsidR="00C448C7" w:rsidRPr="00DF7218" w:rsidRDefault="00C448C7" w:rsidP="00C448C7">
      <w:pPr>
        <w:ind w:left="567" w:right="142" w:firstLine="567"/>
        <w:rPr>
          <w:color w:val="000000" w:themeColor="text1"/>
        </w:rPr>
      </w:pPr>
      <w:r w:rsidRPr="00DF7218">
        <w:rPr>
          <w:color w:val="000000" w:themeColor="text1"/>
        </w:rPr>
        <w:t>При нажатии кнопки «ВНИЗ», во время показа значения параметра, индицируется список обслуживаемых номеров вызовов и приказов:</w:t>
      </w:r>
    </w:p>
    <w:p w:rsidR="00C448C7" w:rsidRPr="00DF7218" w:rsidRDefault="00C448C7" w:rsidP="00C448C7">
      <w:pPr>
        <w:ind w:left="567" w:right="142"/>
        <w:rPr>
          <w:color w:val="000000" w:themeColor="text1"/>
        </w:rPr>
      </w:pPr>
      <w:r w:rsidRPr="00DF7218">
        <w:rPr>
          <w:color w:val="000000" w:themeColor="text1"/>
        </w:rPr>
        <w:t xml:space="preserve">2, 3, … 30 - вызовы вниз; </w:t>
      </w:r>
    </w:p>
    <w:p w:rsidR="00C448C7" w:rsidRPr="00DF7218" w:rsidRDefault="00C448C7" w:rsidP="00C448C7">
      <w:pPr>
        <w:ind w:left="567" w:right="142"/>
        <w:rPr>
          <w:color w:val="000000" w:themeColor="text1"/>
        </w:rPr>
      </w:pPr>
      <w:r w:rsidRPr="00DF7218">
        <w:rPr>
          <w:color w:val="000000" w:themeColor="text1"/>
        </w:rPr>
        <w:t>31 – вызов нижнего этажа; 32,….59 - вызовы вверх (для административных зданий);</w:t>
      </w:r>
    </w:p>
    <w:p w:rsidR="00C448C7" w:rsidRPr="00DF7218" w:rsidRDefault="00C448C7" w:rsidP="00C448C7">
      <w:pPr>
        <w:ind w:left="567" w:right="142"/>
        <w:rPr>
          <w:color w:val="000000" w:themeColor="text1"/>
        </w:rPr>
      </w:pPr>
      <w:r w:rsidRPr="00DF7218">
        <w:rPr>
          <w:color w:val="000000" w:themeColor="text1"/>
        </w:rPr>
        <w:t>61, 62…90 – приказы, с 1 по 30 этаж соответственно.</w:t>
      </w:r>
    </w:p>
    <w:p w:rsidR="00C448C7" w:rsidRPr="00DF7218" w:rsidRDefault="00C448C7" w:rsidP="00C448C7">
      <w:pPr>
        <w:ind w:left="567" w:right="142" w:firstLine="567"/>
        <w:rPr>
          <w:color w:val="000000" w:themeColor="text1"/>
        </w:rPr>
      </w:pPr>
      <w:r w:rsidRPr="00DF7218">
        <w:rPr>
          <w:color w:val="000000" w:themeColor="text1"/>
        </w:rPr>
        <w:t xml:space="preserve">При нажатии кнопки «ТО» во время показа номера вызова / приказа, отключается текущий вызов или приказ. Если вызов или приказ был ранее отключен, то он в списке возможных номеров не отображается. </w:t>
      </w:r>
    </w:p>
    <w:p w:rsidR="00616277" w:rsidRPr="00DF7218" w:rsidRDefault="00C448C7" w:rsidP="00C448C7">
      <w:pPr>
        <w:ind w:left="567" w:right="142" w:firstLine="567"/>
        <w:rPr>
          <w:color w:val="000000" w:themeColor="text1"/>
        </w:rPr>
      </w:pPr>
      <w:r w:rsidRPr="00DF7218">
        <w:rPr>
          <w:color w:val="000000" w:themeColor="text1"/>
        </w:rPr>
        <w:t>Значением данного параметра является общее количество отключенных вызовов и приказов.</w:t>
      </w:r>
      <w:r w:rsidRPr="00DF7218">
        <w:rPr>
          <w:color w:val="000000" w:themeColor="text1"/>
        </w:rPr>
        <w:tab/>
      </w:r>
    </w:p>
    <w:p w:rsidR="00C448C7" w:rsidRPr="00DF7218" w:rsidRDefault="00C448C7" w:rsidP="00C448C7">
      <w:pPr>
        <w:ind w:left="567" w:right="142" w:firstLine="567"/>
        <w:rPr>
          <w:color w:val="000000" w:themeColor="text1"/>
        </w:rPr>
      </w:pPr>
      <w:r w:rsidRPr="00DF7218">
        <w:rPr>
          <w:color w:val="000000" w:themeColor="text1"/>
        </w:rPr>
        <w:t xml:space="preserve">  Заводская уставка- 0.</w:t>
      </w:r>
    </w:p>
    <w:p w:rsidR="00C448C7" w:rsidRPr="00DF7218" w:rsidRDefault="00C448C7" w:rsidP="00C448C7">
      <w:pPr>
        <w:ind w:left="567" w:right="142" w:firstLine="567"/>
        <w:rPr>
          <w:color w:val="000000" w:themeColor="text1"/>
        </w:rPr>
      </w:pPr>
      <w:r w:rsidRPr="00DF7218">
        <w:rPr>
          <w:b/>
          <w:color w:val="000000" w:themeColor="text1"/>
        </w:rPr>
        <w:t>Внимание!</w:t>
      </w:r>
      <w:r w:rsidRPr="00DF7218">
        <w:rPr>
          <w:color w:val="000000" w:themeColor="text1"/>
        </w:rPr>
        <w:t xml:space="preserve"> При возврате к заводским уставкам (см. параметр С5), происходит очистка списков всех отключенных вызовов и приказов.</w:t>
      </w:r>
    </w:p>
    <w:p w:rsidR="00C448C7" w:rsidRPr="00DF7218" w:rsidRDefault="00C448C7" w:rsidP="00C448C7">
      <w:pPr>
        <w:ind w:left="567" w:right="142" w:firstLine="567"/>
        <w:rPr>
          <w:color w:val="000000" w:themeColor="text1"/>
        </w:rPr>
      </w:pPr>
      <w:r w:rsidRPr="00DF7218">
        <w:rPr>
          <w:color w:val="000000" w:themeColor="text1"/>
        </w:rPr>
        <w:t>В устройстве УЛ реализованы дополнительные возможности отключения обслуживаемых этажей по вызовам и приказам, а также «пропуска» этажей, при работе в группе. При отключении только вызова с этажа или вызовов вверх/ вниз или только приказа, шунты ДТО должны оставаться на своих позициях в шахте.</w:t>
      </w:r>
    </w:p>
    <w:p w:rsidR="00C448C7" w:rsidRPr="00DF7218" w:rsidRDefault="00C448C7" w:rsidP="00C448C7">
      <w:pPr>
        <w:ind w:left="567" w:right="142" w:firstLine="567"/>
        <w:rPr>
          <w:color w:val="000000" w:themeColor="text1"/>
        </w:rPr>
      </w:pPr>
      <w:r w:rsidRPr="00DF7218">
        <w:rPr>
          <w:color w:val="000000" w:themeColor="text1"/>
        </w:rPr>
        <w:t>При отключении, на одном этаже, одновременно и обоих вызовов (вверх и вниз), и приказа, снятие шунта ДТО обязательно («пропуск» этажа).</w:t>
      </w:r>
    </w:p>
    <w:p w:rsidR="00C448C7" w:rsidRPr="00DF7218" w:rsidRDefault="00C448C7" w:rsidP="00C448C7">
      <w:pPr>
        <w:ind w:left="567" w:right="142" w:firstLine="567"/>
        <w:rPr>
          <w:color w:val="000000" w:themeColor="text1"/>
        </w:rPr>
      </w:pPr>
      <w:r w:rsidRPr="00DF7218">
        <w:rPr>
          <w:color w:val="000000" w:themeColor="text1"/>
        </w:rPr>
        <w:t>Нельзя отключать со снятием ДТО этажи, на которых стоят ДНЭ, ДПЭ, ДВЭ.</w:t>
      </w:r>
    </w:p>
    <w:p w:rsidR="00C448C7" w:rsidRPr="00DF7218" w:rsidRDefault="00C448C7" w:rsidP="00C448C7">
      <w:pPr>
        <w:ind w:left="567" w:right="142" w:firstLine="567"/>
        <w:rPr>
          <w:color w:val="000000" w:themeColor="text1"/>
        </w:rPr>
      </w:pPr>
      <w:r w:rsidRPr="00DF7218">
        <w:rPr>
          <w:color w:val="000000" w:themeColor="text1"/>
        </w:rPr>
        <w:t>Нельзя делать разный уровень нижнего этажа у лифтов группы со стандартным ПО.</w:t>
      </w:r>
    </w:p>
    <w:p w:rsidR="00C448C7" w:rsidRPr="00DF7218" w:rsidRDefault="00C448C7" w:rsidP="00C448C7">
      <w:pPr>
        <w:numPr>
          <w:ilvl w:val="0"/>
          <w:numId w:val="31"/>
        </w:numPr>
        <w:tabs>
          <w:tab w:val="left" w:pos="851"/>
        </w:tabs>
        <w:overflowPunct w:val="0"/>
        <w:autoSpaceDE w:val="0"/>
        <w:autoSpaceDN w:val="0"/>
        <w:adjustRightInd w:val="0"/>
        <w:ind w:left="567" w:right="142" w:firstLine="0"/>
        <w:textAlignment w:val="baseline"/>
        <w:rPr>
          <w:color w:val="000000" w:themeColor="text1"/>
        </w:rPr>
      </w:pPr>
      <w:r w:rsidRPr="00DF7218">
        <w:rPr>
          <w:color w:val="000000" w:themeColor="text1"/>
        </w:rPr>
        <w:t xml:space="preserve">При отключении вызова у одного из лифтов группы, групповая работа сохраняется. По вызову с данного этажа приедет лифт, у которого этот вызов не отключен. </w:t>
      </w:r>
    </w:p>
    <w:p w:rsidR="00C448C7" w:rsidRPr="00DF7218" w:rsidRDefault="00C448C7" w:rsidP="00C448C7">
      <w:pPr>
        <w:widowControl w:val="0"/>
        <w:tabs>
          <w:tab w:val="left" w:pos="851"/>
        </w:tabs>
        <w:ind w:left="567" w:right="142" w:firstLine="567"/>
        <w:rPr>
          <w:color w:val="000000" w:themeColor="text1"/>
        </w:rPr>
      </w:pPr>
      <w:r w:rsidRPr="00DF7218">
        <w:rPr>
          <w:color w:val="000000" w:themeColor="text1"/>
        </w:rPr>
        <w:t xml:space="preserve">Для реализации – у требуемого лифта, в меню </w:t>
      </w:r>
      <w:r w:rsidRPr="00DF7218">
        <w:rPr>
          <w:color w:val="000000" w:themeColor="text1"/>
          <w:lang w:val="en-US"/>
        </w:rPr>
        <w:t>F</w:t>
      </w:r>
      <w:r w:rsidRPr="00DF7218">
        <w:rPr>
          <w:color w:val="000000" w:themeColor="text1"/>
        </w:rPr>
        <w:t xml:space="preserve">7 – </w:t>
      </w:r>
      <w:r w:rsidRPr="00DF7218">
        <w:rPr>
          <w:color w:val="000000" w:themeColor="text1"/>
          <w:lang w:val="en-US"/>
        </w:rPr>
        <w:t>b</w:t>
      </w:r>
      <w:r w:rsidRPr="00DF7218">
        <w:rPr>
          <w:color w:val="000000" w:themeColor="text1"/>
        </w:rPr>
        <w:t>6 нажимать ТО во время индикации вызовов, подлежащих отключению. Дождаться окончания индикации списка.</w:t>
      </w:r>
    </w:p>
    <w:p w:rsidR="00C448C7" w:rsidRPr="00DF7218" w:rsidRDefault="00C448C7" w:rsidP="00C448C7">
      <w:pPr>
        <w:numPr>
          <w:ilvl w:val="0"/>
          <w:numId w:val="31"/>
        </w:numPr>
        <w:tabs>
          <w:tab w:val="left" w:pos="851"/>
        </w:tabs>
        <w:overflowPunct w:val="0"/>
        <w:autoSpaceDE w:val="0"/>
        <w:autoSpaceDN w:val="0"/>
        <w:adjustRightInd w:val="0"/>
        <w:ind w:left="567" w:right="142" w:firstLine="0"/>
        <w:textAlignment w:val="baseline"/>
        <w:rPr>
          <w:color w:val="000000" w:themeColor="text1"/>
        </w:rPr>
      </w:pPr>
      <w:r w:rsidRPr="00DF7218">
        <w:rPr>
          <w:color w:val="000000" w:themeColor="text1"/>
        </w:rPr>
        <w:t>Разные уровни верхнего этажа  (5 и 7 остановок) – жилое здание.</w:t>
      </w:r>
    </w:p>
    <w:p w:rsidR="00C448C7" w:rsidRPr="00DF7218" w:rsidRDefault="00C448C7" w:rsidP="00C448C7">
      <w:pPr>
        <w:tabs>
          <w:tab w:val="left" w:pos="851"/>
        </w:tabs>
        <w:ind w:left="567" w:right="142" w:firstLine="567"/>
        <w:rPr>
          <w:color w:val="000000" w:themeColor="text1"/>
        </w:rPr>
      </w:pPr>
      <w:r w:rsidRPr="00DF7218">
        <w:rPr>
          <w:color w:val="000000" w:themeColor="text1"/>
        </w:rPr>
        <w:t xml:space="preserve">Пример: Лифт №1 – 5ост. (А2 = 1,2,3,4,5); Лифт №4 7 ост. (А2 = 1,2,3,4,5,6,7). </w:t>
      </w:r>
    </w:p>
    <w:p w:rsidR="00C448C7" w:rsidRPr="00DF7218" w:rsidRDefault="00C448C7" w:rsidP="00C448C7">
      <w:pPr>
        <w:tabs>
          <w:tab w:val="left" w:pos="851"/>
        </w:tabs>
        <w:ind w:left="567" w:right="142"/>
        <w:rPr>
          <w:color w:val="000000" w:themeColor="text1"/>
        </w:rPr>
      </w:pPr>
      <w:r w:rsidRPr="00DF7218">
        <w:rPr>
          <w:color w:val="000000" w:themeColor="text1"/>
        </w:rPr>
        <w:t xml:space="preserve">У лифта №1 в списке </w:t>
      </w:r>
      <w:r w:rsidRPr="00DF7218">
        <w:rPr>
          <w:color w:val="000000" w:themeColor="text1"/>
          <w:lang w:val="en-US"/>
        </w:rPr>
        <w:t>F</w:t>
      </w:r>
      <w:r w:rsidRPr="00DF7218">
        <w:rPr>
          <w:color w:val="000000" w:themeColor="text1"/>
        </w:rPr>
        <w:t xml:space="preserve">7 – </w:t>
      </w:r>
      <w:r w:rsidRPr="00DF7218">
        <w:rPr>
          <w:color w:val="000000" w:themeColor="text1"/>
          <w:lang w:val="en-US"/>
        </w:rPr>
        <w:t>b</w:t>
      </w:r>
      <w:r w:rsidRPr="00DF7218">
        <w:rPr>
          <w:color w:val="000000" w:themeColor="text1"/>
        </w:rPr>
        <w:t xml:space="preserve">6 отключить вызовы вниз 6 и 7эт. (06 и 07). Дождаться окончания индикации списка. </w:t>
      </w:r>
    </w:p>
    <w:p w:rsidR="00C448C7" w:rsidRPr="00DF7218" w:rsidRDefault="00C448C7" w:rsidP="00C448C7">
      <w:pPr>
        <w:tabs>
          <w:tab w:val="left" w:pos="851"/>
        </w:tabs>
        <w:ind w:left="567" w:right="142"/>
        <w:rPr>
          <w:color w:val="000000" w:themeColor="text1"/>
        </w:rPr>
      </w:pPr>
      <w:r w:rsidRPr="00DF7218">
        <w:rPr>
          <w:color w:val="000000" w:themeColor="text1"/>
        </w:rPr>
        <w:t>На вызовы 6 и 7эт. Будет приезжать лифт №4. Для поездки на верхние этажи, если приехал лифт № 1, используется повторный вызов.</w:t>
      </w:r>
    </w:p>
    <w:p w:rsidR="00C448C7" w:rsidRPr="00DF7218" w:rsidRDefault="00C448C7" w:rsidP="00C448C7">
      <w:pPr>
        <w:numPr>
          <w:ilvl w:val="0"/>
          <w:numId w:val="31"/>
        </w:numPr>
        <w:tabs>
          <w:tab w:val="left" w:pos="851"/>
        </w:tabs>
        <w:overflowPunct w:val="0"/>
        <w:autoSpaceDE w:val="0"/>
        <w:autoSpaceDN w:val="0"/>
        <w:adjustRightInd w:val="0"/>
        <w:ind w:left="567" w:right="142" w:firstLine="0"/>
        <w:textAlignment w:val="baseline"/>
        <w:rPr>
          <w:color w:val="000000" w:themeColor="text1"/>
        </w:rPr>
      </w:pPr>
      <w:r w:rsidRPr="00DF7218">
        <w:rPr>
          <w:color w:val="000000" w:themeColor="text1"/>
        </w:rPr>
        <w:t xml:space="preserve">Пропуск одного или двух этажей подряд со снятием шунтов ДТО. Отключение трех и более этажей </w:t>
      </w:r>
      <w:r w:rsidRPr="00DF7218">
        <w:rPr>
          <w:color w:val="000000" w:themeColor="text1"/>
          <w:u w:val="single"/>
        </w:rPr>
        <w:t>подряд</w:t>
      </w:r>
      <w:r w:rsidRPr="00DF7218">
        <w:rPr>
          <w:color w:val="000000" w:themeColor="text1"/>
        </w:rPr>
        <w:t xml:space="preserve"> со снятием ДТО не допускается. Общее количество пропускаемых этажей не ограничено.</w:t>
      </w:r>
    </w:p>
    <w:p w:rsidR="00C448C7" w:rsidRPr="00DF7218" w:rsidRDefault="00C448C7" w:rsidP="00C448C7">
      <w:pPr>
        <w:tabs>
          <w:tab w:val="left" w:pos="851"/>
        </w:tabs>
        <w:ind w:left="567" w:right="142"/>
        <w:rPr>
          <w:color w:val="000000" w:themeColor="text1"/>
        </w:rPr>
      </w:pPr>
      <w:r w:rsidRPr="00DF7218">
        <w:rPr>
          <w:color w:val="000000" w:themeColor="text1"/>
        </w:rPr>
        <w:t>А) отключить вызовы и приказы исключаемых этажей;</w:t>
      </w:r>
    </w:p>
    <w:p w:rsidR="00C448C7" w:rsidRPr="00DF7218" w:rsidRDefault="00C448C7" w:rsidP="00C448C7">
      <w:pPr>
        <w:tabs>
          <w:tab w:val="left" w:pos="851"/>
        </w:tabs>
        <w:ind w:left="567" w:right="142"/>
        <w:rPr>
          <w:color w:val="000000" w:themeColor="text1"/>
        </w:rPr>
      </w:pPr>
      <w:r w:rsidRPr="00DF7218">
        <w:rPr>
          <w:color w:val="000000" w:themeColor="text1"/>
        </w:rPr>
        <w:t xml:space="preserve">Б) снять шунты ДТО на исключаемых этажах (в </w:t>
      </w:r>
      <w:r w:rsidRPr="00DF7218">
        <w:rPr>
          <w:color w:val="000000" w:themeColor="text1"/>
          <w:lang w:val="en-US"/>
        </w:rPr>
        <w:t>F</w:t>
      </w:r>
      <w:r w:rsidRPr="00DF7218">
        <w:rPr>
          <w:color w:val="000000" w:themeColor="text1"/>
        </w:rPr>
        <w:t>7-</w:t>
      </w:r>
      <w:r w:rsidRPr="00DF7218">
        <w:rPr>
          <w:color w:val="000000" w:themeColor="text1"/>
          <w:lang w:val="en-US"/>
        </w:rPr>
        <w:t>A</w:t>
      </w:r>
      <w:r w:rsidRPr="00DF7218">
        <w:rPr>
          <w:color w:val="000000" w:themeColor="text1"/>
        </w:rPr>
        <w:t>2 должны быть все этажи);</w:t>
      </w:r>
    </w:p>
    <w:p w:rsidR="00C448C7" w:rsidRPr="00DF7218" w:rsidRDefault="00C448C7" w:rsidP="00C448C7">
      <w:pPr>
        <w:tabs>
          <w:tab w:val="left" w:pos="851"/>
        </w:tabs>
        <w:ind w:left="567" w:right="142"/>
        <w:rPr>
          <w:color w:val="000000" w:themeColor="text1"/>
        </w:rPr>
      </w:pPr>
      <w:r w:rsidRPr="00DF7218">
        <w:rPr>
          <w:color w:val="000000" w:themeColor="text1"/>
        </w:rPr>
        <w:t xml:space="preserve">В) произвести </w:t>
      </w:r>
      <w:r w:rsidRPr="00DF7218">
        <w:rPr>
          <w:b/>
          <w:color w:val="000000" w:themeColor="text1"/>
        </w:rPr>
        <w:t>калибровочный рейс со снятыми шунтами ДТО</w:t>
      </w:r>
      <w:r w:rsidRPr="00DF7218">
        <w:rPr>
          <w:color w:val="000000" w:themeColor="text1"/>
        </w:rPr>
        <w:t>.</w:t>
      </w:r>
    </w:p>
    <w:p w:rsidR="00C448C7" w:rsidRPr="00DF7218" w:rsidRDefault="00C448C7" w:rsidP="00C448C7">
      <w:pPr>
        <w:tabs>
          <w:tab w:val="left" w:pos="851"/>
        </w:tabs>
        <w:ind w:left="567" w:right="142" w:firstLine="567"/>
        <w:rPr>
          <w:color w:val="000000" w:themeColor="text1"/>
        </w:rPr>
      </w:pPr>
      <w:r w:rsidRPr="00DF7218">
        <w:rPr>
          <w:color w:val="000000" w:themeColor="text1"/>
        </w:rPr>
        <w:t>Пример: Лифт №1 – (1, 4,5),  Лифт №2 – (1,2,3,4,5) – жилое здание.</w:t>
      </w:r>
    </w:p>
    <w:p w:rsidR="00C448C7" w:rsidRPr="00DF7218" w:rsidRDefault="00C448C7" w:rsidP="00C448C7">
      <w:pPr>
        <w:tabs>
          <w:tab w:val="left" w:pos="851"/>
        </w:tabs>
        <w:ind w:left="567" w:right="142"/>
        <w:rPr>
          <w:color w:val="000000" w:themeColor="text1"/>
        </w:rPr>
      </w:pPr>
      <w:r w:rsidRPr="00DF7218">
        <w:rPr>
          <w:color w:val="000000" w:themeColor="text1"/>
        </w:rPr>
        <w:t xml:space="preserve">А) У лифта №1 в списке </w:t>
      </w:r>
      <w:r w:rsidRPr="00DF7218">
        <w:rPr>
          <w:color w:val="000000" w:themeColor="text1"/>
          <w:lang w:val="en-US"/>
        </w:rPr>
        <w:t>F</w:t>
      </w:r>
      <w:r w:rsidRPr="00DF7218">
        <w:rPr>
          <w:color w:val="000000" w:themeColor="text1"/>
        </w:rPr>
        <w:t xml:space="preserve">7 – </w:t>
      </w:r>
      <w:r w:rsidRPr="00DF7218">
        <w:rPr>
          <w:color w:val="000000" w:themeColor="text1"/>
          <w:lang w:val="en-US"/>
        </w:rPr>
        <w:t>b</w:t>
      </w:r>
      <w:r w:rsidRPr="00DF7218">
        <w:rPr>
          <w:color w:val="000000" w:themeColor="text1"/>
        </w:rPr>
        <w:t xml:space="preserve">6 отключить вызовы вниз и приказы 2 и 3эт. (02,03,…62,63). Дождаться окончания индикации списка. </w:t>
      </w:r>
    </w:p>
    <w:p w:rsidR="00C448C7" w:rsidRPr="00DF7218" w:rsidRDefault="00C448C7" w:rsidP="00C448C7">
      <w:pPr>
        <w:tabs>
          <w:tab w:val="left" w:pos="851"/>
        </w:tabs>
        <w:ind w:left="567" w:right="142"/>
        <w:rPr>
          <w:color w:val="000000" w:themeColor="text1"/>
        </w:rPr>
      </w:pPr>
      <w:r w:rsidRPr="00DF7218">
        <w:rPr>
          <w:color w:val="000000" w:themeColor="text1"/>
        </w:rPr>
        <w:t xml:space="preserve">В параметре </w:t>
      </w:r>
      <w:r w:rsidRPr="00DF7218">
        <w:rPr>
          <w:color w:val="000000" w:themeColor="text1"/>
          <w:lang w:val="en-US"/>
        </w:rPr>
        <w:t>b</w:t>
      </w:r>
      <w:r w:rsidRPr="00DF7218">
        <w:rPr>
          <w:color w:val="000000" w:themeColor="text1"/>
        </w:rPr>
        <w:t xml:space="preserve">7 проверить список отключенных вызовов и приказов: </w:t>
      </w:r>
      <w:r w:rsidRPr="00DF7218">
        <w:rPr>
          <w:color w:val="000000" w:themeColor="text1"/>
          <w:lang w:val="en-US"/>
        </w:rPr>
        <w:t>b</w:t>
      </w:r>
      <w:r w:rsidRPr="00DF7218">
        <w:rPr>
          <w:color w:val="000000" w:themeColor="text1"/>
        </w:rPr>
        <w:t>7=4; (02,03,62,63).</w:t>
      </w:r>
    </w:p>
    <w:p w:rsidR="00C448C7" w:rsidRPr="00DF7218" w:rsidRDefault="00C448C7" w:rsidP="00C448C7">
      <w:pPr>
        <w:tabs>
          <w:tab w:val="left" w:pos="851"/>
        </w:tabs>
        <w:ind w:left="567" w:right="142"/>
        <w:rPr>
          <w:color w:val="000000" w:themeColor="text1"/>
        </w:rPr>
      </w:pPr>
      <w:r w:rsidRPr="00DF7218">
        <w:rPr>
          <w:color w:val="000000" w:themeColor="text1"/>
        </w:rPr>
        <w:t xml:space="preserve">Б) снять шунты ДТО на исключаемых этажах (в </w:t>
      </w:r>
      <w:r w:rsidRPr="00DF7218">
        <w:rPr>
          <w:color w:val="000000" w:themeColor="text1"/>
          <w:lang w:val="en-US"/>
        </w:rPr>
        <w:t>F</w:t>
      </w:r>
      <w:r w:rsidRPr="00DF7218">
        <w:rPr>
          <w:color w:val="000000" w:themeColor="text1"/>
        </w:rPr>
        <w:t>7-</w:t>
      </w:r>
      <w:r w:rsidRPr="00DF7218">
        <w:rPr>
          <w:color w:val="000000" w:themeColor="text1"/>
          <w:lang w:val="en-US"/>
        </w:rPr>
        <w:t>A</w:t>
      </w:r>
      <w:r w:rsidRPr="00DF7218">
        <w:rPr>
          <w:color w:val="000000" w:themeColor="text1"/>
        </w:rPr>
        <w:t>2 должны быть все этажи);</w:t>
      </w:r>
    </w:p>
    <w:p w:rsidR="00C448C7" w:rsidRPr="00DF7218" w:rsidRDefault="00C448C7" w:rsidP="00C448C7">
      <w:pPr>
        <w:tabs>
          <w:tab w:val="left" w:pos="851"/>
        </w:tabs>
        <w:ind w:left="567" w:right="142"/>
        <w:rPr>
          <w:color w:val="000000" w:themeColor="text1"/>
        </w:rPr>
      </w:pPr>
      <w:r w:rsidRPr="00DF7218">
        <w:rPr>
          <w:color w:val="000000" w:themeColor="text1"/>
        </w:rPr>
        <w:t xml:space="preserve">В) произвести </w:t>
      </w:r>
      <w:r w:rsidRPr="00DF7218">
        <w:rPr>
          <w:b/>
          <w:color w:val="000000" w:themeColor="text1"/>
        </w:rPr>
        <w:t>калибровочный рейс со снятыми шунтами ДТО.</w:t>
      </w:r>
    </w:p>
    <w:p w:rsidR="00C448C7" w:rsidRPr="00DF7218" w:rsidRDefault="00C448C7" w:rsidP="00C448C7">
      <w:pPr>
        <w:tabs>
          <w:tab w:val="left" w:pos="851"/>
        </w:tabs>
        <w:ind w:left="567" w:right="142"/>
        <w:jc w:val="both"/>
        <w:rPr>
          <w:color w:val="000000" w:themeColor="text1"/>
        </w:rPr>
      </w:pPr>
      <w:r w:rsidRPr="00DF7218">
        <w:rPr>
          <w:color w:val="000000" w:themeColor="text1"/>
        </w:rPr>
        <w:t>У лифта №1, при съезде с 1эт, будет индикация «4», при движении вниз с 4эт – «1».</w:t>
      </w:r>
    </w:p>
    <w:p w:rsidR="00093913" w:rsidRPr="00DF7218" w:rsidRDefault="00093913" w:rsidP="00D617D1">
      <w:pPr>
        <w:spacing w:line="204" w:lineRule="auto"/>
        <w:ind w:left="454" w:right="397" w:firstLine="284"/>
        <w:jc w:val="both"/>
        <w:rPr>
          <w:bCs/>
          <w:color w:val="000000" w:themeColor="text1"/>
        </w:rPr>
      </w:pPr>
      <w:r w:rsidRPr="00DF7218">
        <w:rPr>
          <w:b/>
          <w:bCs/>
          <w:color w:val="000000" w:themeColor="text1"/>
        </w:rPr>
        <w:t xml:space="preserve">b7 </w:t>
      </w:r>
      <w:r w:rsidRPr="00DF7218">
        <w:rPr>
          <w:bCs/>
          <w:color w:val="000000" w:themeColor="text1"/>
        </w:rPr>
        <w:t>– подключение отключенных ранее вызовов и приказов.</w:t>
      </w:r>
    </w:p>
    <w:p w:rsidR="00093913" w:rsidRPr="00DF7218" w:rsidRDefault="00093913" w:rsidP="00973BA4">
      <w:pPr>
        <w:spacing w:line="204" w:lineRule="auto"/>
        <w:ind w:left="454" w:right="282" w:firstLine="113"/>
        <w:jc w:val="both"/>
        <w:rPr>
          <w:bCs/>
          <w:color w:val="000000" w:themeColor="text1"/>
        </w:rPr>
      </w:pPr>
      <w:r w:rsidRPr="00DF7218">
        <w:rPr>
          <w:bCs/>
          <w:color w:val="000000" w:themeColor="text1"/>
        </w:rPr>
        <w:t>При нажатии кнопки «ВНИЗ» возникает перебор номеров отключенных вызовов и приказов</w:t>
      </w:r>
      <w:r w:rsidR="00973BA4" w:rsidRPr="00DF7218">
        <w:rPr>
          <w:bCs/>
          <w:color w:val="000000" w:themeColor="text1"/>
        </w:rPr>
        <w:t>.</w:t>
      </w:r>
    </w:p>
    <w:p w:rsidR="00093913" w:rsidRPr="00DF7218" w:rsidRDefault="00093913" w:rsidP="00616277">
      <w:pPr>
        <w:spacing w:line="204" w:lineRule="auto"/>
        <w:ind w:left="567" w:right="282"/>
        <w:jc w:val="both"/>
        <w:rPr>
          <w:bCs/>
          <w:color w:val="000000" w:themeColor="text1"/>
          <w:spacing w:val="-4"/>
        </w:rPr>
      </w:pPr>
      <w:r w:rsidRPr="00DF7218">
        <w:rPr>
          <w:bCs/>
          <w:color w:val="000000" w:themeColor="text1"/>
          <w:spacing w:val="-4"/>
        </w:rPr>
        <w:t xml:space="preserve">При нажатии кнопки «ТО», соответствующий вызов или приказ возвращается в работу. </w:t>
      </w:r>
    </w:p>
    <w:p w:rsidR="00093913" w:rsidRPr="00DF7218" w:rsidRDefault="00093913" w:rsidP="00D617D1">
      <w:pPr>
        <w:spacing w:line="204" w:lineRule="auto"/>
        <w:ind w:left="454" w:right="397" w:firstLine="284"/>
        <w:jc w:val="both"/>
        <w:rPr>
          <w:bCs/>
          <w:color w:val="000000" w:themeColor="text1"/>
        </w:rPr>
      </w:pPr>
      <w:r w:rsidRPr="00DF7218">
        <w:rPr>
          <w:bCs/>
          <w:color w:val="000000" w:themeColor="text1"/>
        </w:rPr>
        <w:t>Уставкой является общее количество отключенных вызовов и приказов.</w:t>
      </w:r>
    </w:p>
    <w:p w:rsidR="00093913" w:rsidRPr="00DF7218" w:rsidRDefault="00093913" w:rsidP="00D617D1">
      <w:pPr>
        <w:spacing w:line="204" w:lineRule="auto"/>
        <w:ind w:left="454" w:right="397" w:firstLine="284"/>
        <w:jc w:val="both"/>
        <w:rPr>
          <w:bCs/>
          <w:color w:val="000000" w:themeColor="text1"/>
        </w:rPr>
      </w:pPr>
      <w:r w:rsidRPr="00DF7218">
        <w:rPr>
          <w:bCs/>
          <w:color w:val="000000" w:themeColor="text1"/>
        </w:rPr>
        <w:t>Заводская уставка- 0.</w:t>
      </w:r>
    </w:p>
    <w:p w:rsidR="00C448C7" w:rsidRPr="00DF7218" w:rsidRDefault="00C448C7" w:rsidP="00C448C7">
      <w:pPr>
        <w:ind w:left="567" w:right="184" w:firstLine="567"/>
        <w:jc w:val="both"/>
        <w:rPr>
          <w:color w:val="000000" w:themeColor="text1"/>
        </w:rPr>
      </w:pPr>
      <w:r w:rsidRPr="00DF7218">
        <w:rPr>
          <w:b/>
          <w:bCs/>
          <w:color w:val="000000" w:themeColor="text1"/>
          <w:lang w:val="en-US"/>
        </w:rPr>
        <w:t>b</w:t>
      </w:r>
      <w:r w:rsidRPr="00DF7218">
        <w:rPr>
          <w:b/>
          <w:bCs/>
          <w:color w:val="000000" w:themeColor="text1"/>
        </w:rPr>
        <w:t>8</w:t>
      </w:r>
      <w:r w:rsidRPr="00DF7218">
        <w:rPr>
          <w:color w:val="000000" w:themeColor="text1"/>
        </w:rPr>
        <w:t>– способ подключения индикатора местоположения кабины к ПУ-3.</w:t>
      </w:r>
    </w:p>
    <w:p w:rsidR="00C448C7" w:rsidRPr="00DF7218" w:rsidRDefault="00C448C7" w:rsidP="00C448C7">
      <w:pPr>
        <w:ind w:left="567" w:right="184" w:firstLine="567"/>
        <w:jc w:val="both"/>
        <w:rPr>
          <w:color w:val="000000" w:themeColor="text1"/>
        </w:rPr>
      </w:pPr>
      <w:r w:rsidRPr="00DF7218">
        <w:rPr>
          <w:color w:val="000000" w:themeColor="text1"/>
        </w:rPr>
        <w:t>Возможные уставки:</w:t>
      </w:r>
    </w:p>
    <w:p w:rsidR="00C448C7" w:rsidRPr="00DF7218" w:rsidRDefault="00C448C7" w:rsidP="00C448C7">
      <w:pPr>
        <w:ind w:left="567" w:right="184" w:firstLine="567"/>
        <w:jc w:val="both"/>
        <w:rPr>
          <w:color w:val="000000" w:themeColor="text1"/>
        </w:rPr>
      </w:pPr>
      <w:r w:rsidRPr="00DF7218">
        <w:rPr>
          <w:color w:val="000000" w:themeColor="text1"/>
        </w:rPr>
        <w:t>0 - матричная схема подключения индикатора;</w:t>
      </w:r>
    </w:p>
    <w:p w:rsidR="00C448C7" w:rsidRPr="00DF7218" w:rsidRDefault="00C448C7" w:rsidP="00C448C7">
      <w:pPr>
        <w:ind w:left="567" w:right="184" w:firstLine="567"/>
        <w:jc w:val="both"/>
        <w:rPr>
          <w:color w:val="000000" w:themeColor="text1"/>
        </w:rPr>
      </w:pPr>
      <w:r w:rsidRPr="00DF7218">
        <w:rPr>
          <w:color w:val="000000" w:themeColor="text1"/>
        </w:rPr>
        <w:t>1 – трехпроводная схема подключения индикатора.</w:t>
      </w:r>
    </w:p>
    <w:p w:rsidR="00C448C7" w:rsidRPr="00DF7218" w:rsidRDefault="00C448C7" w:rsidP="00C448C7">
      <w:pPr>
        <w:ind w:left="567" w:right="184" w:firstLine="567"/>
        <w:jc w:val="both"/>
        <w:rPr>
          <w:color w:val="000000" w:themeColor="text1"/>
        </w:rPr>
      </w:pPr>
      <w:r w:rsidRPr="00DF7218">
        <w:rPr>
          <w:color w:val="000000" w:themeColor="text1"/>
        </w:rPr>
        <w:t>2 – табло с индикатором перегрузки (типа «ТЛК-</w:t>
      </w:r>
      <w:r w:rsidRPr="00DF7218">
        <w:rPr>
          <w:color w:val="000000" w:themeColor="text1"/>
          <w:lang w:val="en-US"/>
        </w:rPr>
        <w:t>VEGA</w:t>
      </w:r>
      <w:r w:rsidRPr="00DF7218">
        <w:rPr>
          <w:color w:val="000000" w:themeColor="text1"/>
        </w:rPr>
        <w:t>»).</w:t>
      </w:r>
    </w:p>
    <w:p w:rsidR="00C448C7" w:rsidRPr="00DF7218" w:rsidRDefault="00C448C7" w:rsidP="00C448C7">
      <w:pPr>
        <w:ind w:left="567" w:right="184" w:firstLine="567"/>
        <w:jc w:val="both"/>
        <w:rPr>
          <w:color w:val="000000" w:themeColor="text1"/>
        </w:rPr>
      </w:pPr>
      <w:r w:rsidRPr="00DF7218">
        <w:rPr>
          <w:color w:val="000000" w:themeColor="text1"/>
        </w:rPr>
        <w:t>3 – табло с индикатором перегрузки, спецрежима и «Перевозки больных»</w:t>
      </w:r>
    </w:p>
    <w:p w:rsidR="00C448C7" w:rsidRPr="00DF7218" w:rsidRDefault="00C448C7" w:rsidP="00C448C7">
      <w:pPr>
        <w:ind w:left="567" w:right="184" w:firstLine="567"/>
        <w:jc w:val="both"/>
        <w:rPr>
          <w:color w:val="000000" w:themeColor="text1"/>
        </w:rPr>
      </w:pPr>
      <w:r w:rsidRPr="00DF7218">
        <w:rPr>
          <w:color w:val="000000" w:themeColor="text1"/>
        </w:rPr>
        <w:t>Заводская уставка – 2.</w:t>
      </w:r>
    </w:p>
    <w:p w:rsidR="00093913" w:rsidRPr="00DF7218" w:rsidRDefault="00093913" w:rsidP="00810FA7">
      <w:pPr>
        <w:ind w:left="454" w:right="397" w:firstLine="397"/>
        <w:jc w:val="both"/>
        <w:rPr>
          <w:bCs/>
          <w:color w:val="000000" w:themeColor="text1"/>
        </w:rPr>
      </w:pPr>
      <w:r w:rsidRPr="00DF7218">
        <w:rPr>
          <w:b/>
          <w:bCs/>
          <w:color w:val="000000" w:themeColor="text1"/>
          <w:lang w:val="en-US"/>
        </w:rPr>
        <w:t>b</w:t>
      </w:r>
      <w:r w:rsidRPr="00DF7218">
        <w:rPr>
          <w:b/>
          <w:bCs/>
          <w:color w:val="000000" w:themeColor="text1"/>
        </w:rPr>
        <w:t xml:space="preserve">9 </w:t>
      </w:r>
      <w:r w:rsidRPr="00DF7218">
        <w:rPr>
          <w:bCs/>
          <w:color w:val="000000" w:themeColor="text1"/>
        </w:rPr>
        <w:t>– тип датчика точной остановки.</w:t>
      </w:r>
    </w:p>
    <w:p w:rsidR="00093913" w:rsidRPr="00DF7218" w:rsidRDefault="00093913" w:rsidP="00810FA7">
      <w:pPr>
        <w:ind w:left="454" w:right="397" w:firstLine="397"/>
        <w:jc w:val="both"/>
        <w:rPr>
          <w:bCs/>
          <w:color w:val="000000" w:themeColor="text1"/>
        </w:rPr>
      </w:pPr>
      <w:r w:rsidRPr="00DF7218">
        <w:rPr>
          <w:bCs/>
          <w:color w:val="000000" w:themeColor="text1"/>
        </w:rPr>
        <w:t>Возможные уставки:</w:t>
      </w:r>
    </w:p>
    <w:p w:rsidR="00093913" w:rsidRPr="00DF7218" w:rsidRDefault="00093913" w:rsidP="00810FA7">
      <w:pPr>
        <w:ind w:left="454" w:right="397" w:firstLine="397"/>
        <w:jc w:val="both"/>
        <w:rPr>
          <w:bCs/>
          <w:color w:val="000000" w:themeColor="text1"/>
        </w:rPr>
      </w:pPr>
      <w:r w:rsidRPr="00DF7218">
        <w:rPr>
          <w:bCs/>
          <w:color w:val="000000" w:themeColor="text1"/>
        </w:rPr>
        <w:t>0 - датчик с нормально замкнутым контактом (в зоне ТО контакт разомкнут);</w:t>
      </w:r>
    </w:p>
    <w:p w:rsidR="00093913" w:rsidRPr="00DF7218" w:rsidRDefault="00093913" w:rsidP="00810FA7">
      <w:pPr>
        <w:ind w:left="454" w:right="397" w:firstLine="397"/>
        <w:jc w:val="both"/>
        <w:rPr>
          <w:bCs/>
          <w:color w:val="000000" w:themeColor="text1"/>
        </w:rPr>
      </w:pPr>
      <w:r w:rsidRPr="00DF7218">
        <w:rPr>
          <w:bCs/>
          <w:color w:val="000000" w:themeColor="text1"/>
        </w:rPr>
        <w:t>1 - датчик с нормально разомкнутым контактом (в зоне ТО контакт замкнут).</w:t>
      </w:r>
    </w:p>
    <w:p w:rsidR="00093913" w:rsidRPr="00DF7218" w:rsidRDefault="00093913" w:rsidP="00810FA7">
      <w:pPr>
        <w:ind w:left="454" w:right="397" w:firstLine="397"/>
        <w:jc w:val="both"/>
        <w:rPr>
          <w:bCs/>
          <w:color w:val="000000" w:themeColor="text1"/>
        </w:rPr>
      </w:pPr>
      <w:r w:rsidRPr="00DF7218">
        <w:rPr>
          <w:bCs/>
          <w:color w:val="000000" w:themeColor="text1"/>
        </w:rPr>
        <w:t>Заводская уставка – 0.</w:t>
      </w:r>
    </w:p>
    <w:p w:rsidR="00093913" w:rsidRPr="00DF7218" w:rsidRDefault="00093913" w:rsidP="00810FA7">
      <w:pPr>
        <w:ind w:left="454" w:right="397" w:firstLine="397"/>
        <w:jc w:val="both"/>
        <w:rPr>
          <w:bCs/>
          <w:color w:val="000000" w:themeColor="text1"/>
        </w:rPr>
      </w:pPr>
      <w:r w:rsidRPr="00DF7218">
        <w:rPr>
          <w:b/>
          <w:bCs/>
          <w:color w:val="000000" w:themeColor="text1"/>
        </w:rPr>
        <w:t xml:space="preserve">С1 </w:t>
      </w:r>
      <w:r w:rsidRPr="00DF7218">
        <w:rPr>
          <w:bCs/>
          <w:color w:val="000000" w:themeColor="text1"/>
        </w:rPr>
        <w:t xml:space="preserve">– принцип работы узла замедления. </w:t>
      </w:r>
    </w:p>
    <w:p w:rsidR="00093913" w:rsidRPr="00DF7218" w:rsidRDefault="00093913" w:rsidP="00810FA7">
      <w:pPr>
        <w:ind w:left="454" w:right="397" w:firstLine="397"/>
        <w:jc w:val="both"/>
        <w:rPr>
          <w:bCs/>
          <w:color w:val="000000" w:themeColor="text1"/>
        </w:rPr>
      </w:pPr>
      <w:r w:rsidRPr="00DF7218">
        <w:rPr>
          <w:bCs/>
          <w:color w:val="000000" w:themeColor="text1"/>
        </w:rPr>
        <w:t>Возможные уставки:</w:t>
      </w:r>
    </w:p>
    <w:p w:rsidR="00093913" w:rsidRPr="00DF7218" w:rsidRDefault="00093913" w:rsidP="00810FA7">
      <w:pPr>
        <w:ind w:left="454" w:right="397" w:firstLine="397"/>
        <w:jc w:val="both"/>
        <w:rPr>
          <w:bCs/>
          <w:color w:val="000000" w:themeColor="text1"/>
        </w:rPr>
      </w:pPr>
      <w:r w:rsidRPr="00DF7218">
        <w:rPr>
          <w:bCs/>
          <w:color w:val="000000" w:themeColor="text1"/>
        </w:rPr>
        <w:t xml:space="preserve">0 - </w:t>
      </w:r>
      <w:r w:rsidRPr="00DF7218">
        <w:rPr>
          <w:bCs/>
          <w:color w:val="000000" w:themeColor="text1"/>
          <w:spacing w:val="-4"/>
        </w:rPr>
        <w:t>замедление к требуемой остановке производится по шунтам и датчикам замедления</w:t>
      </w:r>
      <w:r w:rsidRPr="00DF7218">
        <w:rPr>
          <w:bCs/>
          <w:color w:val="000000" w:themeColor="text1"/>
        </w:rPr>
        <w:t>;</w:t>
      </w:r>
    </w:p>
    <w:p w:rsidR="00093913" w:rsidRPr="00DF7218" w:rsidRDefault="00093913" w:rsidP="00810FA7">
      <w:pPr>
        <w:ind w:left="454" w:right="397" w:firstLine="397"/>
        <w:jc w:val="both"/>
        <w:rPr>
          <w:bCs/>
          <w:color w:val="000000" w:themeColor="text1"/>
        </w:rPr>
      </w:pPr>
      <w:r w:rsidRPr="00DF7218">
        <w:rPr>
          <w:bCs/>
          <w:color w:val="000000" w:themeColor="text1"/>
        </w:rPr>
        <w:t xml:space="preserve">1 - замедление к требуемой остановке производится счетным способом. </w:t>
      </w:r>
    </w:p>
    <w:p w:rsidR="00093913" w:rsidRPr="00DF7218" w:rsidRDefault="00093913" w:rsidP="00810FA7">
      <w:pPr>
        <w:ind w:left="454" w:right="397" w:firstLine="397"/>
        <w:jc w:val="both"/>
        <w:rPr>
          <w:bCs/>
          <w:color w:val="000000" w:themeColor="text1"/>
        </w:rPr>
      </w:pPr>
      <w:r w:rsidRPr="00DF7218">
        <w:rPr>
          <w:bCs/>
          <w:color w:val="000000" w:themeColor="text1"/>
        </w:rPr>
        <w:t xml:space="preserve">Заводская уставка - </w:t>
      </w:r>
      <w:r w:rsidR="00071464" w:rsidRPr="00DF7218">
        <w:rPr>
          <w:bCs/>
          <w:color w:val="000000" w:themeColor="text1"/>
        </w:rPr>
        <w:t>1</w:t>
      </w:r>
      <w:r w:rsidRPr="00DF7218">
        <w:rPr>
          <w:bCs/>
          <w:color w:val="000000" w:themeColor="text1"/>
        </w:rPr>
        <w:t>;</w:t>
      </w:r>
    </w:p>
    <w:p w:rsidR="00093913" w:rsidRPr="00DF7218" w:rsidRDefault="00093913" w:rsidP="00810FA7">
      <w:pPr>
        <w:ind w:left="454" w:right="397" w:firstLine="397"/>
        <w:jc w:val="both"/>
        <w:rPr>
          <w:bCs/>
          <w:color w:val="000000" w:themeColor="text1"/>
        </w:rPr>
      </w:pPr>
      <w:r w:rsidRPr="00DF7218">
        <w:rPr>
          <w:bCs/>
          <w:color w:val="000000" w:themeColor="text1"/>
        </w:rPr>
        <w:t>Внимание! при установке на работу счетным способом (</w:t>
      </w:r>
      <w:r w:rsidRPr="00DF7218">
        <w:rPr>
          <w:bCs/>
          <w:color w:val="000000" w:themeColor="text1"/>
          <w:lang w:val="en-US"/>
        </w:rPr>
        <w:t>F</w:t>
      </w:r>
      <w:r w:rsidRPr="00DF7218">
        <w:rPr>
          <w:bCs/>
          <w:color w:val="000000" w:themeColor="text1"/>
        </w:rPr>
        <w:t>7, параметр С1=1) автоматически устанавливается работа герконового ДТО на замыкание (</w:t>
      </w:r>
      <w:r w:rsidRPr="00DF7218">
        <w:rPr>
          <w:bCs/>
          <w:color w:val="000000" w:themeColor="text1"/>
          <w:lang w:val="en-US"/>
        </w:rPr>
        <w:t>b</w:t>
      </w:r>
      <w:r w:rsidRPr="00DF7218">
        <w:rPr>
          <w:bCs/>
          <w:color w:val="000000" w:themeColor="text1"/>
        </w:rPr>
        <w:t xml:space="preserve">9=1). Если используется ДТО, работающий на размыкание, то следует установить </w:t>
      </w:r>
      <w:r w:rsidRPr="00DF7218">
        <w:rPr>
          <w:bCs/>
          <w:color w:val="000000" w:themeColor="text1"/>
          <w:lang w:val="en-US"/>
        </w:rPr>
        <w:t>b</w:t>
      </w:r>
      <w:r w:rsidRPr="00DF7218">
        <w:rPr>
          <w:bCs/>
          <w:color w:val="000000" w:themeColor="text1"/>
        </w:rPr>
        <w:t>9=0).</w:t>
      </w:r>
    </w:p>
    <w:p w:rsidR="00093913" w:rsidRPr="00DF7218" w:rsidRDefault="00093913" w:rsidP="00810FA7">
      <w:pPr>
        <w:ind w:left="454" w:right="397" w:firstLine="397"/>
        <w:jc w:val="both"/>
        <w:rPr>
          <w:bCs/>
          <w:color w:val="000000" w:themeColor="text1"/>
        </w:rPr>
      </w:pPr>
      <w:r w:rsidRPr="00DF7218">
        <w:rPr>
          <w:bCs/>
          <w:color w:val="000000" w:themeColor="text1"/>
        </w:rPr>
        <w:t>(Более подробно о счетном способе замедления смотри ниже.)</w:t>
      </w:r>
    </w:p>
    <w:p w:rsidR="00093913" w:rsidRPr="00DF7218" w:rsidRDefault="00093913" w:rsidP="00810FA7">
      <w:pPr>
        <w:ind w:left="454" w:right="397" w:firstLine="397"/>
        <w:jc w:val="both"/>
        <w:rPr>
          <w:bCs/>
          <w:color w:val="000000" w:themeColor="text1"/>
        </w:rPr>
      </w:pPr>
      <w:r w:rsidRPr="00DF7218">
        <w:rPr>
          <w:b/>
          <w:bCs/>
          <w:color w:val="000000" w:themeColor="text1"/>
        </w:rPr>
        <w:t xml:space="preserve">С2 </w:t>
      </w:r>
      <w:r w:rsidRPr="00DF7218">
        <w:rPr>
          <w:bCs/>
          <w:color w:val="000000" w:themeColor="text1"/>
        </w:rPr>
        <w:t>–путь замедления при счетном способе замедления.</w:t>
      </w:r>
    </w:p>
    <w:p w:rsidR="00093913" w:rsidRPr="00DF7218" w:rsidRDefault="00093913" w:rsidP="00810FA7">
      <w:pPr>
        <w:ind w:left="454" w:right="397" w:firstLine="397"/>
        <w:jc w:val="both"/>
        <w:rPr>
          <w:bCs/>
          <w:color w:val="000000" w:themeColor="text1"/>
        </w:rPr>
      </w:pPr>
      <w:r w:rsidRPr="00DF7218">
        <w:rPr>
          <w:bCs/>
          <w:color w:val="000000" w:themeColor="text1"/>
        </w:rPr>
        <w:t>Уставка - путь замедления, выраженный числом импульсов.</w:t>
      </w:r>
    </w:p>
    <w:p w:rsidR="00093913" w:rsidRPr="00DF7218" w:rsidRDefault="00093913" w:rsidP="00810FA7">
      <w:pPr>
        <w:ind w:left="454" w:right="397" w:firstLine="397"/>
        <w:jc w:val="both"/>
        <w:rPr>
          <w:bCs/>
          <w:color w:val="000000" w:themeColor="text1"/>
        </w:rPr>
      </w:pPr>
      <w:r w:rsidRPr="00DF7218">
        <w:rPr>
          <w:bCs/>
          <w:color w:val="000000" w:themeColor="text1"/>
        </w:rPr>
        <w:t>При нажатии кнопки «ВНИЗ» показывается последовательность чисел (-4,-3,-2,-1, 0,1,2,3,4), каждое из которых можно алгебраически сложить со значением уставки. Выбор корректировочного числа производится нажатием кнопки «ТО». На индикаторе высвечивается новое значение уставки.</w:t>
      </w:r>
    </w:p>
    <w:p w:rsidR="00093913" w:rsidRPr="00DF7218" w:rsidRDefault="00093913" w:rsidP="00810FA7">
      <w:pPr>
        <w:ind w:left="454" w:right="397" w:firstLine="397"/>
        <w:jc w:val="both"/>
        <w:rPr>
          <w:bCs/>
          <w:color w:val="000000" w:themeColor="text1"/>
        </w:rPr>
      </w:pPr>
      <w:r w:rsidRPr="00DF7218">
        <w:rPr>
          <w:b/>
          <w:bCs/>
          <w:color w:val="000000" w:themeColor="text1"/>
        </w:rPr>
        <w:t xml:space="preserve">С3 </w:t>
      </w:r>
      <w:r w:rsidRPr="00DF7218">
        <w:rPr>
          <w:bCs/>
          <w:color w:val="000000" w:themeColor="text1"/>
        </w:rPr>
        <w:t>–калибровка при счетном способе замедления.</w:t>
      </w:r>
    </w:p>
    <w:p w:rsidR="00093913" w:rsidRPr="00DF7218" w:rsidRDefault="00093913" w:rsidP="00810FA7">
      <w:pPr>
        <w:ind w:left="454" w:right="397" w:firstLine="397"/>
        <w:jc w:val="both"/>
        <w:rPr>
          <w:bCs/>
          <w:color w:val="000000" w:themeColor="text1"/>
        </w:rPr>
      </w:pPr>
      <w:r w:rsidRPr="00DF7218">
        <w:rPr>
          <w:bCs/>
          <w:color w:val="000000" w:themeColor="text1"/>
        </w:rPr>
        <w:t>Возможные уставки:</w:t>
      </w:r>
    </w:p>
    <w:p w:rsidR="00093913" w:rsidRPr="00DF7218" w:rsidRDefault="00093913" w:rsidP="00810FA7">
      <w:pPr>
        <w:ind w:left="454" w:right="397" w:firstLine="397"/>
        <w:jc w:val="both"/>
        <w:rPr>
          <w:bCs/>
          <w:color w:val="000000" w:themeColor="text1"/>
        </w:rPr>
      </w:pPr>
      <w:r w:rsidRPr="00DF7218">
        <w:rPr>
          <w:bCs/>
          <w:color w:val="000000" w:themeColor="text1"/>
        </w:rPr>
        <w:t>0 - выход без сброса калибровки;</w:t>
      </w:r>
    </w:p>
    <w:p w:rsidR="00093913" w:rsidRPr="00DF7218" w:rsidRDefault="00093913" w:rsidP="00810FA7">
      <w:pPr>
        <w:ind w:left="454" w:right="397" w:firstLine="397"/>
        <w:jc w:val="both"/>
        <w:rPr>
          <w:bCs/>
          <w:color w:val="000000" w:themeColor="text1"/>
        </w:rPr>
      </w:pPr>
      <w:r w:rsidRPr="00DF7218">
        <w:rPr>
          <w:bCs/>
          <w:color w:val="000000" w:themeColor="text1"/>
        </w:rPr>
        <w:t xml:space="preserve">1 - сброс калибровки; </w:t>
      </w:r>
    </w:p>
    <w:p w:rsidR="00093913" w:rsidRPr="00DF7218" w:rsidRDefault="00093913" w:rsidP="00810FA7">
      <w:pPr>
        <w:ind w:left="454" w:right="397" w:firstLine="397"/>
        <w:jc w:val="both"/>
        <w:rPr>
          <w:bCs/>
          <w:color w:val="000000" w:themeColor="text1"/>
        </w:rPr>
      </w:pPr>
      <w:r w:rsidRPr="00DF7218">
        <w:rPr>
          <w:b/>
          <w:bCs/>
          <w:color w:val="000000" w:themeColor="text1"/>
        </w:rPr>
        <w:t xml:space="preserve">С4 </w:t>
      </w:r>
      <w:r w:rsidRPr="00DF7218">
        <w:rPr>
          <w:bCs/>
          <w:color w:val="000000" w:themeColor="text1"/>
        </w:rPr>
        <w:t>– корректировочное число импульсов замедления при поэтажном разъезде (только для регулируемого электропривода).</w:t>
      </w:r>
    </w:p>
    <w:p w:rsidR="00093913" w:rsidRPr="00DF7218" w:rsidRDefault="00093913" w:rsidP="00810FA7">
      <w:pPr>
        <w:ind w:left="454" w:right="397" w:firstLine="397"/>
        <w:jc w:val="both"/>
        <w:rPr>
          <w:bCs/>
          <w:color w:val="000000" w:themeColor="text1"/>
        </w:rPr>
      </w:pPr>
      <w:r w:rsidRPr="00DF7218">
        <w:rPr>
          <w:bCs/>
          <w:color w:val="000000" w:themeColor="text1"/>
        </w:rPr>
        <w:t>Возможные уставки: 1,2,3,4…</w:t>
      </w:r>
    </w:p>
    <w:p w:rsidR="00093913" w:rsidRPr="00DF7218" w:rsidRDefault="00093913" w:rsidP="00810FA7">
      <w:pPr>
        <w:ind w:left="454" w:right="397" w:firstLine="397"/>
        <w:jc w:val="both"/>
        <w:rPr>
          <w:bCs/>
          <w:color w:val="000000" w:themeColor="text1"/>
        </w:rPr>
      </w:pPr>
      <w:r w:rsidRPr="00DF7218">
        <w:rPr>
          <w:bCs/>
          <w:color w:val="000000" w:themeColor="text1"/>
        </w:rPr>
        <w:t>Заводская уставка - 0;</w:t>
      </w:r>
    </w:p>
    <w:p w:rsidR="00093913" w:rsidRPr="00DF7218" w:rsidRDefault="00093913" w:rsidP="00810FA7">
      <w:pPr>
        <w:ind w:left="454" w:right="397" w:firstLine="397"/>
        <w:jc w:val="both"/>
        <w:rPr>
          <w:bCs/>
          <w:color w:val="000000" w:themeColor="text1"/>
        </w:rPr>
      </w:pPr>
      <w:r w:rsidRPr="00DF7218">
        <w:rPr>
          <w:b/>
          <w:bCs/>
          <w:color w:val="000000" w:themeColor="text1"/>
        </w:rPr>
        <w:t xml:space="preserve">С5 </w:t>
      </w:r>
      <w:r w:rsidRPr="00DF7218">
        <w:rPr>
          <w:bCs/>
          <w:color w:val="000000" w:themeColor="text1"/>
        </w:rPr>
        <w:t>–</w:t>
      </w:r>
      <w:r w:rsidR="00616277" w:rsidRPr="00DF7218">
        <w:rPr>
          <w:bCs/>
          <w:color w:val="000000" w:themeColor="text1"/>
        </w:rPr>
        <w:t xml:space="preserve"> запись </w:t>
      </w:r>
      <w:r w:rsidRPr="00DF7218">
        <w:rPr>
          <w:bCs/>
          <w:color w:val="000000" w:themeColor="text1"/>
        </w:rPr>
        <w:t>заводски</w:t>
      </w:r>
      <w:r w:rsidR="00616277" w:rsidRPr="00DF7218">
        <w:rPr>
          <w:bCs/>
          <w:color w:val="000000" w:themeColor="text1"/>
        </w:rPr>
        <w:t>х уставок во все</w:t>
      </w:r>
      <w:r w:rsidRPr="00DF7218">
        <w:rPr>
          <w:bCs/>
          <w:color w:val="000000" w:themeColor="text1"/>
        </w:rPr>
        <w:t xml:space="preserve"> параметры.</w:t>
      </w:r>
    </w:p>
    <w:p w:rsidR="00093913" w:rsidRPr="00DF7218" w:rsidRDefault="00093913" w:rsidP="00810FA7">
      <w:pPr>
        <w:ind w:left="454" w:right="397" w:firstLine="397"/>
        <w:jc w:val="both"/>
        <w:rPr>
          <w:bCs/>
          <w:color w:val="000000" w:themeColor="text1"/>
        </w:rPr>
      </w:pPr>
      <w:r w:rsidRPr="00DF7218">
        <w:rPr>
          <w:bCs/>
          <w:color w:val="000000" w:themeColor="text1"/>
        </w:rPr>
        <w:t>0 – выход без изменения параметров;</w:t>
      </w:r>
    </w:p>
    <w:p w:rsidR="00093913" w:rsidRPr="00DF7218" w:rsidRDefault="00093913" w:rsidP="00810FA7">
      <w:pPr>
        <w:ind w:left="454" w:right="397" w:firstLine="397"/>
        <w:jc w:val="both"/>
        <w:rPr>
          <w:bCs/>
          <w:color w:val="000000" w:themeColor="text1"/>
        </w:rPr>
      </w:pPr>
      <w:r w:rsidRPr="00DF7218">
        <w:rPr>
          <w:bCs/>
          <w:color w:val="000000" w:themeColor="text1"/>
        </w:rPr>
        <w:t xml:space="preserve">1 - возврат к заводским параметрам. </w:t>
      </w:r>
    </w:p>
    <w:p w:rsidR="00093913" w:rsidRPr="00DF7218" w:rsidRDefault="00093913" w:rsidP="00810FA7">
      <w:pPr>
        <w:ind w:left="454" w:right="397" w:firstLine="397"/>
        <w:jc w:val="both"/>
        <w:outlineLvl w:val="0"/>
        <w:rPr>
          <w:bCs/>
          <w:color w:val="000000" w:themeColor="text1"/>
        </w:rPr>
      </w:pPr>
      <w:r w:rsidRPr="00DF7218">
        <w:rPr>
          <w:bCs/>
          <w:color w:val="000000" w:themeColor="text1"/>
        </w:rPr>
        <w:t>Внимание!</w:t>
      </w:r>
    </w:p>
    <w:p w:rsidR="00093913" w:rsidRPr="00DF7218" w:rsidRDefault="00093913" w:rsidP="00810FA7">
      <w:pPr>
        <w:ind w:left="454" w:right="397" w:firstLine="397"/>
        <w:jc w:val="both"/>
        <w:rPr>
          <w:bCs/>
          <w:color w:val="000000" w:themeColor="text1"/>
        </w:rPr>
      </w:pPr>
      <w:r w:rsidRPr="00DF7218">
        <w:rPr>
          <w:bCs/>
          <w:color w:val="000000" w:themeColor="text1"/>
        </w:rPr>
        <w:t xml:space="preserve">При использовании УЛ для управления пассажирским лифтом с </w:t>
      </w:r>
      <w:r w:rsidR="00973BA4" w:rsidRPr="00DF7218">
        <w:rPr>
          <w:bCs/>
          <w:color w:val="000000" w:themeColor="text1"/>
        </w:rPr>
        <w:t>режимом эвакуации</w:t>
      </w:r>
      <w:r w:rsidR="00CC16DC" w:rsidRPr="00DF7218">
        <w:rPr>
          <w:bCs/>
          <w:color w:val="000000" w:themeColor="text1"/>
        </w:rPr>
        <w:t xml:space="preserve"> </w:t>
      </w:r>
      <w:r w:rsidR="00973BA4" w:rsidRPr="00DF7218">
        <w:rPr>
          <w:bCs/>
          <w:color w:val="000000" w:themeColor="text1"/>
        </w:rPr>
        <w:t>или для грузовых лифтов со смешанным управлением</w:t>
      </w:r>
      <w:r w:rsidR="00CC16DC" w:rsidRPr="00DF7218">
        <w:rPr>
          <w:bCs/>
          <w:color w:val="000000" w:themeColor="text1"/>
        </w:rPr>
        <w:t xml:space="preserve"> </w:t>
      </w:r>
      <w:r w:rsidRPr="00DF7218">
        <w:rPr>
          <w:bCs/>
          <w:color w:val="000000" w:themeColor="text1"/>
        </w:rPr>
        <w:t>необходимо удалить заводскую перемычку 4-6 на плате ПУ</w:t>
      </w:r>
      <w:r w:rsidR="00CC16DC" w:rsidRPr="00DF7218">
        <w:rPr>
          <w:bCs/>
          <w:color w:val="000000" w:themeColor="text1"/>
        </w:rPr>
        <w:t>-3</w:t>
      </w:r>
      <w:r w:rsidRPr="00DF7218">
        <w:rPr>
          <w:bCs/>
          <w:color w:val="000000" w:themeColor="text1"/>
        </w:rPr>
        <w:t>.</w:t>
      </w:r>
    </w:p>
    <w:p w:rsidR="00093913" w:rsidRPr="00DF7218" w:rsidRDefault="00093913" w:rsidP="00810FA7">
      <w:pPr>
        <w:pStyle w:val="a3"/>
        <w:tabs>
          <w:tab w:val="left" w:pos="1136"/>
        </w:tabs>
        <w:ind w:left="454" w:right="397" w:firstLine="397"/>
        <w:jc w:val="both"/>
        <w:rPr>
          <w:rFonts w:ascii="Times New Roman" w:hAnsi="Times New Roman" w:cs="Times New Roman"/>
          <w:b/>
          <w:bCs/>
          <w:color w:val="000000" w:themeColor="text1"/>
          <w:sz w:val="28"/>
          <w:szCs w:val="28"/>
        </w:rPr>
      </w:pPr>
    </w:p>
    <w:p w:rsidR="00093913" w:rsidRPr="00DF7218" w:rsidRDefault="00093913" w:rsidP="00810FA7">
      <w:pPr>
        <w:ind w:left="454" w:right="397" w:firstLine="397"/>
        <w:jc w:val="both"/>
        <w:rPr>
          <w:bCs/>
          <w:color w:val="000000" w:themeColor="text1"/>
        </w:rPr>
      </w:pPr>
      <w:r w:rsidRPr="00DF7218">
        <w:rPr>
          <w:bCs/>
          <w:color w:val="000000" w:themeColor="text1"/>
        </w:rPr>
        <w:t>Примечание</w:t>
      </w:r>
      <w:r w:rsidR="00CC16DC" w:rsidRPr="00DF7218">
        <w:rPr>
          <w:bCs/>
          <w:color w:val="000000" w:themeColor="text1"/>
        </w:rPr>
        <w:t xml:space="preserve"> </w:t>
      </w:r>
      <w:r w:rsidRPr="00DF7218">
        <w:rPr>
          <w:bCs/>
          <w:color w:val="000000" w:themeColor="text1"/>
        </w:rPr>
        <w:t xml:space="preserve">1: </w:t>
      </w:r>
      <w:r w:rsidR="00BE615B" w:rsidRPr="00DF7218">
        <w:rPr>
          <w:bCs/>
          <w:color w:val="000000" w:themeColor="text1"/>
        </w:rPr>
        <w:t>В</w:t>
      </w:r>
      <w:r w:rsidRPr="00DF7218">
        <w:rPr>
          <w:bCs/>
          <w:color w:val="000000" w:themeColor="text1"/>
        </w:rPr>
        <w:t xml:space="preserve"> зависимости от версии программы некоторые </w:t>
      </w:r>
      <w:r w:rsidR="00BE615B" w:rsidRPr="00DF7218">
        <w:rPr>
          <w:bCs/>
          <w:color w:val="000000" w:themeColor="text1"/>
        </w:rPr>
        <w:t>параметры программирования</w:t>
      </w:r>
      <w:r w:rsidRPr="00DF7218">
        <w:rPr>
          <w:bCs/>
          <w:color w:val="000000" w:themeColor="text1"/>
        </w:rPr>
        <w:t xml:space="preserve"> могут отсутствовать.</w:t>
      </w:r>
    </w:p>
    <w:p w:rsidR="00093913" w:rsidRPr="00DF7218" w:rsidRDefault="00093913" w:rsidP="00810FA7">
      <w:pPr>
        <w:ind w:left="454" w:right="397" w:firstLine="397"/>
        <w:jc w:val="both"/>
        <w:rPr>
          <w:bCs/>
          <w:color w:val="000000" w:themeColor="text1"/>
        </w:rPr>
      </w:pPr>
      <w:r w:rsidRPr="00DF7218">
        <w:rPr>
          <w:bCs/>
          <w:color w:val="000000" w:themeColor="text1"/>
        </w:rPr>
        <w:t>Примечание2: В случае установки программного обеспечения с новой версией программы, возможно появление на табло ПУ</w:t>
      </w:r>
      <w:r w:rsidR="00C448C7" w:rsidRPr="00DF7218">
        <w:rPr>
          <w:bCs/>
          <w:color w:val="000000" w:themeColor="text1"/>
        </w:rPr>
        <w:t>-3</w:t>
      </w:r>
      <w:r w:rsidRPr="00DF7218">
        <w:rPr>
          <w:bCs/>
          <w:color w:val="000000" w:themeColor="text1"/>
        </w:rPr>
        <w:t xml:space="preserve"> кода ошибки b9;в этом случае необходимо перейти на заводские уставки и заново запрограммировать </w:t>
      </w:r>
      <w:r w:rsidR="00973BA4" w:rsidRPr="00DF7218">
        <w:rPr>
          <w:bCs/>
          <w:color w:val="000000" w:themeColor="text1"/>
        </w:rPr>
        <w:t>требуемые</w:t>
      </w:r>
      <w:r w:rsidRPr="00DF7218">
        <w:rPr>
          <w:bCs/>
          <w:color w:val="000000" w:themeColor="text1"/>
        </w:rPr>
        <w:t xml:space="preserve"> параметры.</w:t>
      </w:r>
    </w:p>
    <w:p w:rsidR="00093913" w:rsidRPr="00DF7218" w:rsidRDefault="00093913" w:rsidP="00810FA7">
      <w:pPr>
        <w:ind w:left="454" w:right="397" w:firstLine="397"/>
        <w:jc w:val="both"/>
        <w:rPr>
          <w:b/>
          <w:bCs/>
          <w:color w:val="000000" w:themeColor="text1"/>
        </w:rPr>
      </w:pPr>
    </w:p>
    <w:p w:rsidR="00093913" w:rsidRPr="00DF7218" w:rsidRDefault="00093913" w:rsidP="00810FA7">
      <w:pPr>
        <w:pStyle w:val="a3"/>
        <w:tabs>
          <w:tab w:val="left" w:pos="1136"/>
        </w:tabs>
        <w:ind w:left="454" w:right="397" w:firstLine="397"/>
        <w:jc w:val="both"/>
        <w:rPr>
          <w:rFonts w:ascii="Times New Roman" w:eastAsia="MS Mincho" w:hAnsi="Times New Roman"/>
          <w:b/>
          <w:bCs/>
          <w:color w:val="000000" w:themeColor="text1"/>
          <w:sz w:val="24"/>
          <w:szCs w:val="24"/>
        </w:rPr>
      </w:pPr>
      <w:r w:rsidRPr="00DF7218">
        <w:rPr>
          <w:rFonts w:ascii="Times New Roman" w:eastAsia="MS Mincho" w:hAnsi="Times New Roman" w:cs="Times New Roman"/>
          <w:b/>
          <w:bCs/>
          <w:color w:val="000000" w:themeColor="text1"/>
          <w:sz w:val="28"/>
          <w:szCs w:val="28"/>
        </w:rPr>
        <w:t>2.2.4</w:t>
      </w:r>
      <w:r w:rsidR="00836596" w:rsidRPr="00DF7218">
        <w:rPr>
          <w:rFonts w:ascii="Times New Roman" w:eastAsia="MS Mincho" w:hAnsi="Times New Roman" w:cs="Times New Roman"/>
          <w:b/>
          <w:bCs/>
          <w:color w:val="000000" w:themeColor="text1"/>
          <w:sz w:val="28"/>
          <w:szCs w:val="28"/>
        </w:rPr>
        <w:t xml:space="preserve">. </w:t>
      </w:r>
      <w:r w:rsidRPr="00DF7218">
        <w:rPr>
          <w:rFonts w:ascii="Times New Roman" w:eastAsia="MS Mincho" w:hAnsi="Times New Roman" w:cs="Times New Roman"/>
          <w:b/>
          <w:bCs/>
          <w:caps/>
          <w:color w:val="000000" w:themeColor="text1"/>
          <w:sz w:val="28"/>
          <w:szCs w:val="28"/>
        </w:rPr>
        <w:t>Прове</w:t>
      </w:r>
      <w:r w:rsidR="008510DC" w:rsidRPr="00DF7218">
        <w:rPr>
          <w:rFonts w:ascii="Times New Roman" w:eastAsia="MS Mincho" w:hAnsi="Times New Roman" w:cs="Times New Roman"/>
          <w:b/>
          <w:bCs/>
          <w:caps/>
          <w:color w:val="000000" w:themeColor="text1"/>
          <w:sz w:val="28"/>
          <w:szCs w:val="28"/>
        </w:rPr>
        <w:t>рка исполнения алгоритма работы</w:t>
      </w:r>
    </w:p>
    <w:p w:rsidR="00D259E3" w:rsidRPr="00DF7218" w:rsidRDefault="00093913" w:rsidP="00D259E3">
      <w:pPr>
        <w:pStyle w:val="a3"/>
        <w:tabs>
          <w:tab w:val="left" w:pos="1136"/>
        </w:tabs>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Проверку производить по приложению 1 руководства по эксплуатации на электропривод и автоматику</w:t>
      </w:r>
      <w:r w:rsidR="00CC16DC"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лифта.</w:t>
      </w:r>
    </w:p>
    <w:p w:rsidR="00D259E3" w:rsidRPr="00DF7218" w:rsidRDefault="00D259E3" w:rsidP="00D259E3">
      <w:pPr>
        <w:pStyle w:val="a3"/>
        <w:tabs>
          <w:tab w:val="left" w:pos="1136"/>
        </w:tabs>
        <w:ind w:left="454" w:right="397" w:firstLine="397"/>
        <w:jc w:val="both"/>
        <w:rPr>
          <w:rFonts w:ascii="Times New Roman" w:eastAsia="MS Mincho" w:hAnsi="Times New Roman" w:cs="Times New Roman"/>
          <w:bCs/>
          <w:color w:val="000000" w:themeColor="text1"/>
          <w:sz w:val="24"/>
          <w:szCs w:val="24"/>
        </w:rPr>
      </w:pPr>
    </w:p>
    <w:p w:rsidR="00093913" w:rsidRPr="00DF7218" w:rsidRDefault="00495B54" w:rsidP="00D259E3">
      <w:pPr>
        <w:pStyle w:val="a3"/>
        <w:tabs>
          <w:tab w:val="left" w:pos="1136"/>
        </w:tabs>
        <w:ind w:left="454" w:right="397" w:firstLine="397"/>
        <w:jc w:val="both"/>
        <w:rPr>
          <w:rFonts w:ascii="Times New Roman" w:eastAsia="MS Mincho" w:hAnsi="Times New Roman" w:cs="Times New Roman"/>
          <w:b/>
          <w:bCs/>
          <w:caps/>
          <w:color w:val="000000" w:themeColor="text1"/>
          <w:sz w:val="28"/>
          <w:szCs w:val="28"/>
        </w:rPr>
      </w:pPr>
      <w:r w:rsidRPr="00DF7218">
        <w:rPr>
          <w:rFonts w:ascii="Times New Roman" w:eastAsia="MS Mincho" w:hAnsi="Times New Roman" w:cs="Times New Roman"/>
          <w:b/>
          <w:bCs/>
          <w:color w:val="000000" w:themeColor="text1"/>
          <w:sz w:val="28"/>
          <w:szCs w:val="28"/>
        </w:rPr>
        <w:t>2.3</w:t>
      </w:r>
      <w:r w:rsidR="00836596" w:rsidRPr="00DF7218">
        <w:rPr>
          <w:rFonts w:ascii="Times New Roman" w:eastAsia="MS Mincho" w:hAnsi="Times New Roman" w:cs="Times New Roman"/>
          <w:b/>
          <w:bCs/>
          <w:color w:val="000000" w:themeColor="text1"/>
          <w:sz w:val="28"/>
          <w:szCs w:val="28"/>
        </w:rPr>
        <w:t xml:space="preserve">. </w:t>
      </w:r>
      <w:r w:rsidR="00093913" w:rsidRPr="00DF7218">
        <w:rPr>
          <w:rFonts w:ascii="Times New Roman" w:eastAsia="MS Mincho" w:hAnsi="Times New Roman" w:cs="Times New Roman"/>
          <w:b/>
          <w:bCs/>
          <w:caps/>
          <w:color w:val="000000" w:themeColor="text1"/>
          <w:sz w:val="28"/>
          <w:szCs w:val="28"/>
        </w:rPr>
        <w:t>Порядок работы</w:t>
      </w:r>
    </w:p>
    <w:p w:rsidR="00093913" w:rsidRPr="00DF7218" w:rsidRDefault="00093913" w:rsidP="00810FA7">
      <w:pPr>
        <w:pStyle w:val="a3"/>
        <w:tabs>
          <w:tab w:val="left" w:pos="-5529"/>
        </w:tabs>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Персонал, эксплуатирующий устройства управления серии УЛ, должен быть аттестован на заводе-изготовителе или на предприятии, имеющем на это соответствующее разрешение.</w:t>
      </w:r>
    </w:p>
    <w:p w:rsidR="00093913" w:rsidRPr="00DF7218" w:rsidRDefault="00093913" w:rsidP="00810FA7">
      <w:pPr>
        <w:pStyle w:val="a3"/>
        <w:tabs>
          <w:tab w:val="left" w:pos="-5529"/>
          <w:tab w:val="left" w:pos="992"/>
        </w:tabs>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Для пуска лифта в эксплуатацию, необходимо в станции управления включить автоматы QF1, QF2, тумблеры режимов работы установить в положение «НОРМАЛЬНАЯ РАБОТА» или «ПОГРУЗКА». Закрыть дверь шкафа на ключ. Ключ должен быть изъят из двери и унесен обслуживающим персоналом.</w:t>
      </w:r>
    </w:p>
    <w:p w:rsidR="00973BA4" w:rsidRPr="00DF7218" w:rsidRDefault="00973BA4" w:rsidP="00973BA4">
      <w:pPr>
        <w:pStyle w:val="a3"/>
        <w:tabs>
          <w:tab w:val="left" w:pos="-5529"/>
        </w:tabs>
        <w:ind w:left="454" w:right="397" w:firstLine="397"/>
        <w:jc w:val="both"/>
        <w:rPr>
          <w:rFonts w:ascii="Times New Roman" w:eastAsia="MS Mincho" w:hAnsi="Times New Roman"/>
          <w:b/>
          <w:bCs/>
          <w:color w:val="000000" w:themeColor="text1"/>
          <w:sz w:val="28"/>
          <w:szCs w:val="28"/>
        </w:rPr>
      </w:pPr>
      <w:r w:rsidRPr="00DF7218">
        <w:rPr>
          <w:rFonts w:ascii="Times New Roman" w:eastAsia="MS Mincho" w:hAnsi="Times New Roman" w:cs="Times New Roman"/>
          <w:b/>
          <w:bCs/>
          <w:color w:val="000000" w:themeColor="text1"/>
          <w:sz w:val="28"/>
          <w:szCs w:val="28"/>
        </w:rPr>
        <w:t xml:space="preserve">3. </w:t>
      </w:r>
      <w:r w:rsidRPr="00DF7218">
        <w:rPr>
          <w:rFonts w:ascii="Times New Roman" w:eastAsia="MS Mincho" w:hAnsi="Times New Roman" w:cs="Times New Roman"/>
          <w:b/>
          <w:bCs/>
          <w:caps/>
          <w:color w:val="000000" w:themeColor="text1"/>
          <w:sz w:val="28"/>
          <w:szCs w:val="28"/>
        </w:rPr>
        <w:t>Техническое обслуживание</w:t>
      </w:r>
    </w:p>
    <w:p w:rsidR="00973BA4" w:rsidRPr="00DF7218" w:rsidRDefault="00973BA4" w:rsidP="00973BA4">
      <w:pPr>
        <w:pStyle w:val="a3"/>
        <w:tabs>
          <w:tab w:val="left" w:pos="852"/>
          <w:tab w:val="left" w:pos="1136"/>
          <w:tab w:val="left" w:pos="1420"/>
        </w:tabs>
        <w:ind w:left="454" w:right="397"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Техническое обслуживание устройства управления УЛ заключается в регулярной проверке надежности контактов и соединений, удалении пыли и грязи с элементов устройства.</w:t>
      </w:r>
    </w:p>
    <w:p w:rsidR="00973BA4" w:rsidRPr="00DF7218" w:rsidRDefault="00973BA4" w:rsidP="00810FA7">
      <w:pPr>
        <w:pStyle w:val="a3"/>
        <w:tabs>
          <w:tab w:val="left" w:pos="-5529"/>
          <w:tab w:val="left" w:pos="992"/>
        </w:tabs>
        <w:ind w:left="454" w:right="397" w:firstLine="397"/>
        <w:jc w:val="both"/>
        <w:rPr>
          <w:rFonts w:ascii="Times New Roman" w:eastAsia="MS Mincho" w:hAnsi="Times New Roman" w:cs="Times New Roman"/>
          <w:bCs/>
          <w:color w:val="000000" w:themeColor="text1"/>
          <w:sz w:val="24"/>
          <w:szCs w:val="24"/>
        </w:rPr>
      </w:pPr>
    </w:p>
    <w:p w:rsidR="006827EE" w:rsidRPr="00DF7218" w:rsidRDefault="006827EE" w:rsidP="00810FA7">
      <w:pPr>
        <w:pStyle w:val="a3"/>
        <w:tabs>
          <w:tab w:val="left" w:pos="852"/>
          <w:tab w:val="left" w:pos="1136"/>
        </w:tabs>
        <w:ind w:left="454" w:right="397" w:firstLine="397"/>
        <w:jc w:val="both"/>
        <w:rPr>
          <w:rFonts w:ascii="Times New Roman" w:eastAsia="MS Mincho" w:hAnsi="Times New Roman"/>
          <w:b/>
          <w:bCs/>
          <w:color w:val="000000" w:themeColor="text1"/>
          <w:sz w:val="28"/>
          <w:szCs w:val="28"/>
        </w:rPr>
        <w:sectPr w:rsidR="006827EE" w:rsidRPr="00DF7218" w:rsidSect="00487764">
          <w:pgSz w:w="11906" w:h="16838" w:code="9"/>
          <w:pgMar w:top="851" w:right="567" w:bottom="1560" w:left="851" w:header="567" w:footer="0" w:gutter="0"/>
          <w:cols w:space="708"/>
          <w:docGrid w:linePitch="360"/>
        </w:sectPr>
      </w:pPr>
    </w:p>
    <w:p w:rsidR="00093913" w:rsidRPr="00DF7218" w:rsidRDefault="00495B54" w:rsidP="00810FA7">
      <w:pPr>
        <w:pStyle w:val="a3"/>
        <w:tabs>
          <w:tab w:val="left" w:pos="852"/>
          <w:tab w:val="left" w:pos="1136"/>
        </w:tabs>
        <w:ind w:left="454" w:right="397" w:firstLine="397"/>
        <w:jc w:val="both"/>
        <w:rPr>
          <w:rFonts w:ascii="Times New Roman" w:eastAsia="MS Mincho" w:hAnsi="Times New Roman"/>
          <w:b/>
          <w:bCs/>
          <w:color w:val="000000" w:themeColor="text1"/>
          <w:sz w:val="28"/>
          <w:szCs w:val="28"/>
        </w:rPr>
      </w:pPr>
      <w:r w:rsidRPr="00DF7218">
        <w:rPr>
          <w:rFonts w:ascii="Times New Roman" w:eastAsia="MS Mincho" w:hAnsi="Times New Roman" w:cs="Times New Roman"/>
          <w:b/>
          <w:bCs/>
          <w:color w:val="000000" w:themeColor="text1"/>
          <w:sz w:val="28"/>
          <w:szCs w:val="28"/>
        </w:rPr>
        <w:t>4</w:t>
      </w:r>
      <w:r w:rsidR="00836596" w:rsidRPr="00DF7218">
        <w:rPr>
          <w:rFonts w:ascii="Times New Roman" w:eastAsia="MS Mincho" w:hAnsi="Times New Roman" w:cs="Times New Roman"/>
          <w:b/>
          <w:bCs/>
          <w:color w:val="000000" w:themeColor="text1"/>
          <w:sz w:val="28"/>
          <w:szCs w:val="28"/>
        </w:rPr>
        <w:t>.</w:t>
      </w:r>
      <w:r w:rsidR="00093913" w:rsidRPr="00DF7218">
        <w:rPr>
          <w:rFonts w:ascii="Times New Roman" w:eastAsia="MS Mincho" w:hAnsi="Times New Roman" w:cs="Times New Roman"/>
          <w:b/>
          <w:bCs/>
          <w:caps/>
          <w:color w:val="000000" w:themeColor="text1"/>
          <w:sz w:val="28"/>
          <w:szCs w:val="28"/>
        </w:rPr>
        <w:t>Текущий ремонт</w:t>
      </w:r>
    </w:p>
    <w:p w:rsidR="00093913" w:rsidRPr="00DF7218" w:rsidRDefault="00495B54" w:rsidP="00836596">
      <w:pPr>
        <w:pStyle w:val="a3"/>
        <w:tabs>
          <w:tab w:val="left" w:pos="-5529"/>
        </w:tabs>
        <w:ind w:left="454" w:right="140" w:firstLine="255"/>
        <w:rPr>
          <w:rFonts w:ascii="Times New Roman" w:eastAsia="MS Mincho" w:hAnsi="Times New Roman"/>
          <w:b/>
          <w:bCs/>
          <w:caps/>
          <w:color w:val="000000" w:themeColor="text1"/>
          <w:sz w:val="28"/>
          <w:szCs w:val="28"/>
        </w:rPr>
      </w:pPr>
      <w:r w:rsidRPr="00DF7218">
        <w:rPr>
          <w:rFonts w:ascii="Times New Roman" w:eastAsia="MS Mincho" w:hAnsi="Times New Roman" w:cs="Times New Roman"/>
          <w:b/>
          <w:bCs/>
          <w:color w:val="000000" w:themeColor="text1"/>
          <w:sz w:val="28"/>
          <w:szCs w:val="28"/>
        </w:rPr>
        <w:t>4.1</w:t>
      </w:r>
      <w:r w:rsidR="00836596" w:rsidRPr="00DF7218">
        <w:rPr>
          <w:rFonts w:ascii="Times New Roman" w:eastAsia="MS Mincho" w:hAnsi="Times New Roman" w:cs="Times New Roman"/>
          <w:b/>
          <w:bCs/>
          <w:color w:val="000000" w:themeColor="text1"/>
          <w:sz w:val="28"/>
          <w:szCs w:val="28"/>
        </w:rPr>
        <w:t xml:space="preserve">. </w:t>
      </w:r>
      <w:r w:rsidR="00093913" w:rsidRPr="00DF7218">
        <w:rPr>
          <w:rFonts w:ascii="Times New Roman" w:eastAsia="MS Mincho" w:hAnsi="Times New Roman" w:cs="Times New Roman"/>
          <w:b/>
          <w:bCs/>
          <w:caps/>
          <w:color w:val="000000" w:themeColor="text1"/>
          <w:sz w:val="28"/>
          <w:szCs w:val="28"/>
        </w:rPr>
        <w:t>Возможные неисправности и методы их устранения</w:t>
      </w:r>
    </w:p>
    <w:p w:rsidR="00093913" w:rsidRPr="00DF7218" w:rsidRDefault="00093913" w:rsidP="00810FA7">
      <w:pPr>
        <w:tabs>
          <w:tab w:val="left" w:pos="852"/>
        </w:tabs>
        <w:ind w:left="454" w:right="397" w:firstLine="397"/>
        <w:jc w:val="both"/>
        <w:rPr>
          <w:bCs/>
          <w:color w:val="000000" w:themeColor="text1"/>
        </w:rPr>
      </w:pPr>
      <w:r w:rsidRPr="00DF7218">
        <w:rPr>
          <w:bCs/>
          <w:color w:val="000000" w:themeColor="text1"/>
        </w:rPr>
        <w:t>Для определения характера и причины возникшей неисправности, прежде всего, необходимо:</w:t>
      </w:r>
    </w:p>
    <w:p w:rsidR="00093913" w:rsidRPr="00DF7218" w:rsidRDefault="00093913" w:rsidP="00810FA7">
      <w:pPr>
        <w:numPr>
          <w:ilvl w:val="0"/>
          <w:numId w:val="16"/>
        </w:numPr>
        <w:tabs>
          <w:tab w:val="clear" w:pos="1777"/>
          <w:tab w:val="left" w:pos="852"/>
          <w:tab w:val="num" w:pos="1134"/>
        </w:tabs>
        <w:ind w:left="454" w:right="397" w:firstLine="397"/>
        <w:jc w:val="both"/>
        <w:rPr>
          <w:bCs/>
          <w:color w:val="000000" w:themeColor="text1"/>
        </w:rPr>
      </w:pPr>
      <w:r w:rsidRPr="00DF7218">
        <w:rPr>
          <w:bCs/>
          <w:color w:val="000000" w:themeColor="text1"/>
        </w:rPr>
        <w:t>проанализировать состояние (горит / не горит) светодиодных индикаторов, размещенных на электронных платах устройства управления УЛ;</w:t>
      </w:r>
    </w:p>
    <w:p w:rsidR="00093913" w:rsidRPr="00DF7218" w:rsidRDefault="00093913" w:rsidP="00810FA7">
      <w:pPr>
        <w:numPr>
          <w:ilvl w:val="0"/>
          <w:numId w:val="16"/>
        </w:numPr>
        <w:tabs>
          <w:tab w:val="clear" w:pos="1777"/>
          <w:tab w:val="left" w:pos="852"/>
          <w:tab w:val="num" w:pos="1134"/>
        </w:tabs>
        <w:ind w:left="454" w:right="397" w:firstLine="397"/>
        <w:jc w:val="both"/>
        <w:rPr>
          <w:bCs/>
          <w:color w:val="000000" w:themeColor="text1"/>
        </w:rPr>
      </w:pPr>
      <w:r w:rsidRPr="00DF7218">
        <w:rPr>
          <w:bCs/>
          <w:color w:val="000000" w:themeColor="text1"/>
        </w:rPr>
        <w:t>при появлении на цифробуквенном индикаторе платы ПУ</w:t>
      </w:r>
      <w:r w:rsidR="00CC16DC" w:rsidRPr="00DF7218">
        <w:rPr>
          <w:bCs/>
          <w:color w:val="000000" w:themeColor="text1"/>
        </w:rPr>
        <w:t>-3</w:t>
      </w:r>
      <w:r w:rsidRPr="00DF7218">
        <w:rPr>
          <w:bCs/>
          <w:color w:val="000000" w:themeColor="text1"/>
        </w:rPr>
        <w:t xml:space="preserve"> кода ошибки, по таблице кодов ошибок определить характер и возможную причину неисправности;</w:t>
      </w:r>
    </w:p>
    <w:p w:rsidR="00093913" w:rsidRPr="00DF7218" w:rsidRDefault="00093913" w:rsidP="00810FA7">
      <w:pPr>
        <w:numPr>
          <w:ilvl w:val="0"/>
          <w:numId w:val="16"/>
        </w:numPr>
        <w:tabs>
          <w:tab w:val="clear" w:pos="1777"/>
          <w:tab w:val="left" w:pos="852"/>
          <w:tab w:val="num" w:pos="1134"/>
        </w:tabs>
        <w:ind w:left="454" w:right="397" w:firstLine="397"/>
        <w:jc w:val="both"/>
        <w:rPr>
          <w:bCs/>
          <w:color w:val="000000" w:themeColor="text1"/>
        </w:rPr>
      </w:pPr>
      <w:r w:rsidRPr="00DF7218">
        <w:rPr>
          <w:bCs/>
          <w:color w:val="000000" w:themeColor="text1"/>
        </w:rPr>
        <w:t xml:space="preserve">просмотреть, зафиксированные устройством управления, нарушения (сбои) в работе лифта, используя сервисные функции </w:t>
      </w:r>
      <w:r w:rsidRPr="00DF7218">
        <w:rPr>
          <w:bCs/>
          <w:color w:val="000000" w:themeColor="text1"/>
          <w:lang w:val="en-US"/>
        </w:rPr>
        <w:t>F</w:t>
      </w:r>
      <w:r w:rsidRPr="00DF7218">
        <w:rPr>
          <w:bCs/>
          <w:color w:val="000000" w:themeColor="text1"/>
        </w:rPr>
        <w:t xml:space="preserve">1 и </w:t>
      </w:r>
      <w:r w:rsidRPr="00DF7218">
        <w:rPr>
          <w:bCs/>
          <w:color w:val="000000" w:themeColor="text1"/>
          <w:lang w:val="en-US"/>
        </w:rPr>
        <w:t>F</w:t>
      </w:r>
      <w:r w:rsidRPr="00DF7218">
        <w:rPr>
          <w:bCs/>
          <w:color w:val="000000" w:themeColor="text1"/>
        </w:rPr>
        <w:t>8.</w:t>
      </w:r>
    </w:p>
    <w:p w:rsidR="00093913" w:rsidRPr="00DF7218" w:rsidRDefault="00093913" w:rsidP="00810FA7">
      <w:pPr>
        <w:tabs>
          <w:tab w:val="left" w:pos="852"/>
        </w:tabs>
        <w:ind w:left="454" w:right="397" w:firstLine="397"/>
        <w:jc w:val="both"/>
        <w:rPr>
          <w:bCs/>
          <w:color w:val="000000" w:themeColor="text1"/>
        </w:rPr>
      </w:pPr>
      <w:r w:rsidRPr="00DF7218">
        <w:rPr>
          <w:bCs/>
          <w:color w:val="000000" w:themeColor="text1"/>
        </w:rPr>
        <w:t xml:space="preserve">После включения питания, устройство управления, проводит тест контроль исправности памяти программ процессора </w:t>
      </w:r>
      <w:r w:rsidRPr="00DF7218">
        <w:rPr>
          <w:bCs/>
          <w:color w:val="000000" w:themeColor="text1"/>
          <w:lang w:val="en-US"/>
        </w:rPr>
        <w:t>AT</w:t>
      </w:r>
      <w:r w:rsidRPr="00DF7218">
        <w:rPr>
          <w:bCs/>
          <w:color w:val="000000" w:themeColor="text1"/>
        </w:rPr>
        <w:t>89</w:t>
      </w:r>
      <w:r w:rsidRPr="00DF7218">
        <w:rPr>
          <w:bCs/>
          <w:color w:val="000000" w:themeColor="text1"/>
          <w:lang w:val="en-US"/>
        </w:rPr>
        <w:t>C</w:t>
      </w:r>
      <w:r w:rsidRPr="00DF7218">
        <w:rPr>
          <w:bCs/>
          <w:color w:val="000000" w:themeColor="text1"/>
        </w:rPr>
        <w:t>51</w:t>
      </w:r>
      <w:r w:rsidRPr="00DF7218">
        <w:rPr>
          <w:bCs/>
          <w:color w:val="000000" w:themeColor="text1"/>
          <w:lang w:val="en-US"/>
        </w:rPr>
        <w:t>RC</w:t>
      </w:r>
      <w:r w:rsidRPr="00DF7218">
        <w:rPr>
          <w:bCs/>
          <w:color w:val="000000" w:themeColor="text1"/>
        </w:rPr>
        <w:t xml:space="preserve"> (установлен в </w:t>
      </w:r>
      <w:r w:rsidRPr="00DF7218">
        <w:rPr>
          <w:rFonts w:eastAsia="MS Mincho"/>
          <w:bCs/>
          <w:color w:val="000000" w:themeColor="text1"/>
        </w:rPr>
        <w:t>розетку Х17)</w:t>
      </w:r>
      <w:r w:rsidRPr="00DF7218">
        <w:rPr>
          <w:bCs/>
          <w:color w:val="000000" w:themeColor="text1"/>
        </w:rPr>
        <w:t>, микросхемы ОЗУ (</w:t>
      </w:r>
      <w:r w:rsidRPr="00DF7218">
        <w:rPr>
          <w:rFonts w:eastAsia="MS Mincho"/>
          <w:bCs/>
          <w:color w:val="000000" w:themeColor="text1"/>
        </w:rPr>
        <w:t xml:space="preserve">DD13) </w:t>
      </w:r>
      <w:r w:rsidRPr="00DF7218">
        <w:rPr>
          <w:bCs/>
          <w:color w:val="000000" w:themeColor="text1"/>
        </w:rPr>
        <w:t>и электрически стираемого программируемого ПЗУ (</w:t>
      </w:r>
      <w:r w:rsidRPr="00DF7218">
        <w:rPr>
          <w:bCs/>
          <w:color w:val="000000" w:themeColor="text1"/>
          <w:lang w:val="en-US"/>
        </w:rPr>
        <w:t>DD</w:t>
      </w:r>
      <w:r w:rsidRPr="00DF7218">
        <w:rPr>
          <w:bCs/>
          <w:color w:val="000000" w:themeColor="text1"/>
        </w:rPr>
        <w:t xml:space="preserve">6 и </w:t>
      </w:r>
      <w:r w:rsidRPr="00DF7218">
        <w:rPr>
          <w:bCs/>
          <w:color w:val="000000" w:themeColor="text1"/>
          <w:lang w:val="en-US"/>
        </w:rPr>
        <w:t>DD</w:t>
      </w:r>
      <w:r w:rsidRPr="00DF7218">
        <w:rPr>
          <w:bCs/>
          <w:color w:val="000000" w:themeColor="text1"/>
        </w:rPr>
        <w:t>7), размещенных на плате ПУ</w:t>
      </w:r>
      <w:r w:rsidR="0011522D" w:rsidRPr="00DF7218">
        <w:rPr>
          <w:bCs/>
          <w:color w:val="000000" w:themeColor="text1"/>
        </w:rPr>
        <w:t>-3</w:t>
      </w:r>
      <w:r w:rsidRPr="00DF7218">
        <w:rPr>
          <w:bCs/>
          <w:color w:val="000000" w:themeColor="text1"/>
        </w:rPr>
        <w:t>.</w:t>
      </w:r>
    </w:p>
    <w:p w:rsidR="00093913" w:rsidRPr="00DF7218" w:rsidRDefault="00530983" w:rsidP="00810FA7">
      <w:pPr>
        <w:tabs>
          <w:tab w:val="left" w:pos="852"/>
        </w:tabs>
        <w:ind w:left="454" w:right="397" w:firstLine="397"/>
        <w:jc w:val="both"/>
        <w:rPr>
          <w:bCs/>
          <w:color w:val="000000" w:themeColor="text1"/>
        </w:rPr>
      </w:pPr>
      <w:r w:rsidRPr="00DF7218">
        <w:rPr>
          <w:noProof/>
          <w:color w:val="000000" w:themeColor="text1"/>
        </w:rPr>
        <w:pict>
          <v:group id="Group 1036" o:spid="_x0000_s1036" style="position:absolute;left:0;text-align:left;margin-left:162.7pt;margin-top:17.75pt;width:8.55pt;height:5.7pt;z-index:251659264" coordorigin="4836,5519" coordsize="171,114" o:allowoverlap="f">
            <v:line id="Line 1037" o:spid="_x0000_s1037" style="position:absolute;visibility:visible" from="4836,5519" to="5007,5519" o:connectortype="straight" strokeweight="1.5pt"/>
            <v:line id="Line 1038" o:spid="_x0000_s1038" style="position:absolute;visibility:visible" from="4836,5576" to="5007,5576" o:connectortype="straight" strokeweight="1.5pt"/>
            <v:line id="Line 1039" o:spid="_x0000_s1039" style="position:absolute;visibility:visible" from="4836,5633" to="5007,5633" o:connectortype="straight" strokeweight="1.5pt"/>
          </v:group>
        </w:pict>
      </w:r>
      <w:r w:rsidR="00093913" w:rsidRPr="00DF7218">
        <w:rPr>
          <w:bCs/>
          <w:color w:val="000000" w:themeColor="text1"/>
        </w:rPr>
        <w:t xml:space="preserve">При неисправности памяти программ процессора, в старшем разряде индикатора </w:t>
      </w:r>
      <w:r w:rsidR="00093913" w:rsidRPr="00DF7218">
        <w:rPr>
          <w:bCs/>
          <w:color w:val="000000" w:themeColor="text1"/>
        </w:rPr>
        <w:br/>
        <w:t>ПУ-3 высвечивается знак «    ».</w:t>
      </w:r>
    </w:p>
    <w:p w:rsidR="00093913" w:rsidRPr="00DF7218" w:rsidRDefault="00093913" w:rsidP="00810FA7">
      <w:pPr>
        <w:tabs>
          <w:tab w:val="left" w:pos="852"/>
        </w:tabs>
        <w:ind w:left="454" w:right="397" w:firstLine="397"/>
        <w:jc w:val="both"/>
        <w:rPr>
          <w:bCs/>
          <w:color w:val="000000" w:themeColor="text1"/>
        </w:rPr>
      </w:pPr>
      <w:r w:rsidRPr="00DF7218">
        <w:rPr>
          <w:bCs/>
          <w:color w:val="000000" w:themeColor="text1"/>
        </w:rPr>
        <w:t xml:space="preserve">Если неисправна микросхема памяти данных </w:t>
      </w:r>
      <w:r w:rsidRPr="00DF7218">
        <w:rPr>
          <w:rFonts w:eastAsia="MS Mincho"/>
          <w:bCs/>
          <w:color w:val="000000" w:themeColor="text1"/>
        </w:rPr>
        <w:t>DD13, на индикаторе платы ПУ</w:t>
      </w:r>
      <w:r w:rsidR="0011522D" w:rsidRPr="00DF7218">
        <w:rPr>
          <w:rFonts w:eastAsia="MS Mincho"/>
          <w:bCs/>
          <w:color w:val="000000" w:themeColor="text1"/>
        </w:rPr>
        <w:t>-3</w:t>
      </w:r>
      <w:r w:rsidRPr="00DF7218">
        <w:rPr>
          <w:rFonts w:eastAsia="MS Mincho"/>
          <w:bCs/>
          <w:color w:val="000000" w:themeColor="text1"/>
        </w:rPr>
        <w:t xml:space="preserve"> высвечивается к</w:t>
      </w:r>
      <w:r w:rsidRPr="00DF7218">
        <w:rPr>
          <w:bCs/>
          <w:color w:val="000000" w:themeColor="text1"/>
        </w:rPr>
        <w:t>од ошибки 80.</w:t>
      </w:r>
    </w:p>
    <w:p w:rsidR="00093913" w:rsidRPr="00DF7218" w:rsidRDefault="00093913" w:rsidP="00810FA7">
      <w:pPr>
        <w:tabs>
          <w:tab w:val="left" w:pos="852"/>
        </w:tabs>
        <w:ind w:left="454" w:right="397" w:firstLine="397"/>
        <w:jc w:val="both"/>
        <w:rPr>
          <w:bCs/>
          <w:color w:val="000000" w:themeColor="text1"/>
        </w:rPr>
      </w:pPr>
      <w:r w:rsidRPr="00DF7218">
        <w:rPr>
          <w:bCs/>
          <w:color w:val="000000" w:themeColor="text1"/>
        </w:rPr>
        <w:t>При неисправности FLASH памяти (</w:t>
      </w:r>
      <w:r w:rsidRPr="00DF7218">
        <w:rPr>
          <w:bCs/>
          <w:color w:val="000000" w:themeColor="text1"/>
          <w:lang w:val="en-US"/>
        </w:rPr>
        <w:t>DD</w:t>
      </w:r>
      <w:r w:rsidRPr="00DF7218">
        <w:rPr>
          <w:bCs/>
          <w:color w:val="000000" w:themeColor="text1"/>
        </w:rPr>
        <w:t xml:space="preserve">6, </w:t>
      </w:r>
      <w:r w:rsidRPr="00DF7218">
        <w:rPr>
          <w:bCs/>
          <w:color w:val="000000" w:themeColor="text1"/>
          <w:lang w:val="en-US"/>
        </w:rPr>
        <w:t>DD</w:t>
      </w:r>
      <w:r w:rsidRPr="00DF7218">
        <w:rPr>
          <w:bCs/>
          <w:color w:val="000000" w:themeColor="text1"/>
        </w:rPr>
        <w:t xml:space="preserve">7) формируется код ошибки </w:t>
      </w:r>
      <w:r w:rsidRPr="00DF7218">
        <w:rPr>
          <w:bCs/>
          <w:color w:val="000000" w:themeColor="text1"/>
          <w:lang w:val="en-US"/>
        </w:rPr>
        <w:t>b</w:t>
      </w:r>
      <w:r w:rsidRPr="00DF7218">
        <w:rPr>
          <w:bCs/>
          <w:color w:val="000000" w:themeColor="text1"/>
        </w:rPr>
        <w:t>9.</w:t>
      </w:r>
    </w:p>
    <w:p w:rsidR="00093913" w:rsidRPr="00DF7218" w:rsidRDefault="00093913" w:rsidP="00810FA7">
      <w:pPr>
        <w:tabs>
          <w:tab w:val="left" w:pos="852"/>
        </w:tabs>
        <w:ind w:left="454" w:right="397" w:firstLine="397"/>
        <w:jc w:val="both"/>
        <w:rPr>
          <w:bCs/>
          <w:color w:val="000000" w:themeColor="text1"/>
        </w:rPr>
      </w:pPr>
      <w:r w:rsidRPr="00DF7218">
        <w:rPr>
          <w:bCs/>
          <w:color w:val="000000" w:themeColor="text1"/>
        </w:rPr>
        <w:t>В процессе работы лифта, устройство управления контролирует исправность большинства элементов системы электропривода и автоматики лифта. При обнаружении той или иной неисправности ее код (попеременно с указанием местоположения кабины) высвечивается на индикаторе платы ПУ</w:t>
      </w:r>
      <w:r w:rsidR="00CC16DC" w:rsidRPr="00DF7218">
        <w:rPr>
          <w:bCs/>
          <w:color w:val="000000" w:themeColor="text1"/>
        </w:rPr>
        <w:t>-3</w:t>
      </w:r>
      <w:r w:rsidRPr="00DF7218">
        <w:rPr>
          <w:bCs/>
          <w:color w:val="000000" w:themeColor="text1"/>
        </w:rPr>
        <w:t xml:space="preserve"> и записывается в память ошибок. </w:t>
      </w:r>
    </w:p>
    <w:p w:rsidR="00093913" w:rsidRPr="00DF7218" w:rsidRDefault="00093913" w:rsidP="00810FA7">
      <w:pPr>
        <w:tabs>
          <w:tab w:val="left" w:pos="852"/>
        </w:tabs>
        <w:ind w:left="454" w:right="397" w:firstLine="397"/>
        <w:jc w:val="both"/>
        <w:rPr>
          <w:bCs/>
          <w:color w:val="000000" w:themeColor="text1"/>
        </w:rPr>
      </w:pPr>
      <w:r w:rsidRPr="00DF7218">
        <w:rPr>
          <w:bCs/>
          <w:color w:val="000000" w:themeColor="text1"/>
        </w:rPr>
        <w:t>Обнаружив неисправность, устранение которой требует обязательного присутствия на лифте обслуживающего персонала, устройство управления производит аварийное отключение лифта, либо его аварийный останов.</w:t>
      </w:r>
    </w:p>
    <w:p w:rsidR="00093913" w:rsidRPr="00DF7218" w:rsidRDefault="00093913" w:rsidP="00810FA7">
      <w:pPr>
        <w:tabs>
          <w:tab w:val="left" w:pos="852"/>
        </w:tabs>
        <w:ind w:left="454" w:right="397" w:firstLine="397"/>
        <w:jc w:val="both"/>
        <w:rPr>
          <w:bCs/>
          <w:color w:val="000000" w:themeColor="text1"/>
        </w:rPr>
      </w:pPr>
      <w:r w:rsidRPr="00DF7218">
        <w:rPr>
          <w:bCs/>
          <w:color w:val="000000" w:themeColor="text1"/>
        </w:rPr>
        <w:t xml:space="preserve">Аварийное отключение лифта, сопровождаемое срабатыванием автоматического выключателя </w:t>
      </w:r>
      <w:r w:rsidRPr="00DF7218">
        <w:rPr>
          <w:bCs/>
          <w:color w:val="000000" w:themeColor="text1"/>
          <w:lang w:val="en-US"/>
        </w:rPr>
        <w:t>QF</w:t>
      </w:r>
      <w:r w:rsidRPr="00DF7218">
        <w:rPr>
          <w:bCs/>
          <w:color w:val="000000" w:themeColor="text1"/>
        </w:rPr>
        <w:t>1, происходит в тех случаях, когда в отсутствии команд на включение оказываются замкнутыми силовые контакты одного из следующих пускателей:</w:t>
      </w:r>
    </w:p>
    <w:p w:rsidR="00093913" w:rsidRPr="00DF7218" w:rsidRDefault="00810FA7" w:rsidP="00810FA7">
      <w:pPr>
        <w:tabs>
          <w:tab w:val="left" w:pos="852"/>
        </w:tabs>
        <w:ind w:left="454" w:right="397" w:firstLine="397"/>
        <w:jc w:val="both"/>
        <w:rPr>
          <w:bCs/>
          <w:color w:val="000000" w:themeColor="text1"/>
        </w:rPr>
      </w:pPr>
      <w:r w:rsidRPr="00DF7218">
        <w:rPr>
          <w:bCs/>
          <w:color w:val="000000" w:themeColor="text1"/>
        </w:rPr>
        <w:t xml:space="preserve">- </w:t>
      </w:r>
      <w:r w:rsidR="00093913" w:rsidRPr="00DF7218">
        <w:rPr>
          <w:bCs/>
          <w:color w:val="000000" w:themeColor="text1"/>
        </w:rPr>
        <w:t>реверсивного пускателя направления КМ1 (нерегулируемый привод);</w:t>
      </w:r>
    </w:p>
    <w:p w:rsidR="00093913" w:rsidRPr="00DF7218" w:rsidRDefault="00810FA7" w:rsidP="00810FA7">
      <w:pPr>
        <w:tabs>
          <w:tab w:val="left" w:pos="852"/>
        </w:tabs>
        <w:ind w:left="454" w:right="397" w:firstLine="397"/>
        <w:jc w:val="both"/>
        <w:rPr>
          <w:bCs/>
          <w:color w:val="000000" w:themeColor="text1"/>
        </w:rPr>
      </w:pPr>
      <w:r w:rsidRPr="00DF7218">
        <w:rPr>
          <w:bCs/>
          <w:color w:val="000000" w:themeColor="text1"/>
        </w:rPr>
        <w:t xml:space="preserve">- </w:t>
      </w:r>
      <w:r w:rsidR="00093913" w:rsidRPr="00DF7218">
        <w:rPr>
          <w:bCs/>
          <w:color w:val="000000" w:themeColor="text1"/>
        </w:rPr>
        <w:t>пускателя главного привода КМ2 или пускателя тормоза КМ3 (регулируемый привод);</w:t>
      </w:r>
    </w:p>
    <w:p w:rsidR="00093913" w:rsidRPr="00DF7218" w:rsidRDefault="00810FA7" w:rsidP="00810FA7">
      <w:pPr>
        <w:ind w:left="454" w:right="397" w:firstLine="397"/>
        <w:jc w:val="both"/>
        <w:rPr>
          <w:bCs/>
          <w:color w:val="000000" w:themeColor="text1"/>
        </w:rPr>
      </w:pPr>
      <w:r w:rsidRPr="00DF7218">
        <w:rPr>
          <w:bCs/>
          <w:color w:val="000000" w:themeColor="text1"/>
        </w:rPr>
        <w:t xml:space="preserve">- </w:t>
      </w:r>
      <w:r w:rsidR="00093913" w:rsidRPr="00DF7218">
        <w:rPr>
          <w:bCs/>
          <w:color w:val="000000" w:themeColor="text1"/>
        </w:rPr>
        <w:t>реверсивного пускателя электропривода дверей КМ4 или КМ5 (пассажирские лифты).</w:t>
      </w:r>
    </w:p>
    <w:p w:rsidR="00093913" w:rsidRPr="00DF7218" w:rsidRDefault="00093913" w:rsidP="00810FA7">
      <w:pPr>
        <w:ind w:left="454" w:right="397" w:firstLine="397"/>
        <w:jc w:val="both"/>
        <w:rPr>
          <w:bCs/>
          <w:color w:val="000000" w:themeColor="text1"/>
        </w:rPr>
      </w:pPr>
      <w:r w:rsidRPr="00DF7218">
        <w:rPr>
          <w:bCs/>
          <w:color w:val="000000" w:themeColor="text1"/>
        </w:rPr>
        <w:t>В этом случае выключается реле К1 («</w:t>
      </w:r>
      <w:r w:rsidRPr="00DF7218">
        <w:rPr>
          <w:bCs/>
          <w:caps/>
          <w:color w:val="000000" w:themeColor="text1"/>
        </w:rPr>
        <w:t>авария</w:t>
      </w:r>
      <w:r w:rsidRPr="00DF7218">
        <w:rPr>
          <w:bCs/>
          <w:color w:val="000000" w:themeColor="text1"/>
        </w:rPr>
        <w:t>»), то есть замыкается цепь независимого расцепителя автомата QF1 и он выключается</w:t>
      </w:r>
      <w:r w:rsidR="00071464" w:rsidRPr="00DF7218">
        <w:rPr>
          <w:bCs/>
          <w:color w:val="000000" w:themeColor="text1"/>
        </w:rPr>
        <w:t xml:space="preserve"> (</w:t>
      </w:r>
      <w:r w:rsidR="00836596" w:rsidRPr="00DF7218">
        <w:rPr>
          <w:bCs/>
          <w:color w:val="000000" w:themeColor="text1"/>
        </w:rPr>
        <w:t>нерегулируемый привод</w:t>
      </w:r>
      <w:r w:rsidR="00071464" w:rsidRPr="00DF7218">
        <w:rPr>
          <w:bCs/>
          <w:color w:val="000000" w:themeColor="text1"/>
        </w:rPr>
        <w:t>)</w:t>
      </w:r>
      <w:r w:rsidRPr="00DF7218">
        <w:rPr>
          <w:bCs/>
          <w:color w:val="000000" w:themeColor="text1"/>
        </w:rPr>
        <w:t>.</w:t>
      </w:r>
    </w:p>
    <w:p w:rsidR="00093913" w:rsidRPr="00DF7218" w:rsidRDefault="00093913" w:rsidP="00810FA7">
      <w:pPr>
        <w:ind w:left="454" w:right="397" w:firstLine="397"/>
        <w:jc w:val="both"/>
        <w:rPr>
          <w:bCs/>
          <w:color w:val="000000" w:themeColor="text1"/>
        </w:rPr>
      </w:pPr>
      <w:r w:rsidRPr="00DF7218">
        <w:rPr>
          <w:bCs/>
          <w:color w:val="000000" w:themeColor="text1"/>
        </w:rPr>
        <w:t>Основными причинами аварийного отключения являются:</w:t>
      </w:r>
    </w:p>
    <w:p w:rsidR="00093913" w:rsidRPr="00DF7218" w:rsidRDefault="00093913" w:rsidP="00810FA7">
      <w:pPr>
        <w:ind w:left="454" w:right="397" w:firstLine="397"/>
        <w:jc w:val="both"/>
        <w:rPr>
          <w:bCs/>
          <w:color w:val="000000" w:themeColor="text1"/>
        </w:rPr>
      </w:pPr>
      <w:r w:rsidRPr="00DF7218">
        <w:rPr>
          <w:bCs/>
          <w:color w:val="000000" w:themeColor="text1"/>
        </w:rPr>
        <w:t>- ручное воздействие на пускател</w:t>
      </w:r>
      <w:r w:rsidR="00836596" w:rsidRPr="00DF7218">
        <w:rPr>
          <w:bCs/>
          <w:color w:val="000000" w:themeColor="text1"/>
        </w:rPr>
        <w:t>и главного привода и привода дверей</w:t>
      </w:r>
      <w:r w:rsidRPr="00DF7218">
        <w:rPr>
          <w:bCs/>
          <w:color w:val="000000" w:themeColor="text1"/>
        </w:rPr>
        <w:t>;</w:t>
      </w:r>
    </w:p>
    <w:p w:rsidR="00093913" w:rsidRPr="00DF7218" w:rsidRDefault="00093913" w:rsidP="00810FA7">
      <w:pPr>
        <w:ind w:left="454" w:right="397" w:firstLine="397"/>
        <w:jc w:val="both"/>
        <w:rPr>
          <w:bCs/>
          <w:color w:val="000000" w:themeColor="text1"/>
        </w:rPr>
      </w:pPr>
      <w:r w:rsidRPr="00DF7218">
        <w:rPr>
          <w:bCs/>
          <w:color w:val="000000" w:themeColor="text1"/>
        </w:rPr>
        <w:t xml:space="preserve">- механическое заклинивание при выключении или «заваривание» силовых контактов пускателя; </w:t>
      </w:r>
    </w:p>
    <w:p w:rsidR="00093913" w:rsidRPr="00DF7218" w:rsidRDefault="00093913" w:rsidP="00810FA7">
      <w:pPr>
        <w:ind w:left="454" w:right="397" w:firstLine="397"/>
        <w:jc w:val="both"/>
        <w:rPr>
          <w:bCs/>
          <w:color w:val="000000" w:themeColor="text1"/>
        </w:rPr>
      </w:pPr>
      <w:r w:rsidRPr="00DF7218">
        <w:rPr>
          <w:bCs/>
          <w:color w:val="000000" w:themeColor="text1"/>
        </w:rPr>
        <w:t>- неисправность типа «короткое замыкание силовой цепи» электронного ключа на плате ПСК-3, управляющего пускателем.</w:t>
      </w:r>
    </w:p>
    <w:p w:rsidR="00093913" w:rsidRPr="00DF7218" w:rsidRDefault="00093913" w:rsidP="00810FA7">
      <w:pPr>
        <w:ind w:left="454" w:right="397" w:firstLine="397"/>
        <w:jc w:val="both"/>
        <w:rPr>
          <w:bCs/>
          <w:color w:val="000000" w:themeColor="text1"/>
        </w:rPr>
      </w:pPr>
      <w:r w:rsidRPr="00DF7218">
        <w:rPr>
          <w:bCs/>
          <w:color w:val="000000" w:themeColor="text1"/>
        </w:rPr>
        <w:t>Аварийный останов лифта имеет место в следующих случаях:</w:t>
      </w:r>
    </w:p>
    <w:p w:rsidR="00093913" w:rsidRPr="00DF7218" w:rsidRDefault="00093913" w:rsidP="00810FA7">
      <w:pPr>
        <w:ind w:left="454" w:right="397" w:firstLine="397"/>
        <w:jc w:val="both"/>
        <w:rPr>
          <w:bCs/>
          <w:color w:val="000000" w:themeColor="text1"/>
        </w:rPr>
      </w:pPr>
      <w:r w:rsidRPr="00DF7218">
        <w:rPr>
          <w:bCs/>
          <w:color w:val="000000" w:themeColor="text1"/>
        </w:rPr>
        <w:t>- срабатывание ловителей кабины или противовеса;</w:t>
      </w:r>
    </w:p>
    <w:p w:rsidR="00093913" w:rsidRPr="00DF7218" w:rsidRDefault="00093913" w:rsidP="00810FA7">
      <w:pPr>
        <w:ind w:left="454" w:right="397" w:firstLine="397"/>
        <w:jc w:val="both"/>
        <w:rPr>
          <w:bCs/>
          <w:color w:val="000000" w:themeColor="text1"/>
        </w:rPr>
      </w:pPr>
      <w:r w:rsidRPr="00DF7218">
        <w:rPr>
          <w:bCs/>
          <w:color w:val="000000" w:themeColor="text1"/>
        </w:rPr>
        <w:t xml:space="preserve">- разрыв блокировочной цепи аппаратов безопасности на время </w:t>
      </w:r>
      <w:r w:rsidRPr="00DF7218">
        <w:rPr>
          <w:bCs/>
          <w:color w:val="000000" w:themeColor="text1"/>
        </w:rPr>
        <w:sym w:font="Symbol" w:char="F0B3"/>
      </w:r>
      <w:r w:rsidRPr="00DF7218">
        <w:rPr>
          <w:bCs/>
          <w:color w:val="000000" w:themeColor="text1"/>
        </w:rPr>
        <w:t>2,5сек;</w:t>
      </w:r>
    </w:p>
    <w:p w:rsidR="00093913" w:rsidRPr="00DF7218" w:rsidRDefault="00093913" w:rsidP="00810FA7">
      <w:pPr>
        <w:ind w:left="454" w:right="397" w:firstLine="397"/>
        <w:jc w:val="both"/>
        <w:rPr>
          <w:bCs/>
          <w:color w:val="000000" w:themeColor="text1"/>
        </w:rPr>
      </w:pPr>
      <w:r w:rsidRPr="00DF7218">
        <w:rPr>
          <w:bCs/>
          <w:color w:val="000000" w:themeColor="text1"/>
        </w:rPr>
        <w:t xml:space="preserve">- превышение контрольного времени открытия или закрытия дверей кабины; </w:t>
      </w:r>
    </w:p>
    <w:p w:rsidR="00093913" w:rsidRPr="00DF7218" w:rsidRDefault="00093913" w:rsidP="00810FA7">
      <w:pPr>
        <w:ind w:left="454" w:right="397" w:firstLine="397"/>
        <w:jc w:val="both"/>
        <w:rPr>
          <w:bCs/>
          <w:color w:val="000000" w:themeColor="text1"/>
        </w:rPr>
      </w:pPr>
      <w:r w:rsidRPr="00DF7218">
        <w:rPr>
          <w:bCs/>
          <w:color w:val="000000" w:themeColor="text1"/>
        </w:rPr>
        <w:t>- превышение контрольного времени движения между этажами;</w:t>
      </w:r>
    </w:p>
    <w:p w:rsidR="00093913" w:rsidRPr="00DF7218" w:rsidRDefault="00093913" w:rsidP="00810FA7">
      <w:pPr>
        <w:ind w:left="454" w:right="397" w:firstLine="397"/>
        <w:jc w:val="both"/>
        <w:rPr>
          <w:bCs/>
          <w:color w:val="000000" w:themeColor="text1"/>
        </w:rPr>
      </w:pPr>
      <w:r w:rsidRPr="00DF7218">
        <w:rPr>
          <w:bCs/>
          <w:color w:val="000000" w:themeColor="text1"/>
        </w:rPr>
        <w:t>- попытка несанкционированного проникновения в шахту лифта посторонних лиц;</w:t>
      </w:r>
    </w:p>
    <w:p w:rsidR="00093913" w:rsidRPr="00DF7218" w:rsidRDefault="00093913" w:rsidP="00810FA7">
      <w:pPr>
        <w:pStyle w:val="af"/>
        <w:spacing w:line="240" w:lineRule="auto"/>
        <w:ind w:left="454" w:right="397" w:firstLine="397"/>
        <w:rPr>
          <w:rFonts w:ascii="Times New Roman" w:hAnsi="Times New Roman" w:cs="Times New Roman"/>
          <w:bCs/>
          <w:color w:val="000000" w:themeColor="text1"/>
        </w:rPr>
      </w:pPr>
      <w:r w:rsidRPr="00DF7218">
        <w:rPr>
          <w:rFonts w:ascii="Times New Roman" w:hAnsi="Times New Roman" w:cs="Times New Roman"/>
          <w:bCs/>
          <w:color w:val="000000" w:themeColor="text1"/>
        </w:rPr>
        <w:t>- полное открытие дверей кабины на посадочном этаже, для лифта, работающего в режиме «</w:t>
      </w:r>
      <w:r w:rsidRPr="00DF7218">
        <w:rPr>
          <w:rFonts w:ascii="Times New Roman" w:hAnsi="Times New Roman" w:cs="Times New Roman"/>
          <w:bCs/>
          <w:caps/>
          <w:color w:val="000000" w:themeColor="text1"/>
        </w:rPr>
        <w:t>пожарная опасность</w:t>
      </w:r>
      <w:r w:rsidRPr="00DF7218">
        <w:rPr>
          <w:rFonts w:ascii="Times New Roman" w:hAnsi="Times New Roman" w:cs="Times New Roman"/>
          <w:bCs/>
          <w:color w:val="000000" w:themeColor="text1"/>
        </w:rPr>
        <w:t>»;</w:t>
      </w:r>
    </w:p>
    <w:p w:rsidR="00093913" w:rsidRPr="00DF7218" w:rsidRDefault="00093913" w:rsidP="00810FA7">
      <w:pPr>
        <w:ind w:left="454" w:right="397" w:firstLine="397"/>
        <w:jc w:val="both"/>
        <w:rPr>
          <w:bCs/>
          <w:color w:val="000000" w:themeColor="text1"/>
        </w:rPr>
      </w:pPr>
      <w:r w:rsidRPr="00DF7218">
        <w:rPr>
          <w:bCs/>
          <w:color w:val="000000" w:themeColor="text1"/>
        </w:rPr>
        <w:t>- попытка перевести лифт в режим «перевозка пожарных подразделений», минуя режим «</w:t>
      </w:r>
      <w:r w:rsidRPr="00DF7218">
        <w:rPr>
          <w:bCs/>
          <w:caps/>
          <w:color w:val="000000" w:themeColor="text1"/>
        </w:rPr>
        <w:t>пожарная опасность</w:t>
      </w:r>
      <w:r w:rsidRPr="00DF7218">
        <w:rPr>
          <w:bCs/>
          <w:color w:val="000000" w:themeColor="text1"/>
        </w:rPr>
        <w:t>»;</w:t>
      </w:r>
    </w:p>
    <w:p w:rsidR="00093913" w:rsidRPr="00DF7218" w:rsidRDefault="00093913" w:rsidP="00810FA7">
      <w:pPr>
        <w:ind w:left="454" w:right="397" w:firstLine="397"/>
        <w:jc w:val="both"/>
        <w:rPr>
          <w:bCs/>
          <w:color w:val="000000" w:themeColor="text1"/>
        </w:rPr>
      </w:pPr>
      <w:r w:rsidRPr="00DF7218">
        <w:rPr>
          <w:bCs/>
          <w:color w:val="000000" w:themeColor="text1"/>
        </w:rPr>
        <w:t>- превышение контрольного времени нахождения кабины в зоне точной остановки, при выбранном направлении движения.</w:t>
      </w:r>
    </w:p>
    <w:p w:rsidR="00093913" w:rsidRPr="00DF7218" w:rsidRDefault="00093913" w:rsidP="00810FA7">
      <w:pPr>
        <w:ind w:left="454" w:right="397" w:firstLine="397"/>
        <w:jc w:val="both"/>
        <w:rPr>
          <w:bCs/>
          <w:color w:val="000000" w:themeColor="text1"/>
        </w:rPr>
      </w:pPr>
      <w:r w:rsidRPr="00DF7218">
        <w:rPr>
          <w:bCs/>
          <w:color w:val="000000" w:themeColor="text1"/>
        </w:rPr>
        <w:t>После аварийного останова лифта немедленно подается сигнал в диспетчерскую.</w:t>
      </w:r>
    </w:p>
    <w:p w:rsidR="00093913" w:rsidRPr="00DF7218" w:rsidRDefault="00093913" w:rsidP="00810FA7">
      <w:pPr>
        <w:ind w:left="454" w:right="397" w:firstLine="397"/>
        <w:jc w:val="both"/>
        <w:rPr>
          <w:bCs/>
          <w:color w:val="000000" w:themeColor="text1"/>
        </w:rPr>
      </w:pPr>
      <w:r w:rsidRPr="00DF7218">
        <w:rPr>
          <w:bCs/>
          <w:color w:val="000000" w:themeColor="text1"/>
        </w:rPr>
        <w:t>Возвращение лифта в рабочее состояние возможно только из машинного помещения обслуживающим персоналом.</w:t>
      </w:r>
    </w:p>
    <w:p w:rsidR="00093913" w:rsidRPr="00DF7218" w:rsidRDefault="00093913" w:rsidP="00836596">
      <w:pPr>
        <w:spacing w:before="120"/>
        <w:ind w:left="454" w:right="397" w:firstLine="397"/>
        <w:jc w:val="both"/>
        <w:outlineLvl w:val="0"/>
        <w:rPr>
          <w:b/>
          <w:bCs/>
          <w:caps/>
          <w:color w:val="000000" w:themeColor="text1"/>
        </w:rPr>
      </w:pPr>
      <w:r w:rsidRPr="00DF7218">
        <w:rPr>
          <w:b/>
          <w:bCs/>
          <w:caps/>
          <w:color w:val="000000" w:themeColor="text1"/>
        </w:rPr>
        <w:t>Коды неисправностей (ошибок).</w:t>
      </w:r>
    </w:p>
    <w:p w:rsidR="00071464" w:rsidRPr="00DF7218" w:rsidRDefault="00093913" w:rsidP="00810FA7">
      <w:pPr>
        <w:ind w:left="454" w:right="397" w:firstLine="397"/>
        <w:jc w:val="both"/>
        <w:rPr>
          <w:bCs/>
          <w:color w:val="000000" w:themeColor="text1"/>
        </w:rPr>
      </w:pPr>
      <w:r w:rsidRPr="00DF7218">
        <w:rPr>
          <w:b/>
          <w:bCs/>
          <w:color w:val="000000" w:themeColor="text1"/>
        </w:rPr>
        <w:t xml:space="preserve">Код ошибки 41 </w:t>
      </w:r>
      <w:r w:rsidRPr="00DF7218">
        <w:rPr>
          <w:bCs/>
          <w:color w:val="000000" w:themeColor="text1"/>
        </w:rPr>
        <w:t>- отсутствует напряжение питания +24В</w:t>
      </w:r>
      <w:r w:rsidR="00071464" w:rsidRPr="00DF7218">
        <w:rPr>
          <w:bCs/>
          <w:color w:val="000000" w:themeColor="text1"/>
        </w:rPr>
        <w:t>.</w:t>
      </w:r>
      <w:r w:rsidR="00B52F4D" w:rsidRPr="00DF7218">
        <w:rPr>
          <w:color w:val="000000" w:themeColor="text1"/>
        </w:rPr>
        <w:t>или одновременно присутствуют сигналы от датчиков ДНЭ и ДВЭ. (только с ПО ФАИД.00101-55, ФАИД.00501-55).</w:t>
      </w:r>
    </w:p>
    <w:p w:rsidR="00093913" w:rsidRPr="00DF7218" w:rsidRDefault="00093913" w:rsidP="00810FA7">
      <w:pPr>
        <w:ind w:left="454" w:right="397" w:firstLine="397"/>
        <w:jc w:val="both"/>
        <w:rPr>
          <w:bCs/>
          <w:color w:val="000000" w:themeColor="text1"/>
        </w:rPr>
      </w:pPr>
      <w:r w:rsidRPr="00DF7218">
        <w:rPr>
          <w:bCs/>
          <w:color w:val="000000" w:themeColor="text1"/>
        </w:rPr>
        <w:t>Возможными причинами данной неисправности могут быть:</w:t>
      </w:r>
    </w:p>
    <w:p w:rsidR="00093913" w:rsidRPr="00DF7218" w:rsidRDefault="00093913" w:rsidP="00810FA7">
      <w:pPr>
        <w:ind w:left="454" w:right="397" w:firstLine="397"/>
        <w:jc w:val="both"/>
        <w:rPr>
          <w:bCs/>
          <w:color w:val="000000" w:themeColor="text1"/>
        </w:rPr>
      </w:pPr>
      <w:r w:rsidRPr="00DF7218">
        <w:rPr>
          <w:bCs/>
          <w:color w:val="000000" w:themeColor="text1"/>
        </w:rPr>
        <w:t>1. Перегорание плавкой вставки FU</w:t>
      </w:r>
      <w:r w:rsidR="00B52F4D" w:rsidRPr="00DF7218">
        <w:rPr>
          <w:bCs/>
          <w:color w:val="000000" w:themeColor="text1"/>
        </w:rPr>
        <w:t>7</w:t>
      </w:r>
      <w:r w:rsidRPr="00DF7218">
        <w:rPr>
          <w:bCs/>
          <w:color w:val="000000" w:themeColor="text1"/>
        </w:rPr>
        <w:t>.</w:t>
      </w:r>
    </w:p>
    <w:p w:rsidR="00093913" w:rsidRPr="00DF7218" w:rsidRDefault="00093913" w:rsidP="00810FA7">
      <w:pPr>
        <w:ind w:left="454" w:right="397" w:firstLine="397"/>
        <w:jc w:val="both"/>
        <w:rPr>
          <w:bCs/>
          <w:color w:val="000000" w:themeColor="text1"/>
        </w:rPr>
      </w:pPr>
      <w:r w:rsidRPr="00DF7218">
        <w:rPr>
          <w:bCs/>
          <w:color w:val="000000" w:themeColor="text1"/>
        </w:rPr>
        <w:t>2. Короткое замыкание на выходе или перегрузка источника «+24В».</w:t>
      </w:r>
    </w:p>
    <w:p w:rsidR="00093913" w:rsidRPr="00DF7218" w:rsidRDefault="00093913" w:rsidP="00810FA7">
      <w:pPr>
        <w:ind w:left="454" w:right="397" w:firstLine="397"/>
        <w:jc w:val="both"/>
        <w:rPr>
          <w:bCs/>
          <w:color w:val="000000" w:themeColor="text1"/>
        </w:rPr>
      </w:pPr>
      <w:r w:rsidRPr="00DF7218">
        <w:rPr>
          <w:bCs/>
          <w:color w:val="000000" w:themeColor="text1"/>
        </w:rPr>
        <w:t>В обоих случаях, индикатор «+24В» на плате ПТЗ или ПК не горит; все цепи, питаемые напряжением +24В, обесточены.</w:t>
      </w:r>
    </w:p>
    <w:p w:rsidR="00093913" w:rsidRPr="00DF7218" w:rsidRDefault="00093913" w:rsidP="00810FA7">
      <w:pPr>
        <w:ind w:left="454" w:right="397" w:firstLine="397"/>
        <w:jc w:val="both"/>
        <w:rPr>
          <w:bCs/>
          <w:color w:val="000000" w:themeColor="text1"/>
        </w:rPr>
      </w:pPr>
      <w:r w:rsidRPr="00DF7218">
        <w:rPr>
          <w:bCs/>
          <w:color w:val="000000" w:themeColor="text1"/>
        </w:rPr>
        <w:t>Лифт возвращается в рабочее состояние при восстановлении выходного напряжения источника «+24В» на номинальном уровне.</w:t>
      </w:r>
    </w:p>
    <w:p w:rsidR="00093913" w:rsidRPr="00DF7218" w:rsidRDefault="00093913" w:rsidP="00810FA7">
      <w:pPr>
        <w:ind w:left="454" w:right="397" w:firstLine="397"/>
        <w:jc w:val="both"/>
        <w:rPr>
          <w:bCs/>
          <w:color w:val="000000" w:themeColor="text1"/>
        </w:rPr>
      </w:pPr>
      <w:r w:rsidRPr="00DF7218">
        <w:rPr>
          <w:bCs/>
          <w:color w:val="000000" w:themeColor="text1"/>
        </w:rPr>
        <w:t>Лифт возвращается в рабочее состояние после устранения неисправности.</w:t>
      </w:r>
    </w:p>
    <w:p w:rsidR="00093913" w:rsidRPr="00DF7218" w:rsidRDefault="00093913" w:rsidP="00810FA7">
      <w:pPr>
        <w:ind w:left="454" w:right="397" w:firstLine="397"/>
        <w:jc w:val="both"/>
        <w:rPr>
          <w:bCs/>
          <w:color w:val="000000" w:themeColor="text1"/>
        </w:rPr>
      </w:pPr>
      <w:r w:rsidRPr="00DF7218">
        <w:rPr>
          <w:b/>
          <w:bCs/>
          <w:color w:val="000000" w:themeColor="text1"/>
        </w:rPr>
        <w:t>Код ошибки 42</w:t>
      </w:r>
      <w:r w:rsidRPr="00DF7218">
        <w:rPr>
          <w:bCs/>
          <w:color w:val="000000" w:themeColor="text1"/>
        </w:rPr>
        <w:t xml:space="preserve"> - одновременно присутствуют сигналы от датчиков ДТО и ДЗ (ДТО и ДЗ-1, ДТО</w:t>
      </w:r>
      <w:r w:rsidR="00B52F4D" w:rsidRPr="00DF7218">
        <w:rPr>
          <w:color w:val="000000" w:themeColor="text1"/>
          <w:rtl/>
          <w:lang w:bidi="he-IL"/>
        </w:rPr>
        <w:t xml:space="preserve">2 </w:t>
      </w:r>
      <w:r w:rsidRPr="00DF7218">
        <w:rPr>
          <w:bCs/>
          <w:color w:val="000000" w:themeColor="text1"/>
        </w:rPr>
        <w:t>и ДЗ, ДТО</w:t>
      </w:r>
      <w:r w:rsidR="00B52F4D" w:rsidRPr="00DF7218">
        <w:rPr>
          <w:bCs/>
          <w:color w:val="000000" w:themeColor="text1"/>
        </w:rPr>
        <w:t xml:space="preserve">2 </w:t>
      </w:r>
      <w:r w:rsidRPr="00DF7218">
        <w:rPr>
          <w:color w:val="000000" w:themeColor="text1"/>
          <w:rtl/>
          <w:lang w:bidi="he-IL"/>
        </w:rPr>
        <w:t>׳</w:t>
      </w:r>
      <w:r w:rsidRPr="00DF7218">
        <w:rPr>
          <w:bCs/>
          <w:color w:val="000000" w:themeColor="text1"/>
        </w:rPr>
        <w:t xml:space="preserve">и ДЗ-1) (при </w:t>
      </w:r>
      <w:r w:rsidR="00071464" w:rsidRPr="00DF7218">
        <w:rPr>
          <w:bCs/>
          <w:color w:val="000000" w:themeColor="text1"/>
          <w:lang w:val="en-US"/>
        </w:rPr>
        <w:t>F</w:t>
      </w:r>
      <w:r w:rsidR="00071464" w:rsidRPr="00DF7218">
        <w:rPr>
          <w:bCs/>
          <w:color w:val="000000" w:themeColor="text1"/>
        </w:rPr>
        <w:t>7-</w:t>
      </w:r>
      <w:r w:rsidRPr="00DF7218">
        <w:rPr>
          <w:bCs/>
          <w:color w:val="000000" w:themeColor="text1"/>
        </w:rPr>
        <w:t>С1=</w:t>
      </w:r>
      <w:r w:rsidR="00B52F4D" w:rsidRPr="00DF7218">
        <w:rPr>
          <w:bCs/>
          <w:color w:val="000000" w:themeColor="text1"/>
        </w:rPr>
        <w:t xml:space="preserve"> 0</w:t>
      </w:r>
      <w:r w:rsidRPr="00DF7218">
        <w:rPr>
          <w:bCs/>
          <w:color w:val="000000" w:themeColor="text1"/>
        </w:rPr>
        <w:t xml:space="preserve"> - Замедление по шунтам).</w:t>
      </w:r>
    </w:p>
    <w:p w:rsidR="00093913" w:rsidRPr="00DF7218" w:rsidRDefault="00093913" w:rsidP="00810FA7">
      <w:pPr>
        <w:ind w:left="454" w:right="397" w:firstLine="397"/>
        <w:jc w:val="both"/>
        <w:rPr>
          <w:bCs/>
          <w:color w:val="000000" w:themeColor="text1"/>
        </w:rPr>
      </w:pPr>
      <w:r w:rsidRPr="00DF7218">
        <w:rPr>
          <w:bCs/>
          <w:color w:val="000000" w:themeColor="text1"/>
        </w:rPr>
        <w:t>Контро</w:t>
      </w:r>
      <w:r w:rsidR="00B52F4D" w:rsidRPr="00DF7218">
        <w:rPr>
          <w:bCs/>
          <w:color w:val="000000" w:themeColor="text1"/>
        </w:rPr>
        <w:t>ль исправности датчиков ДТО, ДТО2,</w:t>
      </w:r>
      <w:r w:rsidRPr="00DF7218">
        <w:rPr>
          <w:bCs/>
          <w:color w:val="000000" w:themeColor="text1"/>
        </w:rPr>
        <w:t xml:space="preserve"> ДЗ и ДЗ-1 производится во всех режимах работы лифта.</w:t>
      </w:r>
    </w:p>
    <w:p w:rsidR="00093913" w:rsidRPr="00DF7218" w:rsidRDefault="00093913" w:rsidP="00810FA7">
      <w:pPr>
        <w:ind w:left="454" w:right="397" w:firstLine="397"/>
        <w:jc w:val="both"/>
        <w:rPr>
          <w:bCs/>
          <w:color w:val="000000" w:themeColor="text1"/>
        </w:rPr>
      </w:pPr>
      <w:r w:rsidRPr="00DF7218">
        <w:rPr>
          <w:bCs/>
          <w:color w:val="000000" w:themeColor="text1"/>
        </w:rPr>
        <w:t>Возможными причинами одновременного появления сигналов от указанных датчиков могут быть:</w:t>
      </w:r>
    </w:p>
    <w:p w:rsidR="00093913" w:rsidRPr="00DF7218" w:rsidRDefault="00810FA7" w:rsidP="00071464">
      <w:pPr>
        <w:ind w:left="750" w:right="397"/>
        <w:jc w:val="both"/>
        <w:rPr>
          <w:bCs/>
          <w:color w:val="000000" w:themeColor="text1"/>
        </w:rPr>
      </w:pPr>
      <w:r w:rsidRPr="00DF7218">
        <w:rPr>
          <w:bCs/>
          <w:color w:val="000000" w:themeColor="text1"/>
        </w:rPr>
        <w:t xml:space="preserve">- </w:t>
      </w:r>
      <w:r w:rsidR="00093913" w:rsidRPr="00DF7218">
        <w:rPr>
          <w:bCs/>
          <w:color w:val="000000" w:themeColor="text1"/>
        </w:rPr>
        <w:t xml:space="preserve">Отсутствие диодной перемычки в узле </w:t>
      </w:r>
      <w:r w:rsidR="00093913" w:rsidRPr="00DF7218">
        <w:rPr>
          <w:bCs/>
          <w:color w:val="000000" w:themeColor="text1"/>
          <w:lang w:val="en-US"/>
        </w:rPr>
        <w:t>Str</w:t>
      </w:r>
      <w:r w:rsidR="00093913" w:rsidRPr="00DF7218">
        <w:rPr>
          <w:bCs/>
          <w:color w:val="000000" w:themeColor="text1"/>
        </w:rPr>
        <w:t xml:space="preserve">3 – </w:t>
      </w:r>
      <w:r w:rsidR="00093913" w:rsidRPr="00DF7218">
        <w:rPr>
          <w:bCs/>
          <w:color w:val="000000" w:themeColor="text1"/>
          <w:lang w:val="en-US"/>
        </w:rPr>
        <w:t>Stb</w:t>
      </w:r>
      <w:r w:rsidR="00093913" w:rsidRPr="00DF7218">
        <w:rPr>
          <w:bCs/>
          <w:color w:val="000000" w:themeColor="text1"/>
        </w:rPr>
        <w:t>5 матрицы М0, при замедлении движущейся кабины по датчику ДЗ.</w:t>
      </w:r>
    </w:p>
    <w:p w:rsidR="00093913" w:rsidRPr="00DF7218" w:rsidRDefault="00093913" w:rsidP="00810FA7">
      <w:pPr>
        <w:ind w:left="454" w:right="397" w:firstLine="397"/>
        <w:jc w:val="both"/>
        <w:rPr>
          <w:bCs/>
          <w:color w:val="000000" w:themeColor="text1"/>
        </w:rPr>
      </w:pPr>
      <w:r w:rsidRPr="00DF7218">
        <w:rPr>
          <w:bCs/>
          <w:color w:val="000000" w:themeColor="text1"/>
        </w:rPr>
        <w:t xml:space="preserve">- Отсутствие диодной перемычки в узле </w:t>
      </w:r>
      <w:r w:rsidRPr="00DF7218">
        <w:rPr>
          <w:bCs/>
          <w:color w:val="000000" w:themeColor="text1"/>
          <w:lang w:val="en-US"/>
        </w:rPr>
        <w:t>Str</w:t>
      </w:r>
      <w:r w:rsidRPr="00DF7218">
        <w:rPr>
          <w:bCs/>
          <w:color w:val="000000" w:themeColor="text1"/>
        </w:rPr>
        <w:t xml:space="preserve">3 – </w:t>
      </w:r>
      <w:r w:rsidRPr="00DF7218">
        <w:rPr>
          <w:bCs/>
          <w:color w:val="000000" w:themeColor="text1"/>
          <w:lang w:val="en-US"/>
        </w:rPr>
        <w:t>Stb</w:t>
      </w:r>
      <w:r w:rsidRPr="00DF7218">
        <w:rPr>
          <w:bCs/>
          <w:color w:val="000000" w:themeColor="text1"/>
        </w:rPr>
        <w:t>6 матрицы М0, при замедлении движущейся кабины по датчику ДЗ-1.</w:t>
      </w:r>
    </w:p>
    <w:p w:rsidR="00093913" w:rsidRPr="00DF7218" w:rsidRDefault="00093913" w:rsidP="00810FA7">
      <w:pPr>
        <w:ind w:left="454" w:right="397" w:firstLine="397"/>
        <w:jc w:val="both"/>
        <w:rPr>
          <w:bCs/>
          <w:color w:val="000000" w:themeColor="text1"/>
        </w:rPr>
      </w:pPr>
      <w:r w:rsidRPr="00DF7218">
        <w:rPr>
          <w:bCs/>
          <w:color w:val="000000" w:themeColor="text1"/>
        </w:rPr>
        <w:t>- Неисправность ДТО, ДТО</w:t>
      </w:r>
      <w:r w:rsidR="00B52F4D" w:rsidRPr="00DF7218">
        <w:rPr>
          <w:color w:val="000000" w:themeColor="text1"/>
          <w:rtl/>
          <w:lang w:bidi="he-IL"/>
        </w:rPr>
        <w:t>2</w:t>
      </w:r>
      <w:r w:rsidRPr="00DF7218">
        <w:rPr>
          <w:bCs/>
          <w:color w:val="000000" w:themeColor="text1"/>
        </w:rPr>
        <w:t xml:space="preserve"> или ДЗ (ДЗ-1).</w:t>
      </w:r>
    </w:p>
    <w:p w:rsidR="00093913" w:rsidRPr="00DF7218" w:rsidRDefault="00093913" w:rsidP="00810FA7">
      <w:pPr>
        <w:tabs>
          <w:tab w:val="num" w:pos="987"/>
        </w:tabs>
        <w:ind w:left="454" w:right="397" w:firstLine="397"/>
        <w:jc w:val="both"/>
        <w:rPr>
          <w:bCs/>
          <w:color w:val="000000" w:themeColor="text1"/>
        </w:rPr>
      </w:pPr>
      <w:r w:rsidRPr="00DF7218">
        <w:rPr>
          <w:bCs/>
          <w:color w:val="000000" w:themeColor="text1"/>
        </w:rPr>
        <w:t>Лифт возвращается в рабочее состояние после устранения неисправности.</w:t>
      </w:r>
    </w:p>
    <w:p w:rsidR="00093913" w:rsidRPr="00DF7218" w:rsidRDefault="00093913" w:rsidP="00810FA7">
      <w:pPr>
        <w:tabs>
          <w:tab w:val="num" w:pos="987"/>
        </w:tabs>
        <w:ind w:left="454" w:right="397" w:firstLine="397"/>
        <w:jc w:val="both"/>
        <w:rPr>
          <w:bCs/>
          <w:color w:val="000000" w:themeColor="text1"/>
        </w:rPr>
      </w:pPr>
      <w:r w:rsidRPr="00DF7218">
        <w:rPr>
          <w:b/>
          <w:bCs/>
          <w:color w:val="000000" w:themeColor="text1"/>
        </w:rPr>
        <w:t xml:space="preserve">Код ошибки 43 </w:t>
      </w:r>
      <w:r w:rsidRPr="00DF7218">
        <w:rPr>
          <w:bCs/>
          <w:color w:val="000000" w:themeColor="text1"/>
        </w:rPr>
        <w:t>- разомкнута цепь аппаратов безопасности</w:t>
      </w:r>
      <w:r w:rsidR="00123530" w:rsidRPr="00DF7218">
        <w:rPr>
          <w:bCs/>
          <w:color w:val="000000" w:themeColor="text1"/>
        </w:rPr>
        <w:t xml:space="preserve">, отключен </w:t>
      </w:r>
      <w:r w:rsidR="00123530" w:rsidRPr="00DF7218">
        <w:rPr>
          <w:bCs/>
          <w:color w:val="000000" w:themeColor="text1"/>
          <w:lang w:val="en-US"/>
        </w:rPr>
        <w:t>QF</w:t>
      </w:r>
      <w:r w:rsidR="00123530" w:rsidRPr="00DF7218">
        <w:rPr>
          <w:bCs/>
          <w:color w:val="000000" w:themeColor="text1"/>
        </w:rPr>
        <w:t>5(~110В)</w:t>
      </w:r>
      <w:r w:rsidRPr="00DF7218">
        <w:rPr>
          <w:bCs/>
          <w:color w:val="000000" w:themeColor="text1"/>
        </w:rPr>
        <w:t>.</w:t>
      </w:r>
    </w:p>
    <w:p w:rsidR="00093913" w:rsidRPr="00DF7218" w:rsidRDefault="00093913" w:rsidP="00810FA7">
      <w:pPr>
        <w:tabs>
          <w:tab w:val="num" w:pos="987"/>
        </w:tabs>
        <w:ind w:left="454" w:right="397" w:firstLine="397"/>
        <w:jc w:val="both"/>
        <w:rPr>
          <w:bCs/>
          <w:color w:val="000000" w:themeColor="text1"/>
        </w:rPr>
      </w:pPr>
      <w:r w:rsidRPr="00DF7218">
        <w:rPr>
          <w:bCs/>
          <w:color w:val="000000" w:themeColor="text1"/>
        </w:rPr>
        <w:t>В режимах «МП2» и «РЕВИЗИЯ» размыкание любого контакта блокировочной цепи аппаратов безопасности ведет к тому, что движущаяся кабина немедленно останавливается. Выключается реле К1 («</w:t>
      </w:r>
      <w:r w:rsidRPr="00DF7218">
        <w:rPr>
          <w:bCs/>
          <w:caps/>
          <w:color w:val="000000" w:themeColor="text1"/>
        </w:rPr>
        <w:t>авария</w:t>
      </w:r>
      <w:r w:rsidRPr="00DF7218">
        <w:rPr>
          <w:bCs/>
          <w:color w:val="000000" w:themeColor="text1"/>
        </w:rPr>
        <w:t>»). На индикаторе ПУ</w:t>
      </w:r>
      <w:r w:rsidR="00B52F4D" w:rsidRPr="00DF7218">
        <w:rPr>
          <w:bCs/>
          <w:color w:val="000000" w:themeColor="text1"/>
        </w:rPr>
        <w:t>-3</w:t>
      </w:r>
      <w:r w:rsidRPr="00DF7218">
        <w:rPr>
          <w:bCs/>
          <w:color w:val="000000" w:themeColor="text1"/>
        </w:rPr>
        <w:t xml:space="preserve"> периодически высвечивается код ошибки 43. </w:t>
      </w:r>
    </w:p>
    <w:p w:rsidR="00093913" w:rsidRPr="00DF7218" w:rsidRDefault="00093913" w:rsidP="00810FA7">
      <w:pPr>
        <w:tabs>
          <w:tab w:val="num" w:pos="987"/>
        </w:tabs>
        <w:ind w:left="454" w:right="397" w:firstLine="397"/>
        <w:jc w:val="both"/>
        <w:rPr>
          <w:bCs/>
          <w:color w:val="000000" w:themeColor="text1"/>
        </w:rPr>
      </w:pPr>
      <w:r w:rsidRPr="00DF7218">
        <w:rPr>
          <w:bCs/>
          <w:color w:val="000000" w:themeColor="text1"/>
        </w:rPr>
        <w:t>Работоспособность лифта восстанавливается после восстановления блокировочной цепи устройств безопасности.</w:t>
      </w:r>
    </w:p>
    <w:p w:rsidR="00093913" w:rsidRPr="00DF7218" w:rsidRDefault="00093913" w:rsidP="00810FA7">
      <w:pPr>
        <w:tabs>
          <w:tab w:val="num" w:pos="987"/>
        </w:tabs>
        <w:ind w:left="454" w:right="397" w:firstLine="397"/>
        <w:jc w:val="both"/>
        <w:rPr>
          <w:bCs/>
          <w:color w:val="000000" w:themeColor="text1"/>
        </w:rPr>
      </w:pPr>
      <w:r w:rsidRPr="00DF7218">
        <w:rPr>
          <w:bCs/>
          <w:color w:val="000000" w:themeColor="text1"/>
        </w:rPr>
        <w:t>В режимах, предусматривающих движение кабины на большой скорости («МП1», «ПОГРУЗКА», «НР» и т.д.), разрыв цепи блокировок на время менее двух секунд воспринимается устройством управления как кратковременный сбой в работе. Работоспособность лифта после замыкания блокировочной цепи восстанавливается. В память ошибок заносится код 43.</w:t>
      </w:r>
    </w:p>
    <w:p w:rsidR="00093913" w:rsidRPr="00DF7218" w:rsidRDefault="00093913" w:rsidP="00810FA7">
      <w:pPr>
        <w:tabs>
          <w:tab w:val="num" w:pos="987"/>
        </w:tabs>
        <w:ind w:left="454" w:right="397" w:firstLine="397"/>
        <w:jc w:val="both"/>
        <w:rPr>
          <w:bCs/>
          <w:color w:val="000000" w:themeColor="text1"/>
        </w:rPr>
      </w:pPr>
      <w:r w:rsidRPr="00DF7218">
        <w:rPr>
          <w:bCs/>
          <w:color w:val="000000" w:themeColor="text1"/>
        </w:rPr>
        <w:t>При размыкании цепи на время более двух секунд в память ошибок, наряду с кодом 43, записывается код ошибки 44. При восстановлении цепи блокировок, код ошибки 43 сменяется кодом 44. Устройство управления производит аварийный останов лифта.</w:t>
      </w:r>
    </w:p>
    <w:p w:rsidR="00093913" w:rsidRPr="00DF7218" w:rsidRDefault="00093913" w:rsidP="00810FA7">
      <w:pPr>
        <w:tabs>
          <w:tab w:val="num" w:pos="987"/>
        </w:tabs>
        <w:ind w:left="454" w:right="397" w:firstLine="397"/>
        <w:jc w:val="both"/>
        <w:rPr>
          <w:bCs/>
          <w:color w:val="000000" w:themeColor="text1"/>
        </w:rPr>
      </w:pPr>
      <w:r w:rsidRPr="00DF7218">
        <w:rPr>
          <w:bCs/>
          <w:color w:val="000000" w:themeColor="text1"/>
        </w:rPr>
        <w:t>После восстановления цепи контроля аппаратов безопасности, восстановить работоспособность лифта можно путем кратковременного его переключения в режим «МП2».</w:t>
      </w:r>
    </w:p>
    <w:p w:rsidR="00093913" w:rsidRPr="00DF7218" w:rsidRDefault="00093913" w:rsidP="00810FA7">
      <w:pPr>
        <w:pStyle w:val="af"/>
        <w:tabs>
          <w:tab w:val="num" w:pos="987"/>
        </w:tabs>
        <w:spacing w:line="240" w:lineRule="auto"/>
        <w:ind w:left="454" w:right="397" w:firstLine="397"/>
        <w:rPr>
          <w:rFonts w:ascii="Times New Roman" w:hAnsi="Times New Roman" w:cs="Times New Roman"/>
          <w:bCs/>
          <w:color w:val="000000" w:themeColor="text1"/>
        </w:rPr>
      </w:pPr>
      <w:r w:rsidRPr="00DF7218">
        <w:rPr>
          <w:rFonts w:ascii="Times New Roman" w:hAnsi="Times New Roman" w:cs="Times New Roman"/>
          <w:bCs/>
          <w:color w:val="000000" w:themeColor="text1"/>
        </w:rPr>
        <w:t xml:space="preserve">При закрытых дверях шахты и кабины лифта, о состоянии цепи контроля аппаратов безопасности можно судить по светодиодным индикаторам </w:t>
      </w:r>
      <w:r w:rsidRPr="00DF7218">
        <w:rPr>
          <w:rFonts w:ascii="Times New Roman" w:hAnsi="Times New Roman" w:cs="Times New Roman"/>
          <w:bCs/>
          <w:color w:val="000000" w:themeColor="text1"/>
          <w:lang w:val="en-US"/>
        </w:rPr>
        <w:t>HL</w:t>
      </w:r>
      <w:r w:rsidRPr="00DF7218">
        <w:rPr>
          <w:rFonts w:ascii="Times New Roman" w:hAnsi="Times New Roman" w:cs="Times New Roman"/>
          <w:bCs/>
          <w:color w:val="000000" w:themeColor="text1"/>
        </w:rPr>
        <w:t xml:space="preserve">13… </w:t>
      </w:r>
      <w:r w:rsidRPr="00DF7218">
        <w:rPr>
          <w:rFonts w:ascii="Times New Roman" w:hAnsi="Times New Roman" w:cs="Times New Roman"/>
          <w:bCs/>
          <w:color w:val="000000" w:themeColor="text1"/>
          <w:lang w:val="en-US"/>
        </w:rPr>
        <w:t>HL</w:t>
      </w:r>
      <w:r w:rsidRPr="00DF7218">
        <w:rPr>
          <w:rFonts w:ascii="Times New Roman" w:hAnsi="Times New Roman" w:cs="Times New Roman"/>
          <w:bCs/>
          <w:color w:val="000000" w:themeColor="text1"/>
        </w:rPr>
        <w:t>16 на плате ПУ</w:t>
      </w:r>
      <w:r w:rsidR="00CC16DC" w:rsidRPr="00DF7218">
        <w:rPr>
          <w:rFonts w:ascii="Times New Roman" w:hAnsi="Times New Roman" w:cs="Times New Roman"/>
          <w:bCs/>
          <w:color w:val="000000" w:themeColor="text1"/>
        </w:rPr>
        <w:t>-3</w:t>
      </w:r>
      <w:r w:rsidRPr="00DF7218">
        <w:rPr>
          <w:rFonts w:ascii="Times New Roman" w:hAnsi="Times New Roman" w:cs="Times New Roman"/>
          <w:bCs/>
          <w:color w:val="000000" w:themeColor="text1"/>
        </w:rPr>
        <w:t>.</w:t>
      </w:r>
    </w:p>
    <w:p w:rsidR="00093913" w:rsidRPr="00DF7218" w:rsidRDefault="00093913" w:rsidP="00810FA7">
      <w:pPr>
        <w:pStyle w:val="af"/>
        <w:tabs>
          <w:tab w:val="num" w:pos="-5529"/>
        </w:tabs>
        <w:spacing w:line="240" w:lineRule="auto"/>
        <w:ind w:left="454" w:right="397" w:firstLine="397"/>
        <w:rPr>
          <w:rFonts w:ascii="Times New Roman" w:hAnsi="Times New Roman" w:cs="Times New Roman"/>
          <w:bCs/>
          <w:color w:val="000000" w:themeColor="text1"/>
        </w:rPr>
      </w:pPr>
      <w:r w:rsidRPr="00DF7218">
        <w:rPr>
          <w:rFonts w:ascii="Times New Roman" w:hAnsi="Times New Roman" w:cs="Times New Roman"/>
          <w:bCs/>
          <w:color w:val="000000" w:themeColor="text1"/>
        </w:rPr>
        <w:t>Другими возможными причинами появления кода ошибки (43→44) могут быть:</w:t>
      </w:r>
    </w:p>
    <w:p w:rsidR="00093913" w:rsidRPr="00DF7218" w:rsidRDefault="00093913" w:rsidP="00810FA7">
      <w:pPr>
        <w:pStyle w:val="af"/>
        <w:tabs>
          <w:tab w:val="num" w:pos="-5529"/>
        </w:tabs>
        <w:spacing w:line="240" w:lineRule="auto"/>
        <w:ind w:left="454" w:right="397" w:firstLine="397"/>
        <w:rPr>
          <w:rFonts w:ascii="Times New Roman" w:hAnsi="Times New Roman" w:cs="Times New Roman"/>
          <w:bCs/>
          <w:color w:val="000000" w:themeColor="text1"/>
        </w:rPr>
      </w:pPr>
      <w:r w:rsidRPr="00DF7218">
        <w:rPr>
          <w:rFonts w:ascii="Times New Roman" w:hAnsi="Times New Roman" w:cs="Times New Roman"/>
          <w:bCs/>
          <w:color w:val="000000" w:themeColor="text1"/>
        </w:rPr>
        <w:t xml:space="preserve">- </w:t>
      </w:r>
      <w:r w:rsidR="00B52F4D" w:rsidRPr="00DF7218">
        <w:rPr>
          <w:rFonts w:ascii="Times New Roman" w:hAnsi="Times New Roman" w:cs="Times New Roman"/>
          <w:color w:val="000000" w:themeColor="text1"/>
        </w:rPr>
        <w:t>Отключение автоматического выключателя QF5</w:t>
      </w:r>
      <w:r w:rsidRPr="00DF7218">
        <w:rPr>
          <w:rFonts w:ascii="Times New Roman" w:hAnsi="Times New Roman" w:cs="Times New Roman"/>
          <w:bCs/>
          <w:color w:val="000000" w:themeColor="text1"/>
        </w:rPr>
        <w:t>;</w:t>
      </w:r>
    </w:p>
    <w:p w:rsidR="00093913" w:rsidRPr="00DF7218" w:rsidRDefault="00093913" w:rsidP="00810FA7">
      <w:pPr>
        <w:pStyle w:val="af"/>
        <w:tabs>
          <w:tab w:val="num" w:pos="-5529"/>
        </w:tabs>
        <w:spacing w:line="240" w:lineRule="auto"/>
        <w:ind w:left="454" w:right="397" w:firstLine="397"/>
        <w:rPr>
          <w:rFonts w:ascii="Times New Roman" w:hAnsi="Times New Roman" w:cs="Times New Roman"/>
          <w:bCs/>
          <w:color w:val="000000" w:themeColor="text1"/>
        </w:rPr>
      </w:pPr>
      <w:r w:rsidRPr="00DF7218">
        <w:rPr>
          <w:rFonts w:ascii="Times New Roman" w:hAnsi="Times New Roman" w:cs="Times New Roman"/>
          <w:bCs/>
          <w:color w:val="000000" w:themeColor="text1"/>
        </w:rPr>
        <w:t>- неисправность платы ПУ</w:t>
      </w:r>
      <w:r w:rsidR="00B52F4D" w:rsidRPr="00DF7218">
        <w:rPr>
          <w:rFonts w:ascii="Times New Roman" w:hAnsi="Times New Roman" w:cs="Times New Roman"/>
          <w:bCs/>
          <w:color w:val="000000" w:themeColor="text1"/>
        </w:rPr>
        <w:t>-3</w:t>
      </w:r>
      <w:r w:rsidRPr="00DF7218">
        <w:rPr>
          <w:rFonts w:ascii="Times New Roman" w:hAnsi="Times New Roman" w:cs="Times New Roman"/>
          <w:bCs/>
          <w:color w:val="000000" w:themeColor="text1"/>
        </w:rPr>
        <w:t>;</w:t>
      </w:r>
    </w:p>
    <w:p w:rsidR="00093913" w:rsidRPr="00DF7218" w:rsidRDefault="00093913" w:rsidP="00810FA7">
      <w:pPr>
        <w:pStyle w:val="af"/>
        <w:tabs>
          <w:tab w:val="num" w:pos="-5529"/>
        </w:tabs>
        <w:spacing w:line="240" w:lineRule="auto"/>
        <w:ind w:left="454" w:right="397" w:firstLine="397"/>
        <w:rPr>
          <w:rFonts w:ascii="Times New Roman" w:hAnsi="Times New Roman" w:cs="Times New Roman"/>
          <w:bCs/>
          <w:color w:val="000000" w:themeColor="text1"/>
        </w:rPr>
      </w:pPr>
      <w:r w:rsidRPr="00DF7218">
        <w:rPr>
          <w:rFonts w:ascii="Times New Roman" w:hAnsi="Times New Roman" w:cs="Times New Roman"/>
          <w:bCs/>
          <w:color w:val="000000" w:themeColor="text1"/>
        </w:rPr>
        <w:t xml:space="preserve">- разрыв цепи с маркировкой 71, связывающей цепь аппаратов безопасности с входом </w:t>
      </w:r>
      <w:r w:rsidRPr="00DF7218">
        <w:rPr>
          <w:rFonts w:ascii="Times New Roman" w:hAnsi="Times New Roman" w:cs="Times New Roman"/>
          <w:bCs/>
          <w:color w:val="000000" w:themeColor="text1"/>
          <w:lang w:val="en-US"/>
        </w:rPr>
        <w:t>X</w:t>
      </w:r>
      <w:r w:rsidRPr="00DF7218">
        <w:rPr>
          <w:rFonts w:ascii="Times New Roman" w:hAnsi="Times New Roman" w:cs="Times New Roman"/>
          <w:bCs/>
          <w:color w:val="000000" w:themeColor="text1"/>
        </w:rPr>
        <w:t>6/4 ПУ</w:t>
      </w:r>
      <w:r w:rsidR="00B52F4D" w:rsidRPr="00DF7218">
        <w:rPr>
          <w:rFonts w:ascii="Times New Roman" w:hAnsi="Times New Roman" w:cs="Times New Roman"/>
          <w:bCs/>
          <w:color w:val="000000" w:themeColor="text1"/>
        </w:rPr>
        <w:t>-3</w:t>
      </w:r>
      <w:r w:rsidRPr="00DF7218">
        <w:rPr>
          <w:rFonts w:ascii="Times New Roman" w:hAnsi="Times New Roman" w:cs="Times New Roman"/>
          <w:bCs/>
          <w:color w:val="000000" w:themeColor="text1"/>
        </w:rPr>
        <w:t>.</w:t>
      </w:r>
    </w:p>
    <w:p w:rsidR="00093913" w:rsidRPr="00DF7218" w:rsidRDefault="00093913" w:rsidP="00810FA7">
      <w:pPr>
        <w:pStyle w:val="af"/>
        <w:tabs>
          <w:tab w:val="num" w:pos="-5529"/>
        </w:tabs>
        <w:spacing w:line="240" w:lineRule="auto"/>
        <w:ind w:left="454" w:right="397" w:firstLine="397"/>
        <w:rPr>
          <w:rFonts w:ascii="Times New Roman" w:hAnsi="Times New Roman" w:cs="Times New Roman"/>
          <w:bCs/>
          <w:color w:val="000000" w:themeColor="text1"/>
        </w:rPr>
      </w:pPr>
      <w:r w:rsidRPr="00DF7218">
        <w:rPr>
          <w:rFonts w:ascii="Times New Roman" w:hAnsi="Times New Roman" w:cs="Times New Roman"/>
          <w:bCs/>
          <w:color w:val="000000" w:themeColor="text1"/>
        </w:rPr>
        <w:t xml:space="preserve">- разрыв цепи с маркировкой 213, связывающей цепь аппаратов безопасности с входом </w:t>
      </w:r>
      <w:r w:rsidRPr="00DF7218">
        <w:rPr>
          <w:rFonts w:ascii="Times New Roman" w:hAnsi="Times New Roman" w:cs="Times New Roman"/>
          <w:bCs/>
          <w:color w:val="000000" w:themeColor="text1"/>
          <w:lang w:val="en-US"/>
        </w:rPr>
        <w:t>X</w:t>
      </w:r>
      <w:r w:rsidRPr="00DF7218">
        <w:rPr>
          <w:rFonts w:ascii="Times New Roman" w:hAnsi="Times New Roman" w:cs="Times New Roman"/>
          <w:bCs/>
          <w:color w:val="000000" w:themeColor="text1"/>
        </w:rPr>
        <w:t>6/2 ПУ</w:t>
      </w:r>
      <w:r w:rsidR="00B52F4D" w:rsidRPr="00DF7218">
        <w:rPr>
          <w:rFonts w:ascii="Times New Roman" w:hAnsi="Times New Roman" w:cs="Times New Roman"/>
          <w:bCs/>
          <w:color w:val="000000" w:themeColor="text1"/>
        </w:rPr>
        <w:t>-3</w:t>
      </w:r>
      <w:r w:rsidRPr="00DF7218">
        <w:rPr>
          <w:rFonts w:ascii="Times New Roman" w:hAnsi="Times New Roman" w:cs="Times New Roman"/>
          <w:bCs/>
          <w:color w:val="000000" w:themeColor="text1"/>
        </w:rPr>
        <w:t>.</w:t>
      </w:r>
    </w:p>
    <w:p w:rsidR="00093913" w:rsidRPr="00DF7218" w:rsidRDefault="00093913" w:rsidP="00810FA7">
      <w:pPr>
        <w:tabs>
          <w:tab w:val="num" w:pos="-5529"/>
        </w:tabs>
        <w:ind w:left="454" w:right="397" w:firstLine="397"/>
        <w:jc w:val="both"/>
        <w:rPr>
          <w:bCs/>
          <w:color w:val="000000" w:themeColor="text1"/>
        </w:rPr>
      </w:pPr>
      <w:r w:rsidRPr="00DF7218">
        <w:rPr>
          <w:b/>
          <w:bCs/>
          <w:color w:val="000000" w:themeColor="text1"/>
        </w:rPr>
        <w:t xml:space="preserve">Код ошибки 44 </w:t>
      </w:r>
      <w:r w:rsidRPr="00DF7218">
        <w:rPr>
          <w:bCs/>
          <w:color w:val="000000" w:themeColor="text1"/>
        </w:rPr>
        <w:t>– «охрана шахты».</w:t>
      </w:r>
    </w:p>
    <w:p w:rsidR="00093913" w:rsidRPr="00DF7218" w:rsidRDefault="00093913" w:rsidP="00810FA7">
      <w:pPr>
        <w:tabs>
          <w:tab w:val="num" w:pos="987"/>
        </w:tabs>
        <w:ind w:left="454" w:right="397" w:firstLine="397"/>
        <w:jc w:val="both"/>
        <w:rPr>
          <w:bCs/>
          <w:color w:val="000000" w:themeColor="text1"/>
        </w:rPr>
      </w:pPr>
      <w:r w:rsidRPr="00DF7218">
        <w:rPr>
          <w:bCs/>
          <w:color w:val="000000" w:themeColor="text1"/>
        </w:rPr>
        <w:t>Устройство управления формирует код ошибки 44 только в режимах, предусматривающих движение на большой скорости. Основными причинами его появления являются:</w:t>
      </w:r>
    </w:p>
    <w:p w:rsidR="00093913" w:rsidRPr="00DF7218" w:rsidRDefault="00093913" w:rsidP="00810FA7">
      <w:pPr>
        <w:tabs>
          <w:tab w:val="num" w:pos="987"/>
        </w:tabs>
        <w:ind w:left="454" w:right="397" w:firstLine="397"/>
        <w:jc w:val="both"/>
        <w:rPr>
          <w:bCs/>
          <w:color w:val="000000" w:themeColor="text1"/>
        </w:rPr>
      </w:pPr>
      <w:r w:rsidRPr="00DF7218">
        <w:rPr>
          <w:bCs/>
          <w:color w:val="000000" w:themeColor="text1"/>
        </w:rPr>
        <w:t>1. Несанкционированное открытие дверей шахты, в том числе:</w:t>
      </w:r>
    </w:p>
    <w:p w:rsidR="00093913" w:rsidRPr="00DF7218" w:rsidRDefault="00093913" w:rsidP="00810FA7">
      <w:pPr>
        <w:ind w:left="454" w:right="397" w:firstLine="397"/>
        <w:jc w:val="both"/>
        <w:rPr>
          <w:bCs/>
          <w:color w:val="000000" w:themeColor="text1"/>
        </w:rPr>
      </w:pPr>
      <w:r w:rsidRPr="00DF7218">
        <w:rPr>
          <w:bCs/>
          <w:color w:val="000000" w:themeColor="text1"/>
        </w:rPr>
        <w:t>- открытие дверей шахты при нахождении кабины вне зоны точной остановки;</w:t>
      </w:r>
    </w:p>
    <w:p w:rsidR="00093913" w:rsidRPr="00DF7218" w:rsidRDefault="00093913" w:rsidP="00810FA7">
      <w:pPr>
        <w:ind w:left="454" w:right="397" w:firstLine="397"/>
        <w:jc w:val="both"/>
        <w:rPr>
          <w:bCs/>
          <w:color w:val="000000" w:themeColor="text1"/>
        </w:rPr>
      </w:pPr>
      <w:r w:rsidRPr="00DF7218">
        <w:rPr>
          <w:bCs/>
          <w:color w:val="000000" w:themeColor="text1"/>
        </w:rPr>
        <w:t>- открытие дверей шахты на этаже, не совпадающем с местоположением кабины;</w:t>
      </w:r>
    </w:p>
    <w:p w:rsidR="00093913" w:rsidRPr="00DF7218" w:rsidRDefault="00093913" w:rsidP="00810FA7">
      <w:pPr>
        <w:ind w:left="454" w:right="397" w:firstLine="397"/>
        <w:jc w:val="both"/>
        <w:rPr>
          <w:bCs/>
          <w:color w:val="000000" w:themeColor="text1"/>
        </w:rPr>
      </w:pPr>
      <w:r w:rsidRPr="00DF7218">
        <w:rPr>
          <w:bCs/>
          <w:color w:val="000000" w:themeColor="text1"/>
        </w:rPr>
        <w:t>- одновременное открытие дверей шахты на двух разных этажах.</w:t>
      </w:r>
    </w:p>
    <w:p w:rsidR="00093913" w:rsidRPr="00DF7218" w:rsidRDefault="00093913" w:rsidP="00810FA7">
      <w:pPr>
        <w:tabs>
          <w:tab w:val="num" w:pos="987"/>
        </w:tabs>
        <w:ind w:left="454" w:right="397" w:firstLine="397"/>
        <w:jc w:val="both"/>
        <w:rPr>
          <w:bCs/>
          <w:color w:val="000000" w:themeColor="text1"/>
        </w:rPr>
      </w:pPr>
      <w:r w:rsidRPr="00DF7218">
        <w:rPr>
          <w:bCs/>
          <w:color w:val="000000" w:themeColor="text1"/>
        </w:rPr>
        <w:t>2. Несанкционированное открытие дверей кабины:</w:t>
      </w:r>
    </w:p>
    <w:p w:rsidR="00093913" w:rsidRPr="00DF7218" w:rsidRDefault="00093913" w:rsidP="00810FA7">
      <w:pPr>
        <w:ind w:left="454" w:right="397" w:firstLine="397"/>
        <w:jc w:val="both"/>
        <w:rPr>
          <w:bCs/>
          <w:color w:val="000000" w:themeColor="text1"/>
        </w:rPr>
      </w:pPr>
      <w:r w:rsidRPr="00DF7218">
        <w:rPr>
          <w:bCs/>
          <w:color w:val="000000" w:themeColor="text1"/>
        </w:rPr>
        <w:t>- открытие дверей неподвижной кабины, не находящейся в зоне точной остановки;</w:t>
      </w:r>
    </w:p>
    <w:p w:rsidR="00093913" w:rsidRPr="00DF7218" w:rsidRDefault="00093913" w:rsidP="00810FA7">
      <w:pPr>
        <w:ind w:left="454" w:right="397" w:firstLine="397"/>
        <w:jc w:val="both"/>
        <w:rPr>
          <w:bCs/>
          <w:color w:val="000000" w:themeColor="text1"/>
        </w:rPr>
      </w:pPr>
      <w:r w:rsidRPr="00DF7218">
        <w:rPr>
          <w:bCs/>
          <w:color w:val="000000" w:themeColor="text1"/>
        </w:rPr>
        <w:t>- открытие дверей движущейся кабины.</w:t>
      </w:r>
    </w:p>
    <w:p w:rsidR="00093913" w:rsidRPr="00DF7218" w:rsidRDefault="00093913" w:rsidP="00810FA7">
      <w:pPr>
        <w:tabs>
          <w:tab w:val="num" w:pos="987"/>
        </w:tabs>
        <w:ind w:left="454" w:right="397" w:firstLine="397"/>
        <w:jc w:val="both"/>
        <w:rPr>
          <w:bCs/>
          <w:color w:val="000000" w:themeColor="text1"/>
        </w:rPr>
      </w:pPr>
      <w:r w:rsidRPr="00DF7218">
        <w:rPr>
          <w:bCs/>
          <w:color w:val="000000" w:themeColor="text1"/>
        </w:rPr>
        <w:t>3. Размыкание цепи контроля аппаратов безопасности на время более чем две секунды (см. код ошибки 43).</w:t>
      </w:r>
    </w:p>
    <w:p w:rsidR="00093913" w:rsidRPr="00DF7218" w:rsidRDefault="00093913" w:rsidP="00810FA7">
      <w:pPr>
        <w:tabs>
          <w:tab w:val="num" w:pos="987"/>
        </w:tabs>
        <w:ind w:left="454" w:right="397" w:firstLine="397"/>
        <w:jc w:val="both"/>
        <w:rPr>
          <w:bCs/>
          <w:color w:val="000000" w:themeColor="text1"/>
        </w:rPr>
      </w:pPr>
      <w:r w:rsidRPr="00DF7218">
        <w:rPr>
          <w:bCs/>
          <w:color w:val="000000" w:themeColor="text1"/>
        </w:rPr>
        <w:t>4. Установка искусственных перемычек в блокировочных цепях, контролирующих состояние дверей шахты и кабины лифта.</w:t>
      </w:r>
    </w:p>
    <w:p w:rsidR="00093913" w:rsidRPr="00DF7218" w:rsidRDefault="00093913" w:rsidP="00810FA7">
      <w:pPr>
        <w:tabs>
          <w:tab w:val="num" w:pos="-5529"/>
        </w:tabs>
        <w:ind w:left="454" w:right="397" w:firstLine="397"/>
        <w:jc w:val="both"/>
        <w:rPr>
          <w:bCs/>
          <w:color w:val="000000" w:themeColor="text1"/>
        </w:rPr>
      </w:pPr>
      <w:r w:rsidRPr="00DF7218">
        <w:rPr>
          <w:bCs/>
          <w:color w:val="000000" w:themeColor="text1"/>
        </w:rPr>
        <w:t>5. Неисправность отдельных элементов (датчиков), контролирующих состояние дверей шахты и кабины лифта.</w:t>
      </w:r>
    </w:p>
    <w:p w:rsidR="00810FA7" w:rsidRPr="00DF7218" w:rsidRDefault="00093913" w:rsidP="00836596">
      <w:pPr>
        <w:ind w:left="454" w:right="397" w:firstLine="397"/>
        <w:jc w:val="both"/>
        <w:rPr>
          <w:bCs/>
          <w:color w:val="000000" w:themeColor="text1"/>
        </w:rPr>
      </w:pPr>
      <w:r w:rsidRPr="00DF7218">
        <w:rPr>
          <w:bCs/>
          <w:color w:val="000000" w:themeColor="text1"/>
        </w:rPr>
        <w:t>С появлением на индикаторе ПУ</w:t>
      </w:r>
      <w:r w:rsidR="00B52F4D" w:rsidRPr="00DF7218">
        <w:rPr>
          <w:bCs/>
          <w:color w:val="000000" w:themeColor="text1"/>
        </w:rPr>
        <w:t>-3</w:t>
      </w:r>
      <w:r w:rsidRPr="00DF7218">
        <w:rPr>
          <w:bCs/>
          <w:color w:val="000000" w:themeColor="text1"/>
        </w:rPr>
        <w:t xml:space="preserve"> кода ошибки 44, устройство управления производит аварийный останов лифта.</w:t>
      </w:r>
    </w:p>
    <w:p w:rsidR="00093913" w:rsidRPr="00DF7218" w:rsidRDefault="00093913" w:rsidP="00BE615B">
      <w:pPr>
        <w:tabs>
          <w:tab w:val="num" w:pos="987"/>
        </w:tabs>
        <w:spacing w:after="120"/>
        <w:ind w:left="454" w:right="397" w:firstLine="397"/>
        <w:jc w:val="both"/>
        <w:rPr>
          <w:bCs/>
          <w:color w:val="000000" w:themeColor="text1"/>
        </w:rPr>
      </w:pPr>
      <w:r w:rsidRPr="00DF7218">
        <w:rPr>
          <w:bCs/>
          <w:color w:val="000000" w:themeColor="text1"/>
        </w:rPr>
        <w:t>Наряду с кодом 44, в память ошибок, как правило, заносится соответствующий код – подсказка. Его задача - конкретизировать причины, вызвавшие появление «охраны шахты».</w:t>
      </w:r>
    </w:p>
    <w:p w:rsidR="00093913" w:rsidRPr="00DF7218" w:rsidRDefault="00093913" w:rsidP="00810FA7">
      <w:pPr>
        <w:tabs>
          <w:tab w:val="num" w:pos="987"/>
        </w:tabs>
        <w:spacing w:line="360" w:lineRule="auto"/>
        <w:ind w:left="454" w:right="397" w:firstLine="397"/>
        <w:jc w:val="both"/>
        <w:rPr>
          <w:bCs/>
          <w:color w:val="000000" w:themeColor="text1"/>
        </w:rPr>
      </w:pPr>
      <w:r w:rsidRPr="00DF7218">
        <w:rPr>
          <w:bCs/>
          <w:color w:val="000000" w:themeColor="text1"/>
        </w:rPr>
        <w:t>В таблице П1.2 представлены коды «сопровождающие» код ошибки 44.</w:t>
      </w:r>
    </w:p>
    <w:tbl>
      <w:tblPr>
        <w:tblW w:w="1020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394"/>
        <w:gridCol w:w="4536"/>
      </w:tblGrid>
      <w:tr w:rsidR="00DF7218" w:rsidRPr="00DF7218" w:rsidTr="007D3212">
        <w:trPr>
          <w:cantSplit/>
        </w:trPr>
        <w:tc>
          <w:tcPr>
            <w:tcW w:w="1276" w:type="dxa"/>
            <w:tcBorders>
              <w:top w:val="nil"/>
              <w:left w:val="nil"/>
              <w:right w:val="nil"/>
            </w:tcBorders>
            <w:tcMar>
              <w:left w:w="0" w:type="dxa"/>
              <w:right w:w="0" w:type="dxa"/>
            </w:tcMar>
            <w:vAlign w:val="center"/>
          </w:tcPr>
          <w:p w:rsidR="00093913" w:rsidRPr="00DF7218" w:rsidRDefault="00093913" w:rsidP="00C34BFC">
            <w:pPr>
              <w:jc w:val="center"/>
              <w:rPr>
                <w:rFonts w:ascii="Arial" w:hAnsi="Arial" w:cs="Arial"/>
                <w:color w:val="000000" w:themeColor="text1"/>
                <w:sz w:val="20"/>
                <w:szCs w:val="20"/>
              </w:rPr>
            </w:pPr>
          </w:p>
        </w:tc>
        <w:tc>
          <w:tcPr>
            <w:tcW w:w="4394" w:type="dxa"/>
            <w:tcBorders>
              <w:top w:val="nil"/>
              <w:left w:val="nil"/>
              <w:right w:val="nil"/>
            </w:tcBorders>
            <w:tcMar>
              <w:left w:w="0" w:type="dxa"/>
              <w:right w:w="0" w:type="dxa"/>
            </w:tcMar>
            <w:vAlign w:val="center"/>
          </w:tcPr>
          <w:p w:rsidR="00093913" w:rsidRPr="00DF7218" w:rsidRDefault="00093913" w:rsidP="00C34BFC">
            <w:pPr>
              <w:jc w:val="center"/>
              <w:rPr>
                <w:rFonts w:ascii="Arial" w:hAnsi="Arial" w:cs="Arial"/>
                <w:color w:val="000000" w:themeColor="text1"/>
                <w:sz w:val="20"/>
                <w:szCs w:val="20"/>
              </w:rPr>
            </w:pPr>
          </w:p>
        </w:tc>
        <w:tc>
          <w:tcPr>
            <w:tcW w:w="4536" w:type="dxa"/>
            <w:tcBorders>
              <w:top w:val="nil"/>
              <w:left w:val="nil"/>
              <w:right w:val="nil"/>
            </w:tcBorders>
            <w:tcMar>
              <w:left w:w="0" w:type="dxa"/>
              <w:right w:w="0" w:type="dxa"/>
            </w:tcMar>
            <w:vAlign w:val="center"/>
          </w:tcPr>
          <w:p w:rsidR="00093913" w:rsidRPr="00DF7218" w:rsidRDefault="00093913" w:rsidP="00C34BFC">
            <w:pPr>
              <w:jc w:val="right"/>
              <w:rPr>
                <w:rFonts w:ascii="Arial" w:hAnsi="Arial" w:cs="Arial"/>
                <w:color w:val="000000" w:themeColor="text1"/>
                <w:sz w:val="20"/>
                <w:szCs w:val="20"/>
              </w:rPr>
            </w:pPr>
            <w:r w:rsidRPr="00DF7218">
              <w:rPr>
                <w:rFonts w:ascii="Arial" w:hAnsi="Arial" w:cs="Arial"/>
                <w:color w:val="000000" w:themeColor="text1"/>
                <w:sz w:val="20"/>
                <w:szCs w:val="20"/>
              </w:rPr>
              <w:t>Таблица П1.2</w:t>
            </w:r>
          </w:p>
        </w:tc>
      </w:tr>
      <w:tr w:rsidR="00DF7218" w:rsidRPr="00DF7218" w:rsidTr="007D3212">
        <w:trPr>
          <w:cantSplit/>
        </w:trPr>
        <w:tc>
          <w:tcPr>
            <w:tcW w:w="1276" w:type="dxa"/>
            <w:tcMar>
              <w:left w:w="0" w:type="dxa"/>
              <w:right w:w="0" w:type="dxa"/>
            </w:tcMar>
            <w:vAlign w:val="center"/>
          </w:tcPr>
          <w:p w:rsidR="00093913" w:rsidRPr="00DF7218" w:rsidRDefault="00093913" w:rsidP="00C34BFC">
            <w:pPr>
              <w:jc w:val="center"/>
              <w:rPr>
                <w:rFonts w:ascii="Arial" w:hAnsi="Arial" w:cs="Arial"/>
                <w:color w:val="000000" w:themeColor="text1"/>
                <w:sz w:val="20"/>
                <w:szCs w:val="20"/>
              </w:rPr>
            </w:pPr>
            <w:r w:rsidRPr="00DF7218">
              <w:rPr>
                <w:rFonts w:ascii="Arial" w:hAnsi="Arial" w:cs="Arial"/>
                <w:color w:val="000000" w:themeColor="text1"/>
                <w:sz w:val="20"/>
                <w:szCs w:val="20"/>
              </w:rPr>
              <w:t>Код в памяти ошибок</w:t>
            </w:r>
          </w:p>
        </w:tc>
        <w:tc>
          <w:tcPr>
            <w:tcW w:w="4394" w:type="dxa"/>
            <w:tcMar>
              <w:left w:w="0" w:type="dxa"/>
              <w:right w:w="0" w:type="dxa"/>
            </w:tcMar>
            <w:vAlign w:val="center"/>
          </w:tcPr>
          <w:p w:rsidR="00810FA7" w:rsidRPr="00DF7218" w:rsidRDefault="00093913" w:rsidP="00810FA7">
            <w:pPr>
              <w:jc w:val="center"/>
              <w:rPr>
                <w:rFonts w:ascii="Arial" w:hAnsi="Arial" w:cs="Arial"/>
                <w:color w:val="000000" w:themeColor="text1"/>
                <w:sz w:val="20"/>
                <w:szCs w:val="20"/>
              </w:rPr>
            </w:pPr>
            <w:r w:rsidRPr="00DF7218">
              <w:rPr>
                <w:rFonts w:ascii="Arial" w:hAnsi="Arial" w:cs="Arial"/>
                <w:color w:val="000000" w:themeColor="text1"/>
                <w:sz w:val="20"/>
                <w:szCs w:val="20"/>
              </w:rPr>
              <w:t>Условия, вызывающие появление</w:t>
            </w:r>
          </w:p>
          <w:p w:rsidR="00093913" w:rsidRPr="00DF7218" w:rsidRDefault="00093913" w:rsidP="00810FA7">
            <w:pPr>
              <w:jc w:val="center"/>
              <w:rPr>
                <w:rFonts w:ascii="Arial" w:hAnsi="Arial" w:cs="Arial"/>
                <w:color w:val="000000" w:themeColor="text1"/>
                <w:sz w:val="20"/>
                <w:szCs w:val="20"/>
              </w:rPr>
            </w:pPr>
            <w:r w:rsidRPr="00DF7218">
              <w:rPr>
                <w:rFonts w:ascii="Arial" w:hAnsi="Arial" w:cs="Arial"/>
                <w:color w:val="000000" w:themeColor="text1"/>
                <w:sz w:val="20"/>
                <w:szCs w:val="20"/>
              </w:rPr>
              <w:t>кода – подсказки</w:t>
            </w:r>
          </w:p>
        </w:tc>
        <w:tc>
          <w:tcPr>
            <w:tcW w:w="4536" w:type="dxa"/>
            <w:tcMar>
              <w:left w:w="0" w:type="dxa"/>
              <w:right w:w="0" w:type="dxa"/>
            </w:tcMar>
            <w:vAlign w:val="center"/>
          </w:tcPr>
          <w:p w:rsidR="00093913" w:rsidRPr="00DF7218" w:rsidRDefault="00093913" w:rsidP="00C34BFC">
            <w:pPr>
              <w:jc w:val="center"/>
              <w:rPr>
                <w:rFonts w:ascii="Arial" w:hAnsi="Arial" w:cs="Arial"/>
                <w:color w:val="000000" w:themeColor="text1"/>
                <w:sz w:val="20"/>
                <w:szCs w:val="20"/>
              </w:rPr>
            </w:pPr>
            <w:r w:rsidRPr="00DF7218">
              <w:rPr>
                <w:rFonts w:ascii="Arial" w:hAnsi="Arial" w:cs="Arial"/>
                <w:color w:val="000000" w:themeColor="text1"/>
                <w:sz w:val="20"/>
                <w:szCs w:val="20"/>
              </w:rPr>
              <w:t>Возможные причины</w:t>
            </w:r>
          </w:p>
        </w:tc>
      </w:tr>
      <w:tr w:rsidR="00DF7218" w:rsidRPr="00DF7218" w:rsidTr="007D3212">
        <w:trPr>
          <w:cantSplit/>
        </w:trPr>
        <w:tc>
          <w:tcPr>
            <w:tcW w:w="1276" w:type="dxa"/>
            <w:tcMar>
              <w:left w:w="0" w:type="dxa"/>
              <w:right w:w="0" w:type="dxa"/>
            </w:tcMar>
            <w:vAlign w:val="center"/>
          </w:tcPr>
          <w:p w:rsidR="00093913" w:rsidRPr="00DF7218" w:rsidRDefault="00093913" w:rsidP="007D3212">
            <w:pPr>
              <w:jc w:val="center"/>
              <w:rPr>
                <w:rFonts w:ascii="Arial" w:hAnsi="Arial" w:cs="Arial"/>
                <w:color w:val="000000" w:themeColor="text1"/>
                <w:sz w:val="20"/>
                <w:szCs w:val="20"/>
              </w:rPr>
            </w:pPr>
            <w:r w:rsidRPr="00DF7218">
              <w:rPr>
                <w:rFonts w:ascii="Arial" w:hAnsi="Arial" w:cs="Arial"/>
                <w:color w:val="000000" w:themeColor="text1"/>
                <w:sz w:val="20"/>
                <w:szCs w:val="20"/>
              </w:rPr>
              <w:t>С0</w:t>
            </w:r>
          </w:p>
        </w:tc>
        <w:tc>
          <w:tcPr>
            <w:tcW w:w="4394" w:type="dxa"/>
            <w:tcMar>
              <w:left w:w="0" w:type="dxa"/>
              <w:right w:w="0" w:type="dxa"/>
            </w:tcMar>
            <w:vAlign w:val="center"/>
          </w:tcPr>
          <w:p w:rsidR="00093913" w:rsidRPr="00DF7218" w:rsidRDefault="00093913" w:rsidP="007D3212">
            <w:pPr>
              <w:ind w:left="57"/>
              <w:rPr>
                <w:rFonts w:ascii="Arial" w:hAnsi="Arial" w:cs="Arial"/>
                <w:color w:val="000000" w:themeColor="text1"/>
                <w:sz w:val="20"/>
                <w:szCs w:val="20"/>
              </w:rPr>
            </w:pPr>
            <w:r w:rsidRPr="00DF7218">
              <w:rPr>
                <w:rFonts w:ascii="Arial" w:hAnsi="Arial" w:cs="Arial"/>
                <w:color w:val="000000" w:themeColor="text1"/>
                <w:sz w:val="20"/>
                <w:szCs w:val="20"/>
              </w:rPr>
              <w:t>Вне зоны точной остановки, цепь контроля дверей шахты оказалась разомкнутой</w:t>
            </w:r>
          </w:p>
        </w:tc>
        <w:tc>
          <w:tcPr>
            <w:tcW w:w="4536" w:type="dxa"/>
            <w:tcMar>
              <w:left w:w="0" w:type="dxa"/>
              <w:right w:w="0" w:type="dxa"/>
            </w:tcMar>
            <w:vAlign w:val="center"/>
          </w:tcPr>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1. Попытка открытия дверей шахты при нахождении кабины вне зоны точной остановки.</w:t>
            </w:r>
          </w:p>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2. Неисправность («разрыв») цепи контроля ДШ.</w:t>
            </w:r>
          </w:p>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3. Неисправность платы ПУ</w:t>
            </w:r>
            <w:r w:rsidR="007D3212" w:rsidRPr="00DF7218">
              <w:rPr>
                <w:rFonts w:ascii="Arial" w:hAnsi="Arial" w:cs="Arial"/>
                <w:color w:val="000000" w:themeColor="text1"/>
                <w:sz w:val="20"/>
                <w:szCs w:val="20"/>
              </w:rPr>
              <w:t>-3</w:t>
            </w:r>
            <w:r w:rsidRPr="00DF7218">
              <w:rPr>
                <w:rFonts w:ascii="Arial" w:hAnsi="Arial" w:cs="Arial"/>
                <w:color w:val="000000" w:themeColor="text1"/>
                <w:sz w:val="20"/>
                <w:szCs w:val="20"/>
              </w:rPr>
              <w:t>.</w:t>
            </w:r>
          </w:p>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 xml:space="preserve">4. Разрыв цепи </w:t>
            </w:r>
            <w:r w:rsidR="007D3212" w:rsidRPr="00DF7218">
              <w:rPr>
                <w:rFonts w:ascii="Arial" w:hAnsi="Arial" w:cs="Arial"/>
                <w:color w:val="000000" w:themeColor="text1"/>
                <w:sz w:val="20"/>
                <w:szCs w:val="20"/>
              </w:rPr>
              <w:t xml:space="preserve">дверей шахты </w:t>
            </w:r>
            <w:r w:rsidRPr="00DF7218">
              <w:rPr>
                <w:rFonts w:ascii="Arial" w:hAnsi="Arial" w:cs="Arial"/>
                <w:color w:val="000000" w:themeColor="text1"/>
                <w:sz w:val="20"/>
                <w:szCs w:val="20"/>
              </w:rPr>
              <w:t xml:space="preserve">с маркировкой 212 </w:t>
            </w:r>
            <w:r w:rsidR="007D3212" w:rsidRPr="00DF7218">
              <w:rPr>
                <w:rFonts w:ascii="Arial" w:hAnsi="Arial" w:cs="Arial"/>
                <w:color w:val="000000" w:themeColor="text1"/>
                <w:sz w:val="20"/>
                <w:szCs w:val="20"/>
              </w:rPr>
              <w:t>на</w:t>
            </w:r>
            <w:r w:rsidRPr="00DF7218">
              <w:rPr>
                <w:rFonts w:ascii="Arial" w:hAnsi="Arial" w:cs="Arial"/>
                <w:color w:val="000000" w:themeColor="text1"/>
                <w:sz w:val="20"/>
                <w:szCs w:val="20"/>
              </w:rPr>
              <w:t xml:space="preserve"> вход</w:t>
            </w:r>
            <w:r w:rsidR="007D3212" w:rsidRPr="00DF7218">
              <w:rPr>
                <w:rFonts w:ascii="Arial" w:hAnsi="Arial" w:cs="Arial"/>
                <w:color w:val="000000" w:themeColor="text1"/>
                <w:sz w:val="20"/>
                <w:szCs w:val="20"/>
              </w:rPr>
              <w:t>е</w:t>
            </w:r>
            <w:r w:rsidR="00CC16DC" w:rsidRPr="00DF7218">
              <w:rPr>
                <w:rFonts w:ascii="Arial" w:hAnsi="Arial" w:cs="Arial"/>
                <w:color w:val="000000" w:themeColor="text1"/>
                <w:sz w:val="20"/>
                <w:szCs w:val="20"/>
              </w:rPr>
              <w:t xml:space="preserve"> </w:t>
            </w:r>
            <w:r w:rsidRPr="00DF7218">
              <w:rPr>
                <w:rFonts w:ascii="Arial" w:hAnsi="Arial" w:cs="Arial"/>
                <w:color w:val="000000" w:themeColor="text1"/>
                <w:sz w:val="20"/>
                <w:szCs w:val="20"/>
                <w:lang w:val="en-US"/>
              </w:rPr>
              <w:t>X</w:t>
            </w:r>
            <w:r w:rsidRPr="00DF7218">
              <w:rPr>
                <w:rFonts w:ascii="Arial" w:hAnsi="Arial" w:cs="Arial"/>
                <w:color w:val="000000" w:themeColor="text1"/>
                <w:sz w:val="20"/>
                <w:szCs w:val="20"/>
              </w:rPr>
              <w:t>6/3 ПУ</w:t>
            </w:r>
            <w:r w:rsidR="007D3212" w:rsidRPr="00DF7218">
              <w:rPr>
                <w:rFonts w:ascii="Arial" w:hAnsi="Arial" w:cs="Arial"/>
                <w:color w:val="000000" w:themeColor="text1"/>
                <w:sz w:val="20"/>
                <w:szCs w:val="20"/>
              </w:rPr>
              <w:t>-3</w:t>
            </w:r>
            <w:r w:rsidRPr="00DF7218">
              <w:rPr>
                <w:rFonts w:ascii="Arial" w:hAnsi="Arial" w:cs="Arial"/>
                <w:color w:val="000000" w:themeColor="text1"/>
                <w:sz w:val="20"/>
                <w:szCs w:val="20"/>
              </w:rPr>
              <w:t>.</w:t>
            </w:r>
          </w:p>
        </w:tc>
      </w:tr>
      <w:tr w:rsidR="00DF7218" w:rsidRPr="00DF7218" w:rsidTr="007D3212">
        <w:trPr>
          <w:cantSplit/>
        </w:trPr>
        <w:tc>
          <w:tcPr>
            <w:tcW w:w="1276" w:type="dxa"/>
            <w:tcMar>
              <w:left w:w="0" w:type="dxa"/>
              <w:right w:w="0" w:type="dxa"/>
            </w:tcMar>
            <w:vAlign w:val="center"/>
          </w:tcPr>
          <w:p w:rsidR="00093913" w:rsidRPr="00DF7218" w:rsidRDefault="00093913" w:rsidP="007D3212">
            <w:pPr>
              <w:jc w:val="center"/>
              <w:rPr>
                <w:rFonts w:ascii="Arial" w:hAnsi="Arial" w:cs="Arial"/>
                <w:color w:val="000000" w:themeColor="text1"/>
                <w:sz w:val="20"/>
                <w:szCs w:val="20"/>
              </w:rPr>
            </w:pPr>
            <w:r w:rsidRPr="00DF7218">
              <w:rPr>
                <w:rFonts w:ascii="Arial" w:hAnsi="Arial" w:cs="Arial"/>
                <w:color w:val="000000" w:themeColor="text1"/>
                <w:sz w:val="20"/>
                <w:szCs w:val="20"/>
              </w:rPr>
              <w:t>С1</w:t>
            </w:r>
            <w:r w:rsidRPr="00DF7218">
              <w:rPr>
                <w:rFonts w:ascii="Arial" w:hAnsi="Arial" w:cs="Arial"/>
                <w:color w:val="000000" w:themeColor="text1"/>
                <w:sz w:val="20"/>
                <w:szCs w:val="20"/>
              </w:rPr>
              <w:sym w:font="Symbol" w:char="F0AE"/>
            </w:r>
            <w:r w:rsidRPr="00DF7218">
              <w:rPr>
                <w:rFonts w:ascii="Arial" w:hAnsi="Arial" w:cs="Arial"/>
                <w:color w:val="000000" w:themeColor="text1"/>
                <w:sz w:val="20"/>
                <w:szCs w:val="20"/>
              </w:rPr>
              <w:t>46</w:t>
            </w:r>
          </w:p>
        </w:tc>
        <w:tc>
          <w:tcPr>
            <w:tcW w:w="4394" w:type="dxa"/>
            <w:tcMar>
              <w:left w:w="0" w:type="dxa"/>
              <w:right w:w="0" w:type="dxa"/>
            </w:tcMar>
            <w:vAlign w:val="center"/>
          </w:tcPr>
          <w:p w:rsidR="00093913" w:rsidRPr="00DF7218" w:rsidRDefault="00093913" w:rsidP="007D3212">
            <w:pPr>
              <w:ind w:left="57"/>
              <w:rPr>
                <w:rFonts w:ascii="Arial" w:hAnsi="Arial" w:cs="Arial"/>
                <w:color w:val="000000" w:themeColor="text1"/>
                <w:sz w:val="20"/>
                <w:szCs w:val="20"/>
              </w:rPr>
            </w:pPr>
            <w:r w:rsidRPr="00DF7218">
              <w:rPr>
                <w:rFonts w:ascii="Arial" w:hAnsi="Arial" w:cs="Arial"/>
                <w:color w:val="000000" w:themeColor="text1"/>
                <w:sz w:val="20"/>
                <w:szCs w:val="20"/>
              </w:rPr>
              <w:t>У неподвижной кабины, вне зоны точной остановки, цепь контроля дверей кабины оказалась разомкнутой.</w:t>
            </w:r>
          </w:p>
        </w:tc>
        <w:tc>
          <w:tcPr>
            <w:tcW w:w="4536" w:type="dxa"/>
            <w:vMerge w:val="restart"/>
            <w:tcMar>
              <w:left w:w="0" w:type="dxa"/>
              <w:right w:w="0" w:type="dxa"/>
            </w:tcMar>
            <w:vAlign w:val="center"/>
          </w:tcPr>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1. Попытка открытия дверей кабины при ее нахождении вне зоны точной остановки.</w:t>
            </w:r>
          </w:p>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2. Неисправность (типа «разрыв») цепи контроля ДК.</w:t>
            </w:r>
          </w:p>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3. Неисправность платы ПУ</w:t>
            </w:r>
            <w:r w:rsidR="007D3212" w:rsidRPr="00DF7218">
              <w:rPr>
                <w:rFonts w:ascii="Arial" w:hAnsi="Arial" w:cs="Arial"/>
                <w:color w:val="000000" w:themeColor="text1"/>
                <w:sz w:val="20"/>
                <w:szCs w:val="20"/>
              </w:rPr>
              <w:t>-3</w:t>
            </w:r>
            <w:r w:rsidRPr="00DF7218">
              <w:rPr>
                <w:rFonts w:ascii="Arial" w:hAnsi="Arial" w:cs="Arial"/>
                <w:color w:val="000000" w:themeColor="text1"/>
                <w:sz w:val="20"/>
                <w:szCs w:val="20"/>
              </w:rPr>
              <w:t>.</w:t>
            </w:r>
          </w:p>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 xml:space="preserve">4. Разрыв цепи </w:t>
            </w:r>
            <w:r w:rsidR="007D3212" w:rsidRPr="00DF7218">
              <w:rPr>
                <w:rFonts w:ascii="Arial" w:hAnsi="Arial" w:cs="Arial"/>
                <w:color w:val="000000" w:themeColor="text1"/>
                <w:sz w:val="20"/>
                <w:szCs w:val="20"/>
              </w:rPr>
              <w:t xml:space="preserve">дверей кабины </w:t>
            </w:r>
            <w:r w:rsidRPr="00DF7218">
              <w:rPr>
                <w:rFonts w:ascii="Arial" w:hAnsi="Arial" w:cs="Arial"/>
                <w:color w:val="000000" w:themeColor="text1"/>
                <w:sz w:val="20"/>
                <w:szCs w:val="20"/>
              </w:rPr>
              <w:t xml:space="preserve">с маркировкой 64 </w:t>
            </w:r>
            <w:r w:rsidR="007D3212" w:rsidRPr="00DF7218">
              <w:rPr>
                <w:rFonts w:ascii="Arial" w:hAnsi="Arial" w:cs="Arial"/>
                <w:color w:val="000000" w:themeColor="text1"/>
                <w:sz w:val="20"/>
                <w:szCs w:val="20"/>
              </w:rPr>
              <w:t>на</w:t>
            </w:r>
            <w:r w:rsidRPr="00DF7218">
              <w:rPr>
                <w:rFonts w:ascii="Arial" w:hAnsi="Arial" w:cs="Arial"/>
                <w:color w:val="000000" w:themeColor="text1"/>
                <w:sz w:val="20"/>
                <w:szCs w:val="20"/>
              </w:rPr>
              <w:t xml:space="preserve"> вход</w:t>
            </w:r>
            <w:r w:rsidR="007D3212" w:rsidRPr="00DF7218">
              <w:rPr>
                <w:rFonts w:ascii="Arial" w:hAnsi="Arial" w:cs="Arial"/>
                <w:color w:val="000000" w:themeColor="text1"/>
                <w:sz w:val="20"/>
                <w:szCs w:val="20"/>
              </w:rPr>
              <w:t>е</w:t>
            </w:r>
            <w:r w:rsidR="00CC16DC" w:rsidRPr="00DF7218">
              <w:rPr>
                <w:rFonts w:ascii="Arial" w:hAnsi="Arial" w:cs="Arial"/>
                <w:color w:val="000000" w:themeColor="text1"/>
                <w:sz w:val="20"/>
                <w:szCs w:val="20"/>
              </w:rPr>
              <w:t xml:space="preserve"> </w:t>
            </w:r>
            <w:r w:rsidRPr="00DF7218">
              <w:rPr>
                <w:rFonts w:ascii="Arial" w:hAnsi="Arial" w:cs="Arial"/>
                <w:color w:val="000000" w:themeColor="text1"/>
                <w:sz w:val="20"/>
                <w:szCs w:val="20"/>
                <w:lang w:val="en-US"/>
              </w:rPr>
              <w:t>X</w:t>
            </w:r>
            <w:r w:rsidRPr="00DF7218">
              <w:rPr>
                <w:rFonts w:ascii="Arial" w:hAnsi="Arial" w:cs="Arial"/>
                <w:color w:val="000000" w:themeColor="text1"/>
                <w:sz w:val="20"/>
                <w:szCs w:val="20"/>
              </w:rPr>
              <w:t>6/1 ПУ</w:t>
            </w:r>
            <w:r w:rsidR="007D3212" w:rsidRPr="00DF7218">
              <w:rPr>
                <w:rFonts w:ascii="Arial" w:hAnsi="Arial" w:cs="Arial"/>
                <w:color w:val="000000" w:themeColor="text1"/>
                <w:sz w:val="20"/>
                <w:szCs w:val="20"/>
              </w:rPr>
              <w:t>-3</w:t>
            </w:r>
            <w:r w:rsidRPr="00DF7218">
              <w:rPr>
                <w:rFonts w:ascii="Arial" w:hAnsi="Arial" w:cs="Arial"/>
                <w:color w:val="000000" w:themeColor="text1"/>
                <w:sz w:val="20"/>
                <w:szCs w:val="20"/>
              </w:rPr>
              <w:t>.</w:t>
            </w:r>
          </w:p>
        </w:tc>
      </w:tr>
      <w:tr w:rsidR="00DF7218" w:rsidRPr="00DF7218" w:rsidTr="007D3212">
        <w:trPr>
          <w:cantSplit/>
        </w:trPr>
        <w:tc>
          <w:tcPr>
            <w:tcW w:w="1276" w:type="dxa"/>
            <w:tcMar>
              <w:left w:w="0" w:type="dxa"/>
              <w:right w:w="0" w:type="dxa"/>
            </w:tcMar>
            <w:vAlign w:val="center"/>
          </w:tcPr>
          <w:p w:rsidR="00093913" w:rsidRPr="00DF7218" w:rsidRDefault="00093913" w:rsidP="007D3212">
            <w:pPr>
              <w:jc w:val="center"/>
              <w:rPr>
                <w:rFonts w:ascii="Arial" w:hAnsi="Arial" w:cs="Arial"/>
                <w:color w:val="000000" w:themeColor="text1"/>
                <w:sz w:val="20"/>
                <w:szCs w:val="20"/>
              </w:rPr>
            </w:pPr>
            <w:r w:rsidRPr="00DF7218">
              <w:rPr>
                <w:rFonts w:ascii="Arial" w:hAnsi="Arial" w:cs="Arial"/>
                <w:color w:val="000000" w:themeColor="text1"/>
                <w:sz w:val="20"/>
                <w:szCs w:val="20"/>
              </w:rPr>
              <w:t>С1</w:t>
            </w:r>
            <w:r w:rsidRPr="00DF7218">
              <w:rPr>
                <w:rFonts w:ascii="Arial" w:hAnsi="Arial" w:cs="Arial"/>
                <w:color w:val="000000" w:themeColor="text1"/>
                <w:sz w:val="20"/>
                <w:szCs w:val="20"/>
              </w:rPr>
              <w:sym w:font="Symbol" w:char="F0AE"/>
            </w:r>
            <w:r w:rsidRPr="00DF7218">
              <w:rPr>
                <w:rFonts w:ascii="Arial" w:hAnsi="Arial" w:cs="Arial"/>
                <w:color w:val="000000" w:themeColor="text1"/>
                <w:sz w:val="20"/>
                <w:szCs w:val="20"/>
              </w:rPr>
              <w:t>46</w:t>
            </w:r>
            <w:r w:rsidRPr="00DF7218">
              <w:rPr>
                <w:rFonts w:ascii="Arial" w:hAnsi="Arial" w:cs="Arial"/>
                <w:color w:val="000000" w:themeColor="text1"/>
                <w:sz w:val="20"/>
                <w:szCs w:val="20"/>
              </w:rPr>
              <w:sym w:font="Symbol" w:char="F0AE"/>
            </w:r>
            <w:r w:rsidRPr="00DF7218">
              <w:rPr>
                <w:rFonts w:ascii="Arial" w:hAnsi="Arial" w:cs="Arial"/>
                <w:color w:val="000000" w:themeColor="text1"/>
                <w:sz w:val="20"/>
                <w:szCs w:val="20"/>
              </w:rPr>
              <w:t>55</w:t>
            </w:r>
          </w:p>
        </w:tc>
        <w:tc>
          <w:tcPr>
            <w:tcW w:w="4394" w:type="dxa"/>
            <w:tcMar>
              <w:left w:w="0" w:type="dxa"/>
              <w:right w:w="0" w:type="dxa"/>
            </w:tcMar>
            <w:vAlign w:val="center"/>
          </w:tcPr>
          <w:p w:rsidR="00093913" w:rsidRPr="00DF7218" w:rsidRDefault="00093913" w:rsidP="007D3212">
            <w:pPr>
              <w:ind w:left="57"/>
              <w:rPr>
                <w:rFonts w:ascii="Arial" w:hAnsi="Arial" w:cs="Arial"/>
                <w:color w:val="000000" w:themeColor="text1"/>
                <w:sz w:val="20"/>
                <w:szCs w:val="20"/>
              </w:rPr>
            </w:pPr>
            <w:r w:rsidRPr="00DF7218">
              <w:rPr>
                <w:rFonts w:ascii="Arial" w:hAnsi="Arial" w:cs="Arial"/>
                <w:color w:val="000000" w:themeColor="text1"/>
                <w:sz w:val="20"/>
                <w:szCs w:val="20"/>
              </w:rPr>
              <w:t>У движущейся кабины, вне зоны точной остановки, цепь контроля дверей кабины оказалась разомкнутой</w:t>
            </w:r>
          </w:p>
        </w:tc>
        <w:tc>
          <w:tcPr>
            <w:tcW w:w="4536" w:type="dxa"/>
            <w:vMerge/>
            <w:tcMar>
              <w:left w:w="0" w:type="dxa"/>
              <w:right w:w="0" w:type="dxa"/>
            </w:tcMar>
            <w:vAlign w:val="center"/>
          </w:tcPr>
          <w:p w:rsidR="00093913" w:rsidRPr="00DF7218" w:rsidRDefault="00093913" w:rsidP="00CC16DC">
            <w:pPr>
              <w:ind w:left="57"/>
              <w:rPr>
                <w:rFonts w:ascii="Arial" w:hAnsi="Arial" w:cs="Arial"/>
                <w:color w:val="000000" w:themeColor="text1"/>
                <w:sz w:val="20"/>
                <w:szCs w:val="20"/>
              </w:rPr>
            </w:pPr>
          </w:p>
        </w:tc>
      </w:tr>
      <w:tr w:rsidR="00DF7218" w:rsidRPr="00DF7218" w:rsidTr="007D3212">
        <w:trPr>
          <w:cantSplit/>
        </w:trPr>
        <w:tc>
          <w:tcPr>
            <w:tcW w:w="1276" w:type="dxa"/>
            <w:tcMar>
              <w:left w:w="0" w:type="dxa"/>
              <w:right w:w="0" w:type="dxa"/>
            </w:tcMar>
            <w:vAlign w:val="center"/>
          </w:tcPr>
          <w:p w:rsidR="00093913" w:rsidRPr="00DF7218" w:rsidRDefault="00093913" w:rsidP="007D3212">
            <w:pPr>
              <w:jc w:val="center"/>
              <w:rPr>
                <w:rFonts w:ascii="Arial" w:hAnsi="Arial" w:cs="Arial"/>
                <w:color w:val="000000" w:themeColor="text1"/>
                <w:sz w:val="20"/>
                <w:szCs w:val="20"/>
              </w:rPr>
            </w:pPr>
            <w:r w:rsidRPr="00DF7218">
              <w:rPr>
                <w:rFonts w:ascii="Arial" w:hAnsi="Arial" w:cs="Arial"/>
                <w:color w:val="000000" w:themeColor="text1"/>
                <w:sz w:val="20"/>
                <w:szCs w:val="20"/>
              </w:rPr>
              <w:t>С2</w:t>
            </w:r>
          </w:p>
        </w:tc>
        <w:tc>
          <w:tcPr>
            <w:tcW w:w="4394" w:type="dxa"/>
            <w:tcMar>
              <w:left w:w="0" w:type="dxa"/>
              <w:right w:w="0" w:type="dxa"/>
            </w:tcMar>
            <w:vAlign w:val="center"/>
          </w:tcPr>
          <w:p w:rsidR="00093913" w:rsidRPr="00DF7218" w:rsidRDefault="00093913" w:rsidP="007D3212">
            <w:pPr>
              <w:ind w:left="57"/>
              <w:rPr>
                <w:rFonts w:ascii="Arial" w:hAnsi="Arial" w:cs="Arial"/>
                <w:color w:val="000000" w:themeColor="text1"/>
                <w:sz w:val="20"/>
                <w:szCs w:val="20"/>
              </w:rPr>
            </w:pPr>
            <w:r w:rsidRPr="00DF7218">
              <w:rPr>
                <w:rFonts w:ascii="Arial" w:hAnsi="Arial" w:cs="Arial"/>
                <w:color w:val="000000" w:themeColor="text1"/>
                <w:sz w:val="20"/>
                <w:szCs w:val="20"/>
              </w:rPr>
              <w:t>При включенном приводе дверей на закрытие (нет ВКЗ) и разомкнутой цепи контроля дверей шахты, цепь контроля дверей кабины оказалась замкнутой.</w:t>
            </w:r>
          </w:p>
        </w:tc>
        <w:tc>
          <w:tcPr>
            <w:tcW w:w="4536" w:type="dxa"/>
            <w:tcMar>
              <w:left w:w="0" w:type="dxa"/>
              <w:right w:w="0" w:type="dxa"/>
            </w:tcMar>
            <w:vAlign w:val="center"/>
          </w:tcPr>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1. Неисправность платы ПУ</w:t>
            </w:r>
            <w:r w:rsidR="007D3212" w:rsidRPr="00DF7218">
              <w:rPr>
                <w:rFonts w:ascii="Arial" w:hAnsi="Arial" w:cs="Arial"/>
                <w:color w:val="000000" w:themeColor="text1"/>
                <w:sz w:val="20"/>
                <w:szCs w:val="20"/>
              </w:rPr>
              <w:t>-3</w:t>
            </w:r>
            <w:r w:rsidRPr="00DF7218">
              <w:rPr>
                <w:rFonts w:ascii="Arial" w:hAnsi="Arial" w:cs="Arial"/>
                <w:color w:val="000000" w:themeColor="text1"/>
                <w:sz w:val="20"/>
                <w:szCs w:val="20"/>
              </w:rPr>
              <w:t>.</w:t>
            </w:r>
          </w:p>
        </w:tc>
      </w:tr>
      <w:tr w:rsidR="00DF7218" w:rsidRPr="00DF7218" w:rsidTr="007D3212">
        <w:trPr>
          <w:cantSplit/>
        </w:trPr>
        <w:tc>
          <w:tcPr>
            <w:tcW w:w="1276" w:type="dxa"/>
            <w:tcMar>
              <w:left w:w="0" w:type="dxa"/>
              <w:right w:w="0" w:type="dxa"/>
            </w:tcMar>
            <w:vAlign w:val="center"/>
          </w:tcPr>
          <w:p w:rsidR="00093913" w:rsidRPr="00DF7218" w:rsidRDefault="00093913" w:rsidP="007D3212">
            <w:pPr>
              <w:jc w:val="center"/>
              <w:rPr>
                <w:rFonts w:ascii="Arial" w:hAnsi="Arial" w:cs="Arial"/>
                <w:color w:val="000000" w:themeColor="text1"/>
                <w:sz w:val="20"/>
                <w:szCs w:val="20"/>
              </w:rPr>
            </w:pPr>
            <w:r w:rsidRPr="00DF7218">
              <w:rPr>
                <w:rFonts w:ascii="Arial" w:hAnsi="Arial" w:cs="Arial"/>
                <w:color w:val="000000" w:themeColor="text1"/>
                <w:sz w:val="20"/>
                <w:szCs w:val="20"/>
              </w:rPr>
              <w:t>С3</w:t>
            </w:r>
          </w:p>
        </w:tc>
        <w:tc>
          <w:tcPr>
            <w:tcW w:w="4394" w:type="dxa"/>
            <w:tcMar>
              <w:left w:w="0" w:type="dxa"/>
              <w:right w:w="0" w:type="dxa"/>
            </w:tcMar>
            <w:vAlign w:val="center"/>
          </w:tcPr>
          <w:p w:rsidR="00093913" w:rsidRPr="00DF7218" w:rsidRDefault="00093913" w:rsidP="007D3212">
            <w:pPr>
              <w:ind w:left="57"/>
              <w:rPr>
                <w:rFonts w:ascii="Arial" w:hAnsi="Arial" w:cs="Arial"/>
                <w:color w:val="000000" w:themeColor="text1"/>
                <w:sz w:val="20"/>
                <w:szCs w:val="20"/>
              </w:rPr>
            </w:pPr>
            <w:r w:rsidRPr="00DF7218">
              <w:rPr>
                <w:rFonts w:ascii="Arial" w:hAnsi="Arial" w:cs="Arial"/>
                <w:color w:val="000000" w:themeColor="text1"/>
                <w:sz w:val="20"/>
                <w:szCs w:val="20"/>
              </w:rPr>
              <w:t>1. При включенном приводе дверей на закрытие (нет ВКЗ) и разомкнутой цепи контроля дверей кабины, цепь контроля дверей шахты оказалась замкнутой.</w:t>
            </w:r>
          </w:p>
          <w:p w:rsidR="00093913" w:rsidRPr="00DF7218" w:rsidRDefault="00093913" w:rsidP="007D3212">
            <w:pPr>
              <w:ind w:left="57"/>
              <w:rPr>
                <w:rFonts w:ascii="Arial" w:hAnsi="Arial" w:cs="Arial"/>
                <w:color w:val="000000" w:themeColor="text1"/>
                <w:sz w:val="20"/>
                <w:szCs w:val="20"/>
              </w:rPr>
            </w:pPr>
            <w:r w:rsidRPr="00DF7218">
              <w:rPr>
                <w:rFonts w:ascii="Arial" w:hAnsi="Arial" w:cs="Arial"/>
                <w:color w:val="000000" w:themeColor="text1"/>
                <w:sz w:val="20"/>
                <w:szCs w:val="20"/>
              </w:rPr>
              <w:t>2. При включенном приводе дверей на закрытие (нет ВКЗ) и разомкнутых цепях контроля дверей шахты и кабины, на выходе узла «</w:t>
            </w:r>
            <w:r w:rsidR="00123530" w:rsidRPr="00DF7218">
              <w:rPr>
                <w:rFonts w:ascii="Arial" w:hAnsi="Arial" w:cs="Arial"/>
                <w:color w:val="000000" w:themeColor="text1"/>
                <w:sz w:val="20"/>
                <w:szCs w:val="20"/>
              </w:rPr>
              <w:t>2</w:t>
            </w:r>
            <w:r w:rsidRPr="00DF7218">
              <w:rPr>
                <w:rFonts w:ascii="Arial" w:hAnsi="Arial" w:cs="Arial"/>
                <w:color w:val="000000" w:themeColor="text1"/>
                <w:sz w:val="20"/>
                <w:szCs w:val="20"/>
              </w:rPr>
              <w:t>ДШ» платы ПТЗ сформирован сигнал «лог.0».</w:t>
            </w:r>
          </w:p>
        </w:tc>
        <w:tc>
          <w:tcPr>
            <w:tcW w:w="4536" w:type="dxa"/>
            <w:tcMar>
              <w:left w:w="0" w:type="dxa"/>
              <w:right w:w="0" w:type="dxa"/>
            </w:tcMar>
            <w:vAlign w:val="center"/>
          </w:tcPr>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1. Неисправность платы ПУ</w:t>
            </w:r>
            <w:r w:rsidR="00CC16DC" w:rsidRPr="00DF7218">
              <w:rPr>
                <w:rFonts w:ascii="Arial" w:hAnsi="Arial" w:cs="Arial"/>
                <w:color w:val="000000" w:themeColor="text1"/>
                <w:sz w:val="20"/>
                <w:szCs w:val="20"/>
              </w:rPr>
              <w:t>-3</w:t>
            </w:r>
            <w:r w:rsidRPr="00DF7218">
              <w:rPr>
                <w:rFonts w:ascii="Arial" w:hAnsi="Arial" w:cs="Arial"/>
                <w:color w:val="000000" w:themeColor="text1"/>
                <w:sz w:val="20"/>
                <w:szCs w:val="20"/>
              </w:rPr>
              <w:t>.</w:t>
            </w:r>
          </w:p>
          <w:p w:rsidR="00093913" w:rsidRPr="00DF7218" w:rsidRDefault="00123530"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2. Неисправность узла «2</w:t>
            </w:r>
            <w:r w:rsidR="00093913" w:rsidRPr="00DF7218">
              <w:rPr>
                <w:rFonts w:ascii="Arial" w:hAnsi="Arial" w:cs="Arial"/>
                <w:color w:val="000000" w:themeColor="text1"/>
                <w:sz w:val="20"/>
                <w:szCs w:val="20"/>
              </w:rPr>
              <w:t>ДШ» платы ПТЗ</w:t>
            </w:r>
            <w:r w:rsidR="00CC16DC" w:rsidRPr="00DF7218">
              <w:rPr>
                <w:rFonts w:ascii="Arial" w:hAnsi="Arial" w:cs="Arial"/>
                <w:color w:val="000000" w:themeColor="text1"/>
                <w:sz w:val="20"/>
                <w:szCs w:val="20"/>
              </w:rPr>
              <w:t>-4</w:t>
            </w:r>
            <w:r w:rsidR="00093913" w:rsidRPr="00DF7218">
              <w:rPr>
                <w:rFonts w:ascii="Arial" w:hAnsi="Arial" w:cs="Arial"/>
                <w:color w:val="000000" w:themeColor="text1"/>
                <w:sz w:val="20"/>
                <w:szCs w:val="20"/>
              </w:rPr>
              <w:t>.</w:t>
            </w:r>
          </w:p>
        </w:tc>
      </w:tr>
      <w:tr w:rsidR="00DF7218" w:rsidRPr="00DF7218" w:rsidTr="0099784D">
        <w:trPr>
          <w:cantSplit/>
        </w:trPr>
        <w:tc>
          <w:tcPr>
            <w:tcW w:w="1276" w:type="dxa"/>
            <w:tcMar>
              <w:left w:w="0" w:type="dxa"/>
              <w:right w:w="0" w:type="dxa"/>
            </w:tcMar>
            <w:vAlign w:val="center"/>
          </w:tcPr>
          <w:p w:rsidR="007D3212" w:rsidRPr="00DF7218" w:rsidRDefault="007D3212" w:rsidP="0099784D">
            <w:pPr>
              <w:jc w:val="center"/>
              <w:rPr>
                <w:rFonts w:ascii="Arial" w:hAnsi="Arial" w:cs="Arial"/>
                <w:color w:val="000000" w:themeColor="text1"/>
                <w:sz w:val="20"/>
                <w:szCs w:val="20"/>
              </w:rPr>
            </w:pPr>
            <w:r w:rsidRPr="00DF7218">
              <w:rPr>
                <w:rFonts w:ascii="Arial" w:hAnsi="Arial" w:cs="Arial"/>
                <w:color w:val="000000" w:themeColor="text1"/>
                <w:sz w:val="20"/>
                <w:szCs w:val="20"/>
              </w:rPr>
              <w:t>Код в памяти ошибок</w:t>
            </w:r>
          </w:p>
        </w:tc>
        <w:tc>
          <w:tcPr>
            <w:tcW w:w="4394" w:type="dxa"/>
            <w:tcMar>
              <w:left w:w="0" w:type="dxa"/>
              <w:right w:w="0" w:type="dxa"/>
            </w:tcMar>
            <w:vAlign w:val="center"/>
          </w:tcPr>
          <w:p w:rsidR="007D3212" w:rsidRPr="00DF7218" w:rsidRDefault="007D3212" w:rsidP="0099784D">
            <w:pPr>
              <w:ind w:left="57"/>
              <w:jc w:val="center"/>
              <w:rPr>
                <w:rFonts w:ascii="Arial" w:hAnsi="Arial" w:cs="Arial"/>
                <w:color w:val="000000" w:themeColor="text1"/>
                <w:sz w:val="20"/>
                <w:szCs w:val="20"/>
              </w:rPr>
            </w:pPr>
            <w:r w:rsidRPr="00DF7218">
              <w:rPr>
                <w:rFonts w:ascii="Arial" w:hAnsi="Arial" w:cs="Arial"/>
                <w:color w:val="000000" w:themeColor="text1"/>
                <w:sz w:val="20"/>
                <w:szCs w:val="20"/>
              </w:rPr>
              <w:t>Условия, вызывающие появление</w:t>
            </w:r>
          </w:p>
          <w:p w:rsidR="007D3212" w:rsidRPr="00DF7218" w:rsidRDefault="007D3212" w:rsidP="0099784D">
            <w:pPr>
              <w:ind w:left="57"/>
              <w:jc w:val="center"/>
              <w:rPr>
                <w:rFonts w:ascii="Arial" w:hAnsi="Arial" w:cs="Arial"/>
                <w:color w:val="000000" w:themeColor="text1"/>
                <w:sz w:val="20"/>
                <w:szCs w:val="20"/>
              </w:rPr>
            </w:pPr>
            <w:r w:rsidRPr="00DF7218">
              <w:rPr>
                <w:rFonts w:ascii="Arial" w:hAnsi="Arial" w:cs="Arial"/>
                <w:color w:val="000000" w:themeColor="text1"/>
                <w:sz w:val="20"/>
                <w:szCs w:val="20"/>
              </w:rPr>
              <w:t>кода – подсказки</w:t>
            </w:r>
          </w:p>
        </w:tc>
        <w:tc>
          <w:tcPr>
            <w:tcW w:w="4536" w:type="dxa"/>
            <w:tcMar>
              <w:left w:w="0" w:type="dxa"/>
              <w:right w:w="0" w:type="dxa"/>
            </w:tcMar>
            <w:vAlign w:val="center"/>
          </w:tcPr>
          <w:p w:rsidR="007D3212" w:rsidRPr="00DF7218" w:rsidRDefault="007D3212" w:rsidP="0099784D">
            <w:pPr>
              <w:jc w:val="center"/>
              <w:rPr>
                <w:rFonts w:ascii="Arial" w:hAnsi="Arial" w:cs="Arial"/>
                <w:color w:val="000000" w:themeColor="text1"/>
                <w:sz w:val="20"/>
                <w:szCs w:val="20"/>
              </w:rPr>
            </w:pPr>
            <w:r w:rsidRPr="00DF7218">
              <w:rPr>
                <w:rFonts w:ascii="Arial" w:hAnsi="Arial" w:cs="Arial"/>
                <w:color w:val="000000" w:themeColor="text1"/>
                <w:sz w:val="20"/>
                <w:szCs w:val="20"/>
              </w:rPr>
              <w:t>Возможные причины</w:t>
            </w:r>
          </w:p>
        </w:tc>
      </w:tr>
      <w:tr w:rsidR="00DF7218" w:rsidRPr="00DF7218" w:rsidTr="007D3212">
        <w:trPr>
          <w:cantSplit/>
        </w:trPr>
        <w:tc>
          <w:tcPr>
            <w:tcW w:w="1276" w:type="dxa"/>
            <w:tcMar>
              <w:left w:w="0" w:type="dxa"/>
              <w:right w:w="0" w:type="dxa"/>
            </w:tcMar>
            <w:vAlign w:val="center"/>
          </w:tcPr>
          <w:p w:rsidR="00093913" w:rsidRPr="00DF7218" w:rsidRDefault="00093913" w:rsidP="007D3212">
            <w:pPr>
              <w:jc w:val="center"/>
              <w:rPr>
                <w:rFonts w:ascii="Arial" w:hAnsi="Arial" w:cs="Arial"/>
                <w:color w:val="000000" w:themeColor="text1"/>
                <w:sz w:val="20"/>
                <w:szCs w:val="20"/>
              </w:rPr>
            </w:pPr>
            <w:r w:rsidRPr="00DF7218">
              <w:rPr>
                <w:rFonts w:ascii="Arial" w:hAnsi="Arial" w:cs="Arial"/>
                <w:color w:val="000000" w:themeColor="text1"/>
                <w:sz w:val="20"/>
                <w:szCs w:val="20"/>
              </w:rPr>
              <w:t>С4</w:t>
            </w:r>
          </w:p>
        </w:tc>
        <w:tc>
          <w:tcPr>
            <w:tcW w:w="4394" w:type="dxa"/>
            <w:tcMar>
              <w:left w:w="0" w:type="dxa"/>
              <w:right w:w="0" w:type="dxa"/>
            </w:tcMar>
            <w:vAlign w:val="center"/>
          </w:tcPr>
          <w:p w:rsidR="00093913" w:rsidRPr="00DF7218" w:rsidRDefault="00093913" w:rsidP="007D3212">
            <w:pPr>
              <w:ind w:left="57"/>
              <w:rPr>
                <w:rFonts w:ascii="Arial" w:hAnsi="Arial" w:cs="Arial"/>
                <w:color w:val="000000" w:themeColor="text1"/>
                <w:sz w:val="20"/>
                <w:szCs w:val="20"/>
              </w:rPr>
            </w:pPr>
            <w:r w:rsidRPr="00DF7218">
              <w:rPr>
                <w:rFonts w:ascii="Arial" w:hAnsi="Arial" w:cs="Arial"/>
                <w:color w:val="000000" w:themeColor="text1"/>
                <w:sz w:val="20"/>
                <w:szCs w:val="20"/>
              </w:rPr>
              <w:t>В зоне точной остановки, при отсутствии ВКЗ и разомкнутой цепи контроля дверей кабины, цепь контроля дверей шахты оказалась замкнутой.</w:t>
            </w:r>
          </w:p>
        </w:tc>
        <w:tc>
          <w:tcPr>
            <w:tcW w:w="4536" w:type="dxa"/>
            <w:tcMar>
              <w:left w:w="0" w:type="dxa"/>
              <w:right w:w="0" w:type="dxa"/>
            </w:tcMar>
            <w:vAlign w:val="center"/>
          </w:tcPr>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Данный код появляется, как правило, в автоматических режимах работы лифта.</w:t>
            </w:r>
          </w:p>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Наиболее распространенная причина его появления – искусственное перемыкание всей цепи контроля дверей шахты, либо ее отдельных участков</w:t>
            </w:r>
          </w:p>
        </w:tc>
      </w:tr>
      <w:tr w:rsidR="00DF7218" w:rsidRPr="00DF7218" w:rsidTr="007D3212">
        <w:trPr>
          <w:cantSplit/>
        </w:trPr>
        <w:tc>
          <w:tcPr>
            <w:tcW w:w="1276" w:type="dxa"/>
            <w:tcMar>
              <w:left w:w="0" w:type="dxa"/>
              <w:right w:w="0" w:type="dxa"/>
            </w:tcMar>
            <w:vAlign w:val="center"/>
          </w:tcPr>
          <w:p w:rsidR="00093913" w:rsidRPr="00DF7218" w:rsidRDefault="00093913" w:rsidP="007D3212">
            <w:pPr>
              <w:jc w:val="center"/>
              <w:rPr>
                <w:rFonts w:ascii="Arial" w:hAnsi="Arial" w:cs="Arial"/>
                <w:color w:val="000000" w:themeColor="text1"/>
                <w:sz w:val="20"/>
                <w:szCs w:val="20"/>
              </w:rPr>
            </w:pPr>
            <w:r w:rsidRPr="00DF7218">
              <w:rPr>
                <w:rFonts w:ascii="Arial" w:hAnsi="Arial" w:cs="Arial"/>
                <w:color w:val="000000" w:themeColor="text1"/>
                <w:sz w:val="20"/>
                <w:szCs w:val="20"/>
              </w:rPr>
              <w:t>С5</w:t>
            </w:r>
          </w:p>
        </w:tc>
        <w:tc>
          <w:tcPr>
            <w:tcW w:w="4394" w:type="dxa"/>
            <w:tcMar>
              <w:left w:w="0" w:type="dxa"/>
              <w:right w:w="0" w:type="dxa"/>
            </w:tcMar>
            <w:vAlign w:val="center"/>
          </w:tcPr>
          <w:p w:rsidR="00093913" w:rsidRPr="00DF7218" w:rsidRDefault="00093913" w:rsidP="007D3212">
            <w:pPr>
              <w:ind w:left="57"/>
              <w:rPr>
                <w:rFonts w:ascii="Arial" w:hAnsi="Arial" w:cs="Arial"/>
                <w:color w:val="000000" w:themeColor="text1"/>
                <w:sz w:val="20"/>
                <w:szCs w:val="20"/>
              </w:rPr>
            </w:pPr>
            <w:r w:rsidRPr="00DF7218">
              <w:rPr>
                <w:rFonts w:ascii="Arial" w:hAnsi="Arial" w:cs="Arial"/>
                <w:color w:val="000000" w:themeColor="text1"/>
                <w:sz w:val="20"/>
                <w:szCs w:val="20"/>
              </w:rPr>
              <w:t>В зоне точной остановки, при отсутствии ВКЗ и разомкнутой цепи контроля дверей шахты, цепь контроля дверей кабины оказалась замкнутой.</w:t>
            </w:r>
          </w:p>
        </w:tc>
        <w:tc>
          <w:tcPr>
            <w:tcW w:w="4536" w:type="dxa"/>
            <w:tcMar>
              <w:left w:w="0" w:type="dxa"/>
              <w:right w:w="0" w:type="dxa"/>
            </w:tcMar>
            <w:vAlign w:val="center"/>
          </w:tcPr>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Данный код появляется, как правило, в автоматических режимах работы лифта.</w:t>
            </w:r>
          </w:p>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Основная причина его появления – неисправность цепи контроля дверей кабины.</w:t>
            </w:r>
          </w:p>
        </w:tc>
      </w:tr>
      <w:tr w:rsidR="00DF7218" w:rsidRPr="00DF7218" w:rsidTr="007D3212">
        <w:trPr>
          <w:cantSplit/>
        </w:trPr>
        <w:tc>
          <w:tcPr>
            <w:tcW w:w="1276" w:type="dxa"/>
            <w:tcMar>
              <w:left w:w="0" w:type="dxa"/>
              <w:right w:w="0" w:type="dxa"/>
            </w:tcMar>
            <w:vAlign w:val="center"/>
          </w:tcPr>
          <w:p w:rsidR="00093913" w:rsidRPr="00DF7218" w:rsidRDefault="00093913" w:rsidP="007D3212">
            <w:pPr>
              <w:jc w:val="center"/>
              <w:rPr>
                <w:rFonts w:ascii="Arial" w:hAnsi="Arial" w:cs="Arial"/>
                <w:color w:val="000000" w:themeColor="text1"/>
                <w:sz w:val="20"/>
                <w:szCs w:val="20"/>
              </w:rPr>
            </w:pPr>
            <w:r w:rsidRPr="00DF7218">
              <w:rPr>
                <w:rFonts w:ascii="Arial" w:hAnsi="Arial" w:cs="Arial"/>
                <w:color w:val="000000" w:themeColor="text1"/>
                <w:sz w:val="20"/>
                <w:szCs w:val="20"/>
              </w:rPr>
              <w:t>С6</w:t>
            </w:r>
          </w:p>
        </w:tc>
        <w:tc>
          <w:tcPr>
            <w:tcW w:w="4394" w:type="dxa"/>
            <w:tcMar>
              <w:left w:w="0" w:type="dxa"/>
              <w:right w:w="0" w:type="dxa"/>
            </w:tcMar>
            <w:vAlign w:val="center"/>
          </w:tcPr>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В зоне точной остановки, при отсутствии ВКЗ, на выходе узла «</w:t>
            </w:r>
            <w:r w:rsidR="00123530" w:rsidRPr="00DF7218">
              <w:rPr>
                <w:rFonts w:ascii="Arial" w:hAnsi="Arial" w:cs="Arial"/>
                <w:color w:val="000000" w:themeColor="text1"/>
                <w:sz w:val="20"/>
                <w:szCs w:val="20"/>
              </w:rPr>
              <w:t>2</w:t>
            </w:r>
            <w:r w:rsidRPr="00DF7218">
              <w:rPr>
                <w:rFonts w:ascii="Arial" w:hAnsi="Arial" w:cs="Arial"/>
                <w:color w:val="000000" w:themeColor="text1"/>
                <w:sz w:val="20"/>
                <w:szCs w:val="20"/>
              </w:rPr>
              <w:t>ДШ» платы ПТЗ</w:t>
            </w:r>
            <w:r w:rsidR="00CC16DC" w:rsidRPr="00DF7218">
              <w:rPr>
                <w:rFonts w:ascii="Arial" w:hAnsi="Arial" w:cs="Arial"/>
                <w:color w:val="000000" w:themeColor="text1"/>
                <w:sz w:val="20"/>
                <w:szCs w:val="20"/>
              </w:rPr>
              <w:t>-4</w:t>
            </w:r>
            <w:r w:rsidRPr="00DF7218">
              <w:rPr>
                <w:rFonts w:ascii="Arial" w:hAnsi="Arial" w:cs="Arial"/>
                <w:color w:val="000000" w:themeColor="text1"/>
                <w:sz w:val="20"/>
                <w:szCs w:val="20"/>
              </w:rPr>
              <w:t xml:space="preserve"> действует сигнал «лог. 0»</w:t>
            </w:r>
          </w:p>
        </w:tc>
        <w:tc>
          <w:tcPr>
            <w:tcW w:w="4536" w:type="dxa"/>
            <w:tcMar>
              <w:left w:w="0" w:type="dxa"/>
              <w:right w:w="0" w:type="dxa"/>
            </w:tcMar>
            <w:vAlign w:val="center"/>
          </w:tcPr>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Данный код появляется, как правило, в автоматических режимах работы лифта.</w:t>
            </w:r>
          </w:p>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Основные причины его появления:</w:t>
            </w:r>
          </w:p>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 xml:space="preserve"> - попытка открытия дверей шахты на этаже не соответствующем местоположению кабины лифта</w:t>
            </w:r>
          </w:p>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 xml:space="preserve"> - неисправность узла «</w:t>
            </w:r>
            <w:r w:rsidR="00123530" w:rsidRPr="00DF7218">
              <w:rPr>
                <w:rFonts w:ascii="Arial" w:hAnsi="Arial" w:cs="Arial"/>
                <w:color w:val="000000" w:themeColor="text1"/>
                <w:sz w:val="20"/>
                <w:szCs w:val="20"/>
              </w:rPr>
              <w:t>2</w:t>
            </w:r>
            <w:r w:rsidRPr="00DF7218">
              <w:rPr>
                <w:rFonts w:ascii="Arial" w:hAnsi="Arial" w:cs="Arial"/>
                <w:color w:val="000000" w:themeColor="text1"/>
                <w:sz w:val="20"/>
                <w:szCs w:val="20"/>
              </w:rPr>
              <w:t>ДШ» платы ПТЗ</w:t>
            </w:r>
            <w:r w:rsidR="00CC16DC" w:rsidRPr="00DF7218">
              <w:rPr>
                <w:rFonts w:ascii="Arial" w:hAnsi="Arial" w:cs="Arial"/>
                <w:color w:val="000000" w:themeColor="text1"/>
                <w:sz w:val="20"/>
                <w:szCs w:val="20"/>
              </w:rPr>
              <w:t>-4</w:t>
            </w:r>
            <w:r w:rsidRPr="00DF7218">
              <w:rPr>
                <w:rFonts w:ascii="Arial" w:hAnsi="Arial" w:cs="Arial"/>
                <w:color w:val="000000" w:themeColor="text1"/>
                <w:sz w:val="20"/>
                <w:szCs w:val="20"/>
              </w:rPr>
              <w:t>.</w:t>
            </w:r>
          </w:p>
        </w:tc>
      </w:tr>
      <w:tr w:rsidR="00DF7218" w:rsidRPr="00DF7218" w:rsidTr="007D3212">
        <w:trPr>
          <w:cantSplit/>
        </w:trPr>
        <w:tc>
          <w:tcPr>
            <w:tcW w:w="1276" w:type="dxa"/>
            <w:tcMar>
              <w:left w:w="0" w:type="dxa"/>
              <w:right w:w="0" w:type="dxa"/>
            </w:tcMar>
            <w:vAlign w:val="center"/>
          </w:tcPr>
          <w:p w:rsidR="00093913" w:rsidRPr="00DF7218" w:rsidRDefault="00093913" w:rsidP="007D3212">
            <w:pPr>
              <w:jc w:val="center"/>
              <w:rPr>
                <w:rFonts w:ascii="Arial" w:hAnsi="Arial" w:cs="Arial"/>
                <w:color w:val="000000" w:themeColor="text1"/>
                <w:sz w:val="20"/>
                <w:szCs w:val="20"/>
              </w:rPr>
            </w:pPr>
            <w:r w:rsidRPr="00DF7218">
              <w:rPr>
                <w:rFonts w:ascii="Arial" w:hAnsi="Arial" w:cs="Arial"/>
                <w:color w:val="000000" w:themeColor="text1"/>
                <w:sz w:val="20"/>
                <w:szCs w:val="20"/>
              </w:rPr>
              <w:t>С7</w:t>
            </w:r>
          </w:p>
        </w:tc>
        <w:tc>
          <w:tcPr>
            <w:tcW w:w="4394" w:type="dxa"/>
            <w:tcMar>
              <w:left w:w="0" w:type="dxa"/>
              <w:right w:w="0" w:type="dxa"/>
            </w:tcMar>
            <w:vAlign w:val="center"/>
          </w:tcPr>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В зоне точной остановки, при наличии ВКЗ и замкнутой цепи контроля дверей шахты, на выходе узла «</w:t>
            </w:r>
            <w:r w:rsidR="00123530" w:rsidRPr="00DF7218">
              <w:rPr>
                <w:rFonts w:ascii="Arial" w:hAnsi="Arial" w:cs="Arial"/>
                <w:color w:val="000000" w:themeColor="text1"/>
                <w:sz w:val="20"/>
                <w:szCs w:val="20"/>
              </w:rPr>
              <w:t>2</w:t>
            </w:r>
            <w:r w:rsidRPr="00DF7218">
              <w:rPr>
                <w:rFonts w:ascii="Arial" w:hAnsi="Arial" w:cs="Arial"/>
                <w:color w:val="000000" w:themeColor="text1"/>
                <w:sz w:val="20"/>
                <w:szCs w:val="20"/>
              </w:rPr>
              <w:t>ДШ» платы ПТЗ</w:t>
            </w:r>
            <w:r w:rsidR="00CC16DC" w:rsidRPr="00DF7218">
              <w:rPr>
                <w:rFonts w:ascii="Arial" w:hAnsi="Arial" w:cs="Arial"/>
                <w:color w:val="000000" w:themeColor="text1"/>
                <w:sz w:val="20"/>
                <w:szCs w:val="20"/>
              </w:rPr>
              <w:t>-4</w:t>
            </w:r>
            <w:r w:rsidRPr="00DF7218">
              <w:rPr>
                <w:rFonts w:ascii="Arial" w:hAnsi="Arial" w:cs="Arial"/>
                <w:color w:val="000000" w:themeColor="text1"/>
                <w:sz w:val="20"/>
                <w:szCs w:val="20"/>
              </w:rPr>
              <w:t xml:space="preserve"> действует сигнал «лог. 1»</w:t>
            </w:r>
            <w:r w:rsidR="00CC16DC" w:rsidRPr="00DF7218">
              <w:rPr>
                <w:rFonts w:ascii="Arial" w:hAnsi="Arial" w:cs="Arial"/>
                <w:color w:val="000000" w:themeColor="text1"/>
                <w:sz w:val="20"/>
                <w:szCs w:val="20"/>
              </w:rPr>
              <w:t xml:space="preserve"> </w:t>
            </w:r>
            <w:r w:rsidR="00123530" w:rsidRPr="00DF7218">
              <w:rPr>
                <w:rFonts w:ascii="Arial" w:hAnsi="Arial" w:cs="Arial"/>
                <w:color w:val="000000" w:themeColor="text1"/>
                <w:sz w:val="20"/>
                <w:szCs w:val="20"/>
              </w:rPr>
              <w:t>(открыта дверь шахты)</w:t>
            </w:r>
            <w:r w:rsidRPr="00DF7218">
              <w:rPr>
                <w:rFonts w:ascii="Arial" w:hAnsi="Arial" w:cs="Arial"/>
                <w:color w:val="000000" w:themeColor="text1"/>
                <w:sz w:val="20"/>
                <w:szCs w:val="20"/>
              </w:rPr>
              <w:t>.</w:t>
            </w:r>
          </w:p>
        </w:tc>
        <w:tc>
          <w:tcPr>
            <w:tcW w:w="4536" w:type="dxa"/>
            <w:tcMar>
              <w:left w:w="0" w:type="dxa"/>
              <w:right w:w="0" w:type="dxa"/>
            </w:tcMar>
            <w:vAlign w:val="center"/>
          </w:tcPr>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Данный код появляется, как правило, в автоматических режимах работы лифта.</w:t>
            </w:r>
          </w:p>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Основная причина его появления – неисправность узла «</w:t>
            </w:r>
            <w:r w:rsidR="00123530" w:rsidRPr="00DF7218">
              <w:rPr>
                <w:rFonts w:ascii="Arial" w:hAnsi="Arial" w:cs="Arial"/>
                <w:color w:val="000000" w:themeColor="text1"/>
                <w:sz w:val="20"/>
                <w:szCs w:val="20"/>
              </w:rPr>
              <w:t>2</w:t>
            </w:r>
            <w:r w:rsidRPr="00DF7218">
              <w:rPr>
                <w:rFonts w:ascii="Arial" w:hAnsi="Arial" w:cs="Arial"/>
                <w:color w:val="000000" w:themeColor="text1"/>
                <w:sz w:val="20"/>
                <w:szCs w:val="20"/>
              </w:rPr>
              <w:t>ДШ» платы ПТЗ</w:t>
            </w:r>
            <w:r w:rsidR="00CC16DC" w:rsidRPr="00DF7218">
              <w:rPr>
                <w:rFonts w:ascii="Arial" w:hAnsi="Arial" w:cs="Arial"/>
                <w:color w:val="000000" w:themeColor="text1"/>
                <w:sz w:val="20"/>
                <w:szCs w:val="20"/>
              </w:rPr>
              <w:t>-4</w:t>
            </w:r>
            <w:r w:rsidRPr="00DF7218">
              <w:rPr>
                <w:rFonts w:ascii="Arial" w:hAnsi="Arial" w:cs="Arial"/>
                <w:color w:val="000000" w:themeColor="text1"/>
                <w:sz w:val="20"/>
                <w:szCs w:val="20"/>
              </w:rPr>
              <w:t>.</w:t>
            </w:r>
          </w:p>
        </w:tc>
      </w:tr>
      <w:tr w:rsidR="00DF7218" w:rsidRPr="00DF7218" w:rsidTr="007D3212">
        <w:trPr>
          <w:cantSplit/>
        </w:trPr>
        <w:tc>
          <w:tcPr>
            <w:tcW w:w="1276" w:type="dxa"/>
            <w:tcMar>
              <w:left w:w="0" w:type="dxa"/>
              <w:right w:w="0" w:type="dxa"/>
            </w:tcMar>
            <w:vAlign w:val="center"/>
          </w:tcPr>
          <w:p w:rsidR="00093913" w:rsidRPr="00DF7218" w:rsidRDefault="00093913" w:rsidP="007D3212">
            <w:pPr>
              <w:jc w:val="center"/>
              <w:rPr>
                <w:rFonts w:ascii="Arial" w:hAnsi="Arial" w:cs="Arial"/>
                <w:color w:val="000000" w:themeColor="text1"/>
                <w:sz w:val="20"/>
                <w:szCs w:val="20"/>
              </w:rPr>
            </w:pPr>
            <w:r w:rsidRPr="00DF7218">
              <w:rPr>
                <w:rFonts w:ascii="Arial" w:hAnsi="Arial" w:cs="Arial"/>
                <w:color w:val="000000" w:themeColor="text1"/>
                <w:sz w:val="20"/>
                <w:szCs w:val="20"/>
              </w:rPr>
              <w:t>С8</w:t>
            </w:r>
          </w:p>
        </w:tc>
        <w:tc>
          <w:tcPr>
            <w:tcW w:w="4394" w:type="dxa"/>
            <w:tcMar>
              <w:left w:w="0" w:type="dxa"/>
              <w:right w:w="0" w:type="dxa"/>
            </w:tcMar>
            <w:vAlign w:val="center"/>
          </w:tcPr>
          <w:p w:rsidR="00093913" w:rsidRPr="00DF7218" w:rsidRDefault="00093913" w:rsidP="007D3212">
            <w:pPr>
              <w:ind w:left="57"/>
              <w:rPr>
                <w:rFonts w:ascii="Arial" w:hAnsi="Arial" w:cs="Arial"/>
                <w:color w:val="000000" w:themeColor="text1"/>
                <w:sz w:val="20"/>
                <w:szCs w:val="20"/>
              </w:rPr>
            </w:pPr>
            <w:r w:rsidRPr="00DF7218">
              <w:rPr>
                <w:rFonts w:ascii="Arial" w:hAnsi="Arial" w:cs="Arial"/>
                <w:color w:val="000000" w:themeColor="text1"/>
                <w:sz w:val="20"/>
                <w:szCs w:val="20"/>
              </w:rPr>
              <w:t>В зоне точной остановки, при наличии ВКЗ и замкнутой цепи контроля дверей кабины, цепь контроля дверей шахты оказалась разомкнутой</w:t>
            </w:r>
          </w:p>
        </w:tc>
        <w:tc>
          <w:tcPr>
            <w:tcW w:w="4536" w:type="dxa"/>
            <w:tcMar>
              <w:left w:w="0" w:type="dxa"/>
              <w:right w:w="0" w:type="dxa"/>
            </w:tcMar>
            <w:vAlign w:val="center"/>
          </w:tcPr>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Этот код появляется,как правило в режиме «МП1»</w:t>
            </w:r>
          </w:p>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Основная причина его появления - попытка открытия дверей шахты на этаже не соответствующем местоположению кабины лифта.</w:t>
            </w:r>
          </w:p>
        </w:tc>
      </w:tr>
      <w:tr w:rsidR="00DF7218" w:rsidRPr="00DF7218" w:rsidTr="007D3212">
        <w:trPr>
          <w:cantSplit/>
        </w:trPr>
        <w:tc>
          <w:tcPr>
            <w:tcW w:w="1276" w:type="dxa"/>
            <w:tcBorders>
              <w:bottom w:val="single" w:sz="4" w:space="0" w:color="auto"/>
            </w:tcBorders>
            <w:tcMar>
              <w:left w:w="0" w:type="dxa"/>
              <w:right w:w="0" w:type="dxa"/>
            </w:tcMar>
            <w:vAlign w:val="center"/>
          </w:tcPr>
          <w:p w:rsidR="00093913" w:rsidRPr="00DF7218" w:rsidRDefault="00093913" w:rsidP="007D3212">
            <w:pPr>
              <w:jc w:val="center"/>
              <w:rPr>
                <w:rFonts w:ascii="Arial" w:hAnsi="Arial" w:cs="Arial"/>
                <w:color w:val="000000" w:themeColor="text1"/>
                <w:sz w:val="20"/>
                <w:szCs w:val="20"/>
              </w:rPr>
            </w:pPr>
            <w:r w:rsidRPr="00DF7218">
              <w:rPr>
                <w:rFonts w:ascii="Arial" w:hAnsi="Arial" w:cs="Arial"/>
                <w:color w:val="000000" w:themeColor="text1"/>
                <w:sz w:val="20"/>
                <w:szCs w:val="20"/>
              </w:rPr>
              <w:t>С9</w:t>
            </w:r>
          </w:p>
        </w:tc>
        <w:tc>
          <w:tcPr>
            <w:tcW w:w="4394" w:type="dxa"/>
            <w:tcBorders>
              <w:bottom w:val="single" w:sz="4" w:space="0" w:color="auto"/>
            </w:tcBorders>
            <w:tcMar>
              <w:left w:w="0" w:type="dxa"/>
              <w:right w:w="0" w:type="dxa"/>
            </w:tcMar>
            <w:vAlign w:val="center"/>
          </w:tcPr>
          <w:p w:rsidR="00093913" w:rsidRPr="00DF7218" w:rsidRDefault="00093913" w:rsidP="007D3212">
            <w:pPr>
              <w:ind w:left="57"/>
              <w:rPr>
                <w:rFonts w:ascii="Arial" w:hAnsi="Arial" w:cs="Arial"/>
                <w:color w:val="000000" w:themeColor="text1"/>
                <w:sz w:val="20"/>
                <w:szCs w:val="20"/>
              </w:rPr>
            </w:pPr>
            <w:r w:rsidRPr="00DF7218">
              <w:rPr>
                <w:rFonts w:ascii="Arial" w:hAnsi="Arial" w:cs="Arial"/>
                <w:color w:val="000000" w:themeColor="text1"/>
                <w:sz w:val="20"/>
                <w:szCs w:val="20"/>
              </w:rPr>
              <w:t>В зоне точной остановки, при наличии ВКЗ и замкнутой цепи контроля дверей шахты, цепь контроля дверей кабины оказалась разомкнутой.</w:t>
            </w:r>
          </w:p>
        </w:tc>
        <w:tc>
          <w:tcPr>
            <w:tcW w:w="4536" w:type="dxa"/>
            <w:tcBorders>
              <w:bottom w:val="single" w:sz="4" w:space="0" w:color="auto"/>
            </w:tcBorders>
            <w:tcMar>
              <w:left w:w="0" w:type="dxa"/>
              <w:right w:w="0" w:type="dxa"/>
            </w:tcMar>
            <w:vAlign w:val="center"/>
          </w:tcPr>
          <w:p w:rsidR="00093913" w:rsidRPr="00DF7218" w:rsidRDefault="00093913" w:rsidP="00CC16DC">
            <w:pPr>
              <w:ind w:left="57"/>
              <w:rPr>
                <w:rFonts w:ascii="Arial" w:hAnsi="Arial" w:cs="Arial"/>
                <w:color w:val="000000" w:themeColor="text1"/>
                <w:sz w:val="20"/>
                <w:szCs w:val="20"/>
              </w:rPr>
            </w:pPr>
            <w:r w:rsidRPr="00DF7218">
              <w:rPr>
                <w:rFonts w:ascii="Arial" w:hAnsi="Arial" w:cs="Arial"/>
                <w:color w:val="000000" w:themeColor="text1"/>
                <w:sz w:val="20"/>
                <w:szCs w:val="20"/>
              </w:rPr>
              <w:t xml:space="preserve">В режиме «МП1» для неподвижной кабины, находящейся в зоне ТО, возникла неисправность (типа «разрыв») цепи контроля ДК </w:t>
            </w:r>
          </w:p>
        </w:tc>
      </w:tr>
      <w:tr w:rsidR="00DF7218" w:rsidRPr="00DF7218" w:rsidTr="007D3212">
        <w:trPr>
          <w:cantSplit/>
          <w:trHeight w:val="598"/>
        </w:trPr>
        <w:tc>
          <w:tcPr>
            <w:tcW w:w="10206" w:type="dxa"/>
            <w:gridSpan w:val="3"/>
            <w:tcBorders>
              <w:left w:val="nil"/>
              <w:bottom w:val="nil"/>
              <w:right w:val="nil"/>
            </w:tcBorders>
            <w:tcMar>
              <w:left w:w="0" w:type="dxa"/>
              <w:right w:w="0" w:type="dxa"/>
            </w:tcMar>
            <w:vAlign w:val="center"/>
          </w:tcPr>
          <w:p w:rsidR="00123530" w:rsidRPr="00DF7218" w:rsidRDefault="00123530" w:rsidP="00AD21A7">
            <w:pPr>
              <w:rPr>
                <w:rFonts w:ascii="Arial" w:hAnsi="Arial" w:cs="Arial"/>
                <w:b/>
                <w:color w:val="000000" w:themeColor="text1"/>
                <w:sz w:val="20"/>
                <w:szCs w:val="20"/>
              </w:rPr>
            </w:pPr>
          </w:p>
          <w:p w:rsidR="00123530" w:rsidRPr="00DF7218" w:rsidRDefault="00123530" w:rsidP="00AD21A7">
            <w:pPr>
              <w:rPr>
                <w:rFonts w:ascii="Arial" w:hAnsi="Arial" w:cs="Arial"/>
                <w:b/>
                <w:color w:val="000000" w:themeColor="text1"/>
                <w:sz w:val="20"/>
                <w:szCs w:val="20"/>
              </w:rPr>
            </w:pPr>
            <w:r w:rsidRPr="00DF7218">
              <w:rPr>
                <w:rFonts w:ascii="Arial" w:hAnsi="Arial" w:cs="Arial"/>
                <w:b/>
                <w:color w:val="000000" w:themeColor="text1"/>
                <w:sz w:val="20"/>
                <w:szCs w:val="20"/>
              </w:rPr>
              <w:t xml:space="preserve">Примечание: Коды ошибок С0-С9 на индикатор не выводятся (на индикаторе ошибка 44), но записываются в память ошибок (функция </w:t>
            </w:r>
            <w:r w:rsidRPr="00DF7218">
              <w:rPr>
                <w:rFonts w:ascii="Arial" w:hAnsi="Arial" w:cs="Arial"/>
                <w:b/>
                <w:color w:val="000000" w:themeColor="text1"/>
                <w:sz w:val="20"/>
                <w:szCs w:val="20"/>
                <w:lang w:val="en-US"/>
              </w:rPr>
              <w:t>F</w:t>
            </w:r>
            <w:r w:rsidRPr="00DF7218">
              <w:rPr>
                <w:rFonts w:ascii="Arial" w:hAnsi="Arial" w:cs="Arial"/>
                <w:b/>
                <w:color w:val="000000" w:themeColor="text1"/>
                <w:sz w:val="20"/>
                <w:szCs w:val="20"/>
              </w:rPr>
              <w:t>1-</w:t>
            </w:r>
            <w:r w:rsidRPr="00DF7218">
              <w:rPr>
                <w:rFonts w:ascii="Arial" w:hAnsi="Arial" w:cs="Arial"/>
                <w:b/>
                <w:color w:val="000000" w:themeColor="text1"/>
                <w:sz w:val="20"/>
                <w:szCs w:val="20"/>
                <w:lang w:val="en-US"/>
              </w:rPr>
              <w:t>F</w:t>
            </w:r>
            <w:r w:rsidRPr="00DF7218">
              <w:rPr>
                <w:rFonts w:ascii="Arial" w:hAnsi="Arial" w:cs="Arial"/>
                <w:b/>
                <w:color w:val="000000" w:themeColor="text1"/>
                <w:sz w:val="20"/>
                <w:szCs w:val="20"/>
              </w:rPr>
              <w:t>8), причем вывод неисправности производится в последовательности</w:t>
            </w:r>
            <w:r w:rsidR="00836596" w:rsidRPr="00DF7218">
              <w:rPr>
                <w:rFonts w:ascii="Arial" w:hAnsi="Arial" w:cs="Arial"/>
                <w:b/>
                <w:color w:val="000000" w:themeColor="text1"/>
                <w:sz w:val="20"/>
                <w:szCs w:val="20"/>
              </w:rPr>
              <w:t>:</w:t>
            </w:r>
            <w:r w:rsidRPr="00DF7218">
              <w:rPr>
                <w:rFonts w:ascii="Arial" w:hAnsi="Arial" w:cs="Arial"/>
                <w:b/>
                <w:color w:val="000000" w:themeColor="text1"/>
                <w:sz w:val="20"/>
                <w:szCs w:val="20"/>
              </w:rPr>
              <w:t xml:space="preserve"> ошибка «С№», «44».</w:t>
            </w:r>
          </w:p>
        </w:tc>
      </w:tr>
    </w:tbl>
    <w:p w:rsidR="00810FA7" w:rsidRPr="00DF7218" w:rsidRDefault="00810FA7" w:rsidP="002155FC">
      <w:pPr>
        <w:ind w:left="980" w:right="212" w:firstLine="588"/>
        <w:jc w:val="both"/>
        <w:rPr>
          <w:b/>
          <w:bCs/>
          <w:color w:val="000000" w:themeColor="text1"/>
        </w:rPr>
        <w:sectPr w:rsidR="00810FA7" w:rsidRPr="00DF7218" w:rsidSect="00487764">
          <w:pgSz w:w="11906" w:h="16838" w:code="9"/>
          <w:pgMar w:top="851" w:right="567" w:bottom="1560" w:left="851" w:header="567" w:footer="0" w:gutter="0"/>
          <w:cols w:space="708"/>
          <w:docGrid w:linePitch="360"/>
        </w:sectPr>
      </w:pPr>
    </w:p>
    <w:p w:rsidR="00093913" w:rsidRPr="00DF7218" w:rsidRDefault="00093913" w:rsidP="00810FA7">
      <w:pPr>
        <w:ind w:left="454" w:right="397" w:firstLine="397"/>
        <w:jc w:val="both"/>
        <w:rPr>
          <w:bCs/>
          <w:color w:val="000000" w:themeColor="text1"/>
        </w:rPr>
      </w:pPr>
      <w:r w:rsidRPr="00DF7218">
        <w:rPr>
          <w:b/>
          <w:bCs/>
          <w:color w:val="000000" w:themeColor="text1"/>
        </w:rPr>
        <w:t xml:space="preserve">Код ошибки 45 </w:t>
      </w:r>
      <w:r w:rsidRPr="00DF7218">
        <w:rPr>
          <w:bCs/>
          <w:color w:val="000000" w:themeColor="text1"/>
        </w:rPr>
        <w:t xml:space="preserve">– </w:t>
      </w:r>
      <w:r w:rsidR="007D3212" w:rsidRPr="00DF7218">
        <w:rPr>
          <w:bCs/>
          <w:color w:val="000000" w:themeColor="text1"/>
        </w:rPr>
        <w:t>(</w:t>
      </w:r>
      <w:r w:rsidR="007D3212" w:rsidRPr="00DF7218">
        <w:rPr>
          <w:bCs/>
          <w:color w:val="000000" w:themeColor="text1"/>
          <w:u w:val="single"/>
        </w:rPr>
        <w:t>нерегулируемый привод</w:t>
      </w:r>
      <w:r w:rsidR="007D3212" w:rsidRPr="00DF7218">
        <w:rPr>
          <w:bCs/>
          <w:color w:val="000000" w:themeColor="text1"/>
        </w:rPr>
        <w:t>)</w:t>
      </w:r>
      <w:r w:rsidR="00CC16DC" w:rsidRPr="00DF7218">
        <w:rPr>
          <w:bCs/>
          <w:color w:val="000000" w:themeColor="text1"/>
        </w:rPr>
        <w:t xml:space="preserve"> </w:t>
      </w:r>
      <w:r w:rsidRPr="00DF7218">
        <w:rPr>
          <w:bCs/>
          <w:color w:val="000000" w:themeColor="text1"/>
        </w:rPr>
        <w:t>отсутствуют импульсы от устройства контроля скорости.</w:t>
      </w:r>
    </w:p>
    <w:p w:rsidR="00093913" w:rsidRPr="00DF7218" w:rsidRDefault="00093913" w:rsidP="00810FA7">
      <w:pPr>
        <w:ind w:left="454" w:right="397" w:firstLine="397"/>
        <w:jc w:val="both"/>
        <w:rPr>
          <w:bCs/>
          <w:color w:val="000000" w:themeColor="text1"/>
        </w:rPr>
      </w:pPr>
      <w:r w:rsidRPr="00DF7218">
        <w:rPr>
          <w:bCs/>
          <w:color w:val="000000" w:themeColor="text1"/>
        </w:rPr>
        <w:t>Контроль движения кабины производится во всех режимах работы лифта</w:t>
      </w:r>
      <w:r w:rsidR="00836596" w:rsidRPr="00DF7218">
        <w:rPr>
          <w:bCs/>
          <w:color w:val="000000" w:themeColor="text1"/>
        </w:rPr>
        <w:t>, кроме «МП2» и «Ревизия»</w:t>
      </w:r>
      <w:r w:rsidRPr="00DF7218">
        <w:rPr>
          <w:bCs/>
          <w:color w:val="000000" w:themeColor="text1"/>
        </w:rPr>
        <w:t>.</w:t>
      </w:r>
    </w:p>
    <w:p w:rsidR="00093913" w:rsidRPr="00DF7218" w:rsidRDefault="00093913" w:rsidP="00810FA7">
      <w:pPr>
        <w:ind w:left="454" w:right="397" w:firstLine="397"/>
        <w:jc w:val="both"/>
        <w:rPr>
          <w:bCs/>
          <w:color w:val="000000" w:themeColor="text1"/>
        </w:rPr>
      </w:pPr>
      <w:r w:rsidRPr="00DF7218">
        <w:rPr>
          <w:bCs/>
          <w:color w:val="000000" w:themeColor="text1"/>
        </w:rPr>
        <w:t>Код ошибки 45 формируется в тех случаях, когда после включения пускателей направления и скорости, устройство управления не фиксирует появление импульсов на выходе УКС1.</w:t>
      </w:r>
    </w:p>
    <w:p w:rsidR="00093913" w:rsidRPr="00DF7218" w:rsidRDefault="00093913" w:rsidP="00810FA7">
      <w:pPr>
        <w:ind w:left="454" w:right="397" w:firstLine="397"/>
        <w:jc w:val="both"/>
        <w:rPr>
          <w:bCs/>
          <w:color w:val="000000" w:themeColor="text1"/>
        </w:rPr>
      </w:pPr>
      <w:r w:rsidRPr="00DF7218">
        <w:rPr>
          <w:bCs/>
          <w:color w:val="000000" w:themeColor="text1"/>
        </w:rPr>
        <w:t>Следствием появившегося кода ошибки 45 является аварийный останов лифта.</w:t>
      </w:r>
    </w:p>
    <w:p w:rsidR="00093913" w:rsidRPr="00DF7218" w:rsidRDefault="00093913" w:rsidP="00810FA7">
      <w:pPr>
        <w:ind w:left="454" w:right="397" w:firstLine="397"/>
        <w:jc w:val="both"/>
        <w:rPr>
          <w:bCs/>
          <w:color w:val="000000" w:themeColor="text1"/>
        </w:rPr>
      </w:pPr>
      <w:r w:rsidRPr="00DF7218">
        <w:rPr>
          <w:bCs/>
          <w:color w:val="000000" w:themeColor="text1"/>
        </w:rPr>
        <w:t>Восстановит</w:t>
      </w:r>
      <w:r w:rsidR="006C7A95" w:rsidRPr="00DF7218">
        <w:rPr>
          <w:bCs/>
          <w:color w:val="000000" w:themeColor="text1"/>
        </w:rPr>
        <w:t xml:space="preserve">ь работоспособность лифта можно кратковременным переключением в режим «МП2». </w:t>
      </w:r>
    </w:p>
    <w:p w:rsidR="00093913" w:rsidRPr="00DF7218" w:rsidRDefault="00093913" w:rsidP="00810FA7">
      <w:pPr>
        <w:ind w:left="454" w:right="397" w:firstLine="397"/>
        <w:jc w:val="both"/>
        <w:rPr>
          <w:bCs/>
          <w:color w:val="000000" w:themeColor="text1"/>
        </w:rPr>
      </w:pPr>
      <w:r w:rsidRPr="00DF7218">
        <w:rPr>
          <w:bCs/>
          <w:color w:val="000000" w:themeColor="text1"/>
        </w:rPr>
        <w:t>Возможной причиной появления кода 45 может быть неисправность платы ПУ</w:t>
      </w:r>
      <w:r w:rsidR="006C7A95" w:rsidRPr="00DF7218">
        <w:rPr>
          <w:bCs/>
          <w:color w:val="000000" w:themeColor="text1"/>
        </w:rPr>
        <w:t>-3</w:t>
      </w:r>
      <w:r w:rsidRPr="00DF7218">
        <w:rPr>
          <w:bCs/>
          <w:color w:val="000000" w:themeColor="text1"/>
        </w:rPr>
        <w:t>.</w:t>
      </w:r>
    </w:p>
    <w:p w:rsidR="00093913" w:rsidRPr="00DF7218" w:rsidRDefault="00093913" w:rsidP="00810FA7">
      <w:pPr>
        <w:ind w:left="454" w:right="397" w:firstLine="397"/>
        <w:jc w:val="both"/>
        <w:rPr>
          <w:bCs/>
          <w:color w:val="000000" w:themeColor="text1"/>
        </w:rPr>
      </w:pPr>
      <w:r w:rsidRPr="00DF7218">
        <w:rPr>
          <w:b/>
          <w:bCs/>
          <w:color w:val="000000" w:themeColor="text1"/>
        </w:rPr>
        <w:t xml:space="preserve">Код ошибки 45 </w:t>
      </w:r>
      <w:r w:rsidR="007D3212" w:rsidRPr="00DF7218">
        <w:rPr>
          <w:bCs/>
          <w:color w:val="000000" w:themeColor="text1"/>
        </w:rPr>
        <w:t>(</w:t>
      </w:r>
      <w:r w:rsidR="007D3212" w:rsidRPr="00DF7218">
        <w:rPr>
          <w:bCs/>
          <w:color w:val="000000" w:themeColor="text1"/>
          <w:u w:val="single"/>
        </w:rPr>
        <w:t>только регулируемый привод пассажирского лифта</w:t>
      </w:r>
      <w:r w:rsidR="007D3212" w:rsidRPr="00DF7218">
        <w:rPr>
          <w:bCs/>
          <w:color w:val="000000" w:themeColor="text1"/>
        </w:rPr>
        <w:t>)</w:t>
      </w:r>
      <w:r w:rsidRPr="00DF7218">
        <w:rPr>
          <w:bCs/>
          <w:color w:val="000000" w:themeColor="text1"/>
        </w:rPr>
        <w:t>– нет готовности преобразователя частоты; т.е., отсутствует напряжение +24</w:t>
      </w:r>
      <w:r w:rsidRPr="00DF7218">
        <w:rPr>
          <w:bCs/>
          <w:color w:val="000000" w:themeColor="text1"/>
          <w:lang w:val="en-US"/>
        </w:rPr>
        <w:t>V</w:t>
      </w:r>
      <w:r w:rsidRPr="00DF7218">
        <w:rPr>
          <w:bCs/>
          <w:color w:val="000000" w:themeColor="text1"/>
        </w:rPr>
        <w:t xml:space="preserve"> от ПЧ на входе Х5:8 («Гот.привода») платы ПУ</w:t>
      </w:r>
      <w:r w:rsidR="00B52F4D" w:rsidRPr="00DF7218">
        <w:rPr>
          <w:bCs/>
          <w:color w:val="000000" w:themeColor="text1"/>
        </w:rPr>
        <w:t>-3</w:t>
      </w:r>
      <w:r w:rsidR="00CC16DC" w:rsidRPr="00DF7218">
        <w:rPr>
          <w:bCs/>
          <w:color w:val="000000" w:themeColor="text1"/>
        </w:rPr>
        <w:t xml:space="preserve"> </w:t>
      </w:r>
      <w:r w:rsidR="007D3212" w:rsidRPr="00DF7218">
        <w:rPr>
          <w:bCs/>
          <w:color w:val="000000" w:themeColor="text1"/>
        </w:rPr>
        <w:t>или отсутствие сигналов «012», «013»в движении</w:t>
      </w:r>
      <w:r w:rsidR="00B52F4D" w:rsidRPr="00DF7218">
        <w:rPr>
          <w:bCs/>
          <w:color w:val="000000" w:themeColor="text1"/>
        </w:rPr>
        <w:t>.</w:t>
      </w:r>
    </w:p>
    <w:p w:rsidR="00093913" w:rsidRPr="00DF7218" w:rsidRDefault="00093913" w:rsidP="00810FA7">
      <w:pPr>
        <w:ind w:left="454" w:right="397" w:firstLine="397"/>
        <w:jc w:val="both"/>
        <w:rPr>
          <w:bCs/>
          <w:color w:val="000000" w:themeColor="text1"/>
        </w:rPr>
      </w:pPr>
      <w:r w:rsidRPr="00DF7218">
        <w:rPr>
          <w:bCs/>
          <w:color w:val="000000" w:themeColor="text1"/>
        </w:rPr>
        <w:t>Лифт восстанавливает работоспособность после устранения неисправности.</w:t>
      </w:r>
    </w:p>
    <w:p w:rsidR="00093913" w:rsidRPr="00DF7218" w:rsidRDefault="00093913" w:rsidP="00810FA7">
      <w:pPr>
        <w:ind w:left="454" w:right="397" w:firstLine="397"/>
        <w:jc w:val="both"/>
        <w:rPr>
          <w:bCs/>
          <w:color w:val="000000" w:themeColor="text1"/>
        </w:rPr>
      </w:pPr>
      <w:r w:rsidRPr="00DF7218">
        <w:rPr>
          <w:b/>
          <w:bCs/>
          <w:color w:val="000000" w:themeColor="text1"/>
        </w:rPr>
        <w:t xml:space="preserve">Код ошибки 46 </w:t>
      </w:r>
      <w:r w:rsidRPr="00DF7218">
        <w:rPr>
          <w:bCs/>
          <w:color w:val="000000" w:themeColor="text1"/>
        </w:rPr>
        <w:t>– разомкнута блокировочная цепь контроля дверей кабины.</w:t>
      </w:r>
    </w:p>
    <w:p w:rsidR="00093913" w:rsidRPr="00DF7218" w:rsidRDefault="00093913" w:rsidP="00810FA7">
      <w:pPr>
        <w:ind w:left="454" w:right="397" w:firstLine="397"/>
        <w:jc w:val="both"/>
        <w:rPr>
          <w:rFonts w:eastAsia="MS Mincho"/>
          <w:bCs/>
          <w:color w:val="000000" w:themeColor="text1"/>
        </w:rPr>
      </w:pPr>
      <w:r w:rsidRPr="00DF7218">
        <w:rPr>
          <w:bCs/>
          <w:color w:val="000000" w:themeColor="text1"/>
        </w:rPr>
        <w:t xml:space="preserve">Устройство управления фиксирует факт разрыва цепи контроля ДК по пропаданию напряжения </w:t>
      </w:r>
      <w:r w:rsidRPr="00DF7218">
        <w:rPr>
          <w:bCs/>
          <w:color w:val="000000" w:themeColor="text1"/>
        </w:rPr>
        <w:sym w:font="Symbol" w:char="F07E"/>
      </w:r>
      <w:r w:rsidRPr="00DF7218">
        <w:rPr>
          <w:bCs/>
          <w:color w:val="000000" w:themeColor="text1"/>
        </w:rPr>
        <w:t xml:space="preserve">110В на входе </w:t>
      </w:r>
      <w:r w:rsidRPr="00DF7218">
        <w:rPr>
          <w:bCs/>
          <w:color w:val="000000" w:themeColor="text1"/>
          <w:lang w:val="en-US"/>
        </w:rPr>
        <w:t>X</w:t>
      </w:r>
      <w:r w:rsidRPr="00DF7218">
        <w:rPr>
          <w:bCs/>
          <w:color w:val="000000" w:themeColor="text1"/>
        </w:rPr>
        <w:t>6:1 (цепь 64) платы ПУ</w:t>
      </w:r>
      <w:r w:rsidR="007D3212" w:rsidRPr="00DF7218">
        <w:rPr>
          <w:bCs/>
          <w:color w:val="000000" w:themeColor="text1"/>
        </w:rPr>
        <w:t>-3</w:t>
      </w:r>
      <w:r w:rsidRPr="00DF7218">
        <w:rPr>
          <w:bCs/>
          <w:color w:val="000000" w:themeColor="text1"/>
        </w:rPr>
        <w:t>, при условии, что цепь контроля безопасности замкнута.</w:t>
      </w:r>
    </w:p>
    <w:p w:rsidR="00093913" w:rsidRPr="00DF7218" w:rsidRDefault="00093913" w:rsidP="00810FA7">
      <w:pPr>
        <w:ind w:left="454" w:right="397" w:firstLine="397"/>
        <w:jc w:val="both"/>
        <w:rPr>
          <w:bCs/>
          <w:color w:val="000000" w:themeColor="text1"/>
        </w:rPr>
      </w:pPr>
      <w:r w:rsidRPr="00DF7218">
        <w:rPr>
          <w:bCs/>
          <w:color w:val="000000" w:themeColor="text1"/>
        </w:rPr>
        <w:t>В режимах «РЕВИЗИЯ» и «МП2» при разрыве блокировочной цепи ДК, движущаяся кабина немедленно останавливается. На индикаторе платы ПУ</w:t>
      </w:r>
      <w:r w:rsidR="007D3212" w:rsidRPr="00DF7218">
        <w:rPr>
          <w:bCs/>
          <w:color w:val="000000" w:themeColor="text1"/>
        </w:rPr>
        <w:t>-3</w:t>
      </w:r>
      <w:r w:rsidRPr="00DF7218">
        <w:rPr>
          <w:bCs/>
          <w:color w:val="000000" w:themeColor="text1"/>
        </w:rPr>
        <w:t xml:space="preserve"> периодически высвечивается код ошибки 46. </w:t>
      </w:r>
    </w:p>
    <w:p w:rsidR="00093913" w:rsidRPr="00DF7218" w:rsidRDefault="00093913" w:rsidP="00810FA7">
      <w:pPr>
        <w:ind w:left="454" w:right="397" w:firstLine="397"/>
        <w:jc w:val="both"/>
        <w:rPr>
          <w:bCs/>
          <w:color w:val="000000" w:themeColor="text1"/>
        </w:rPr>
      </w:pPr>
      <w:r w:rsidRPr="00DF7218">
        <w:rPr>
          <w:bCs/>
          <w:color w:val="000000" w:themeColor="text1"/>
        </w:rPr>
        <w:t xml:space="preserve">Лифт возвращается в рабочее состояние после восстановления цепи контроля ДК. </w:t>
      </w:r>
    </w:p>
    <w:p w:rsidR="00093913" w:rsidRPr="00DF7218" w:rsidRDefault="00093913" w:rsidP="00810FA7">
      <w:pPr>
        <w:ind w:left="454" w:right="397" w:firstLine="397"/>
        <w:jc w:val="both"/>
        <w:rPr>
          <w:bCs/>
          <w:color w:val="000000" w:themeColor="text1"/>
        </w:rPr>
      </w:pPr>
      <w:r w:rsidRPr="00DF7218">
        <w:rPr>
          <w:bCs/>
          <w:color w:val="000000" w:themeColor="text1"/>
        </w:rPr>
        <w:t>В режимах, предусматривающих движение на большой скорости («МП1», «ПОГРУЗКА», «НОРМАЛЬНАЯ РАБОТА»), разрыв цепи контроля ДК на время более двух секунд приводит к тому, что код ошибки 46 сменяется кодом ошибки 44. Появление кода ошибки 44 означает, что устройство управления произвело аварийный останов лифта.</w:t>
      </w:r>
    </w:p>
    <w:p w:rsidR="00093913" w:rsidRPr="00DF7218" w:rsidRDefault="00093913" w:rsidP="00810FA7">
      <w:pPr>
        <w:ind w:left="454" w:right="397" w:firstLine="397"/>
        <w:jc w:val="both"/>
        <w:rPr>
          <w:bCs/>
          <w:color w:val="000000" w:themeColor="text1"/>
        </w:rPr>
      </w:pPr>
      <w:r w:rsidRPr="00DF7218">
        <w:rPr>
          <w:bCs/>
          <w:color w:val="000000" w:themeColor="text1"/>
        </w:rPr>
        <w:t>Исключением из данного правила является случай, когда при работе лифта в автоматическом режиме, разрыв цепи контроля ДК происходит во время нахождения неподвижной кабины в зоне ТО. Результат – реверс дверей, сопровождающийся многократным появлением на индикаторе кода ошибки 46.</w:t>
      </w:r>
    </w:p>
    <w:p w:rsidR="00093913" w:rsidRPr="00DF7218" w:rsidRDefault="00093913" w:rsidP="00810FA7">
      <w:pPr>
        <w:ind w:left="454" w:right="397" w:firstLine="397"/>
        <w:jc w:val="both"/>
        <w:rPr>
          <w:bCs/>
          <w:color w:val="000000" w:themeColor="text1"/>
        </w:rPr>
      </w:pPr>
      <w:r w:rsidRPr="00DF7218">
        <w:rPr>
          <w:bCs/>
          <w:color w:val="000000" w:themeColor="text1"/>
        </w:rPr>
        <w:t>Если разрыв цепи контроля ДК произошел в процессе движении кабины, то, независимо от режима работы лифта, в память ошибок, наряду с кодом 46, записывается код ошибки 55. Последний является уточняющим кодом для кода ошибки 46, который указывает на то, что разрыв цепи ДК произошел именно в движении.</w:t>
      </w:r>
    </w:p>
    <w:p w:rsidR="00093913" w:rsidRPr="00DF7218" w:rsidRDefault="00093913" w:rsidP="00810FA7">
      <w:pPr>
        <w:ind w:left="454" w:right="397" w:firstLine="397"/>
        <w:jc w:val="both"/>
        <w:rPr>
          <w:bCs/>
          <w:color w:val="000000" w:themeColor="text1"/>
        </w:rPr>
      </w:pPr>
      <w:r w:rsidRPr="00DF7218">
        <w:rPr>
          <w:bCs/>
          <w:color w:val="000000" w:themeColor="text1"/>
        </w:rPr>
        <w:t>Как следствие разрыва цепи контроля ДК в процессе движения лифта, возможно отключение автоматического выключателя QF1</w:t>
      </w:r>
      <w:r w:rsidR="00CC16DC" w:rsidRPr="00DF7218">
        <w:rPr>
          <w:bCs/>
          <w:color w:val="000000" w:themeColor="text1"/>
        </w:rPr>
        <w:t xml:space="preserve"> </w:t>
      </w:r>
      <w:r w:rsidR="0026246B" w:rsidRPr="00DF7218">
        <w:rPr>
          <w:bCs/>
          <w:color w:val="000000" w:themeColor="text1"/>
        </w:rPr>
        <w:t>(в исполнениях с независимым расцепителем)</w:t>
      </w:r>
      <w:r w:rsidRPr="00DF7218">
        <w:rPr>
          <w:bCs/>
          <w:color w:val="000000" w:themeColor="text1"/>
        </w:rPr>
        <w:t xml:space="preserve">. </w:t>
      </w:r>
    </w:p>
    <w:p w:rsidR="00093913" w:rsidRPr="00DF7218" w:rsidRDefault="00093913" w:rsidP="00810FA7">
      <w:pPr>
        <w:ind w:left="454" w:right="397" w:firstLine="397"/>
        <w:jc w:val="both"/>
        <w:rPr>
          <w:bCs/>
          <w:color w:val="000000" w:themeColor="text1"/>
        </w:rPr>
      </w:pPr>
      <w:r w:rsidRPr="00DF7218">
        <w:rPr>
          <w:b/>
          <w:bCs/>
          <w:color w:val="000000" w:themeColor="text1"/>
        </w:rPr>
        <w:t xml:space="preserve">Код ошибки 47 </w:t>
      </w:r>
      <w:r w:rsidRPr="00DF7218">
        <w:rPr>
          <w:bCs/>
          <w:color w:val="000000" w:themeColor="text1"/>
        </w:rPr>
        <w:t>- срабатывание узла тепловой защиты главного двигателя.</w:t>
      </w:r>
    </w:p>
    <w:p w:rsidR="00093913" w:rsidRPr="00DF7218" w:rsidRDefault="00093913" w:rsidP="00810FA7">
      <w:pPr>
        <w:ind w:left="454" w:right="397" w:firstLine="397"/>
        <w:jc w:val="both"/>
        <w:rPr>
          <w:bCs/>
          <w:color w:val="000000" w:themeColor="text1"/>
        </w:rPr>
      </w:pPr>
      <w:r w:rsidRPr="00DF7218">
        <w:rPr>
          <w:bCs/>
          <w:color w:val="000000" w:themeColor="text1"/>
        </w:rPr>
        <w:t>При срабатывании узла тепловой защиты, на индикаторе ПУ</w:t>
      </w:r>
      <w:r w:rsidR="0026246B" w:rsidRPr="00DF7218">
        <w:rPr>
          <w:bCs/>
          <w:color w:val="000000" w:themeColor="text1"/>
        </w:rPr>
        <w:t>-3</w:t>
      </w:r>
      <w:r w:rsidRPr="00DF7218">
        <w:rPr>
          <w:bCs/>
          <w:color w:val="000000" w:themeColor="text1"/>
        </w:rPr>
        <w:t xml:space="preserve"> периодически высвечивается код ошибки 47, свидетельствующий о перегреве главного двигателя.</w:t>
      </w:r>
    </w:p>
    <w:p w:rsidR="00093913" w:rsidRPr="00DF7218" w:rsidRDefault="00093913" w:rsidP="00810FA7">
      <w:pPr>
        <w:ind w:left="454" w:right="397" w:firstLine="397"/>
        <w:jc w:val="both"/>
        <w:rPr>
          <w:bCs/>
          <w:color w:val="000000" w:themeColor="text1"/>
        </w:rPr>
      </w:pPr>
      <w:r w:rsidRPr="00DF7218">
        <w:rPr>
          <w:bCs/>
          <w:color w:val="000000" w:themeColor="text1"/>
        </w:rPr>
        <w:t>Возможными причинами появления кода 47 являются:</w:t>
      </w:r>
    </w:p>
    <w:p w:rsidR="00093913" w:rsidRPr="00DF7218" w:rsidRDefault="00093913" w:rsidP="00810FA7">
      <w:pPr>
        <w:ind w:left="454" w:right="397" w:firstLine="397"/>
        <w:jc w:val="both"/>
        <w:rPr>
          <w:bCs/>
          <w:color w:val="000000" w:themeColor="text1"/>
        </w:rPr>
      </w:pPr>
      <w:r w:rsidRPr="00DF7218">
        <w:rPr>
          <w:bCs/>
          <w:color w:val="000000" w:themeColor="text1"/>
        </w:rPr>
        <w:t>1. Перегрев статорных обмоток главного электродвигателя</w:t>
      </w:r>
    </w:p>
    <w:p w:rsidR="00093913" w:rsidRPr="00DF7218" w:rsidRDefault="00093913" w:rsidP="00810FA7">
      <w:pPr>
        <w:ind w:left="454" w:right="397" w:firstLine="397"/>
        <w:jc w:val="both"/>
        <w:rPr>
          <w:bCs/>
          <w:color w:val="000000" w:themeColor="text1"/>
        </w:rPr>
      </w:pPr>
      <w:r w:rsidRPr="00DF7218">
        <w:rPr>
          <w:bCs/>
          <w:color w:val="000000" w:themeColor="text1"/>
        </w:rPr>
        <w:t>2. Обрыв или короткое замыкание термодатчика.</w:t>
      </w:r>
    </w:p>
    <w:p w:rsidR="00093913" w:rsidRPr="00DF7218" w:rsidRDefault="00093913" w:rsidP="00810FA7">
      <w:pPr>
        <w:ind w:left="454" w:right="397" w:firstLine="397"/>
        <w:jc w:val="both"/>
        <w:rPr>
          <w:bCs/>
          <w:color w:val="000000" w:themeColor="text1"/>
        </w:rPr>
      </w:pPr>
      <w:r w:rsidRPr="00DF7218">
        <w:rPr>
          <w:bCs/>
          <w:color w:val="000000" w:themeColor="text1"/>
        </w:rPr>
        <w:t>3. Неисправность термодатчика.</w:t>
      </w:r>
    </w:p>
    <w:p w:rsidR="00093913" w:rsidRPr="00DF7218" w:rsidRDefault="00093913" w:rsidP="00810FA7">
      <w:pPr>
        <w:ind w:left="454" w:right="397" w:firstLine="397"/>
        <w:jc w:val="both"/>
        <w:rPr>
          <w:bCs/>
          <w:color w:val="000000" w:themeColor="text1"/>
        </w:rPr>
      </w:pPr>
      <w:r w:rsidRPr="00DF7218">
        <w:rPr>
          <w:bCs/>
          <w:color w:val="000000" w:themeColor="text1"/>
        </w:rPr>
        <w:t>4. Неисправность узла «</w:t>
      </w:r>
      <w:r w:rsidRPr="00DF7218">
        <w:rPr>
          <w:bCs/>
          <w:caps/>
          <w:color w:val="000000" w:themeColor="text1"/>
        </w:rPr>
        <w:t>перегрев 2</w:t>
      </w:r>
      <w:r w:rsidRPr="00DF7218">
        <w:rPr>
          <w:bCs/>
          <w:color w:val="000000" w:themeColor="text1"/>
        </w:rPr>
        <w:t>» платы ПТЗ</w:t>
      </w:r>
      <w:r w:rsidR="00CC7C98" w:rsidRPr="00DF7218">
        <w:rPr>
          <w:bCs/>
          <w:color w:val="000000" w:themeColor="text1"/>
        </w:rPr>
        <w:t>-4</w:t>
      </w:r>
      <w:r w:rsidRPr="00DF7218">
        <w:rPr>
          <w:bCs/>
          <w:color w:val="000000" w:themeColor="text1"/>
        </w:rPr>
        <w:t>.</w:t>
      </w:r>
    </w:p>
    <w:p w:rsidR="00093913" w:rsidRPr="00DF7218" w:rsidRDefault="00093913" w:rsidP="00810FA7">
      <w:pPr>
        <w:ind w:left="454" w:right="397" w:firstLine="397"/>
        <w:jc w:val="both"/>
        <w:rPr>
          <w:bCs/>
          <w:color w:val="000000" w:themeColor="text1"/>
        </w:rPr>
      </w:pPr>
      <w:r w:rsidRPr="00DF7218">
        <w:rPr>
          <w:bCs/>
          <w:color w:val="000000" w:themeColor="text1"/>
        </w:rPr>
        <w:t>5. Неисправность платы ПУ</w:t>
      </w:r>
      <w:r w:rsidR="00CC7C98" w:rsidRPr="00DF7218">
        <w:rPr>
          <w:bCs/>
          <w:color w:val="000000" w:themeColor="text1"/>
        </w:rPr>
        <w:t>-3</w:t>
      </w:r>
      <w:r w:rsidRPr="00DF7218">
        <w:rPr>
          <w:bCs/>
          <w:color w:val="000000" w:themeColor="text1"/>
        </w:rPr>
        <w:t>.</w:t>
      </w:r>
    </w:p>
    <w:p w:rsidR="00093913" w:rsidRPr="00DF7218" w:rsidRDefault="00093913" w:rsidP="00810FA7">
      <w:pPr>
        <w:ind w:left="454" w:right="397" w:firstLine="397"/>
        <w:jc w:val="both"/>
        <w:rPr>
          <w:bCs/>
          <w:color w:val="000000" w:themeColor="text1"/>
        </w:rPr>
      </w:pPr>
      <w:r w:rsidRPr="00DF7218">
        <w:rPr>
          <w:bCs/>
          <w:color w:val="000000" w:themeColor="text1"/>
        </w:rPr>
        <w:t>Нормальное функционирование лифта восстанавливается только после устранения неисправности либо после остывания двигателя.</w:t>
      </w:r>
    </w:p>
    <w:p w:rsidR="00CC7C98" w:rsidRPr="00DF7218" w:rsidRDefault="00093913" w:rsidP="00810FA7">
      <w:pPr>
        <w:ind w:left="454" w:right="397" w:firstLine="397"/>
        <w:jc w:val="both"/>
        <w:rPr>
          <w:bCs/>
          <w:color w:val="000000" w:themeColor="text1"/>
        </w:rPr>
      </w:pPr>
      <w:r w:rsidRPr="00DF7218">
        <w:rPr>
          <w:b/>
          <w:bCs/>
          <w:color w:val="000000" w:themeColor="text1"/>
        </w:rPr>
        <w:t xml:space="preserve">Код ошибки 48 </w:t>
      </w:r>
      <w:r w:rsidRPr="00DF7218">
        <w:rPr>
          <w:bCs/>
          <w:color w:val="000000" w:themeColor="text1"/>
        </w:rPr>
        <w:t>– 8 реверсов (пассажирские лифты).</w:t>
      </w:r>
    </w:p>
    <w:p w:rsidR="00093913" w:rsidRPr="00DF7218" w:rsidRDefault="00093913" w:rsidP="00810FA7">
      <w:pPr>
        <w:ind w:left="454" w:right="397" w:firstLine="397"/>
        <w:jc w:val="both"/>
        <w:rPr>
          <w:bCs/>
          <w:color w:val="000000" w:themeColor="text1"/>
        </w:rPr>
      </w:pPr>
      <w:r w:rsidRPr="00DF7218">
        <w:rPr>
          <w:bCs/>
          <w:color w:val="000000" w:themeColor="text1"/>
        </w:rPr>
        <w:t xml:space="preserve">Процесс многократного реверсирования (закрытия/открытия) дверей возможен только </w:t>
      </w:r>
      <w:r w:rsidR="00892154" w:rsidRPr="00DF7218">
        <w:rPr>
          <w:bCs/>
          <w:color w:val="000000" w:themeColor="text1"/>
        </w:rPr>
        <w:t>для неподвижной кабины,</w:t>
      </w:r>
      <w:r w:rsidRPr="00DF7218">
        <w:rPr>
          <w:bCs/>
          <w:color w:val="000000" w:themeColor="text1"/>
        </w:rPr>
        <w:t xml:space="preserve"> находящейся в зоне ТО и вызывается, как правило, следующими причинами:</w:t>
      </w:r>
    </w:p>
    <w:p w:rsidR="00093913" w:rsidRPr="00DF7218" w:rsidRDefault="00093913" w:rsidP="00810FA7">
      <w:pPr>
        <w:ind w:left="454" w:right="397" w:firstLine="397"/>
        <w:rPr>
          <w:bCs/>
          <w:color w:val="000000" w:themeColor="text1"/>
        </w:rPr>
      </w:pPr>
      <w:r w:rsidRPr="00DF7218">
        <w:rPr>
          <w:bCs/>
          <w:color w:val="000000" w:themeColor="text1"/>
        </w:rPr>
        <w:t>- по завершении процесса закрытия дверей, не замкнулась цепь, контроля дверей шахты;</w:t>
      </w:r>
    </w:p>
    <w:p w:rsidR="00093913" w:rsidRPr="00DF7218" w:rsidRDefault="00093913" w:rsidP="00810FA7">
      <w:pPr>
        <w:ind w:left="454" w:right="397" w:firstLine="397"/>
        <w:rPr>
          <w:bCs/>
          <w:color w:val="000000" w:themeColor="text1"/>
        </w:rPr>
      </w:pPr>
      <w:r w:rsidRPr="00DF7218">
        <w:rPr>
          <w:bCs/>
          <w:color w:val="000000" w:themeColor="text1"/>
        </w:rPr>
        <w:t>- по завершении процесса закрытия дверей оказалась разомкнутой цепь, контролирующая состояние дверей кабины (в памяти ошибок многократно фиксируется код 46);</w:t>
      </w:r>
    </w:p>
    <w:p w:rsidR="00093913" w:rsidRPr="00DF7218" w:rsidRDefault="00093913" w:rsidP="00810FA7">
      <w:pPr>
        <w:ind w:left="454" w:right="397" w:firstLine="397"/>
        <w:rPr>
          <w:bCs/>
          <w:color w:val="000000" w:themeColor="text1"/>
        </w:rPr>
      </w:pPr>
      <w:r w:rsidRPr="00DF7218">
        <w:rPr>
          <w:bCs/>
          <w:color w:val="000000" w:themeColor="text1"/>
        </w:rPr>
        <w:t>- в процессе закрытия дверей шахты и кабины срабатывал выключатель реверса дверей.</w:t>
      </w:r>
    </w:p>
    <w:p w:rsidR="00093913" w:rsidRPr="00DF7218" w:rsidRDefault="00093913" w:rsidP="00810FA7">
      <w:pPr>
        <w:ind w:left="454" w:right="397" w:firstLine="397"/>
        <w:jc w:val="both"/>
        <w:rPr>
          <w:bCs/>
          <w:color w:val="000000" w:themeColor="text1"/>
        </w:rPr>
      </w:pPr>
      <w:r w:rsidRPr="00DF7218">
        <w:rPr>
          <w:bCs/>
          <w:color w:val="000000" w:themeColor="text1"/>
        </w:rPr>
        <w:t>При появлении на индикаторе платы ПУ</w:t>
      </w:r>
      <w:r w:rsidR="0026246B" w:rsidRPr="00DF7218">
        <w:rPr>
          <w:bCs/>
          <w:color w:val="000000" w:themeColor="text1"/>
        </w:rPr>
        <w:t>-3</w:t>
      </w:r>
      <w:r w:rsidRPr="00DF7218">
        <w:rPr>
          <w:bCs/>
          <w:color w:val="000000" w:themeColor="text1"/>
        </w:rPr>
        <w:t xml:space="preserve"> кода ошибки 48, процесс реверсирования дверей прекращается. Двери шахты и кабины остаются полностью открытыми. </w:t>
      </w:r>
    </w:p>
    <w:p w:rsidR="00093913" w:rsidRPr="00DF7218" w:rsidRDefault="00093913" w:rsidP="00810FA7">
      <w:pPr>
        <w:ind w:left="454" w:right="397" w:firstLine="397"/>
        <w:jc w:val="both"/>
        <w:rPr>
          <w:bCs/>
          <w:color w:val="000000" w:themeColor="text1"/>
        </w:rPr>
      </w:pPr>
      <w:r w:rsidRPr="00DF7218">
        <w:rPr>
          <w:bCs/>
          <w:color w:val="000000" w:themeColor="text1"/>
        </w:rPr>
        <w:t>Лифт, работающий в группе, выходит из режима группового управления.</w:t>
      </w:r>
    </w:p>
    <w:p w:rsidR="00093913" w:rsidRPr="00DF7218" w:rsidRDefault="00093913" w:rsidP="00810FA7">
      <w:pPr>
        <w:ind w:left="454" w:right="397" w:firstLine="397"/>
        <w:jc w:val="both"/>
        <w:rPr>
          <w:bCs/>
          <w:color w:val="000000" w:themeColor="text1"/>
        </w:rPr>
      </w:pPr>
      <w:r w:rsidRPr="00DF7218">
        <w:rPr>
          <w:bCs/>
          <w:color w:val="000000" w:themeColor="text1"/>
        </w:rPr>
        <w:t>Все ранее зарегистрированные приказы сбрасываются. Однако регистрация новых приказов разрешена. Реле К1 остается включенным.</w:t>
      </w:r>
    </w:p>
    <w:p w:rsidR="00093913" w:rsidRPr="00DF7218" w:rsidRDefault="00093913" w:rsidP="00810FA7">
      <w:pPr>
        <w:ind w:left="454" w:right="397" w:firstLine="397"/>
        <w:jc w:val="both"/>
        <w:rPr>
          <w:bCs/>
          <w:color w:val="000000" w:themeColor="text1"/>
        </w:rPr>
      </w:pPr>
      <w:r w:rsidRPr="00DF7218">
        <w:rPr>
          <w:bCs/>
          <w:color w:val="000000" w:themeColor="text1"/>
        </w:rPr>
        <w:t>Через 30-40 сек. подается сигнал в диспетчерскую о неисправности лифта. Одновременно производится контрольное закрытие дверей. При неудачном исходе, попытка повторяется через каждые 9-10 минут.</w:t>
      </w:r>
    </w:p>
    <w:p w:rsidR="00093913" w:rsidRPr="00DF7218" w:rsidRDefault="00093913" w:rsidP="00810FA7">
      <w:pPr>
        <w:ind w:left="454" w:right="397" w:firstLine="397"/>
        <w:jc w:val="both"/>
        <w:rPr>
          <w:bCs/>
          <w:color w:val="000000" w:themeColor="text1"/>
        </w:rPr>
      </w:pPr>
      <w:r w:rsidRPr="00DF7218">
        <w:rPr>
          <w:bCs/>
          <w:color w:val="000000" w:themeColor="text1"/>
        </w:rPr>
        <w:t>Если вошедший в кабину пассажир зарегистрировал приказ, но попытка закрыть двери оказалась неудачной, то зарегистрированный приказ сбрасывается.</w:t>
      </w:r>
    </w:p>
    <w:p w:rsidR="00093913" w:rsidRPr="00DF7218" w:rsidRDefault="00093913" w:rsidP="00810FA7">
      <w:pPr>
        <w:ind w:left="454" w:right="397" w:firstLine="397"/>
        <w:jc w:val="both"/>
        <w:rPr>
          <w:bCs/>
          <w:color w:val="000000" w:themeColor="text1"/>
        </w:rPr>
      </w:pPr>
      <w:r w:rsidRPr="00DF7218">
        <w:rPr>
          <w:bCs/>
          <w:color w:val="000000" w:themeColor="text1"/>
        </w:rPr>
        <w:t>Система возвращается в рабочее состояние после того, как блокировочные цепи дверей шахты и кабины окажутся замкнуты.</w:t>
      </w:r>
    </w:p>
    <w:p w:rsidR="00093913" w:rsidRPr="00DF7218" w:rsidRDefault="00093913" w:rsidP="00810FA7">
      <w:pPr>
        <w:ind w:left="454" w:right="397" w:firstLine="397"/>
        <w:jc w:val="both"/>
        <w:rPr>
          <w:bCs/>
          <w:color w:val="000000" w:themeColor="text1"/>
        </w:rPr>
      </w:pPr>
      <w:r w:rsidRPr="00DF7218">
        <w:rPr>
          <w:b/>
          <w:bCs/>
          <w:color w:val="000000" w:themeColor="text1"/>
        </w:rPr>
        <w:t xml:space="preserve">Код ошибки – 49 (50) </w:t>
      </w:r>
      <w:r w:rsidRPr="00DF7218">
        <w:rPr>
          <w:bCs/>
          <w:color w:val="000000" w:themeColor="text1"/>
        </w:rPr>
        <w:t>– превышено контрольное время открытия (закрытия) дверей (пассажирские лифты).</w:t>
      </w:r>
    </w:p>
    <w:p w:rsidR="00093913" w:rsidRPr="00DF7218" w:rsidRDefault="00093913" w:rsidP="00810FA7">
      <w:pPr>
        <w:ind w:left="454" w:right="397" w:firstLine="397"/>
        <w:jc w:val="both"/>
        <w:rPr>
          <w:bCs/>
          <w:color w:val="000000" w:themeColor="text1"/>
        </w:rPr>
      </w:pPr>
      <w:r w:rsidRPr="00DF7218">
        <w:rPr>
          <w:bCs/>
          <w:color w:val="000000" w:themeColor="text1"/>
        </w:rPr>
        <w:t>В режимах «РЕВИЗИЯ», «МП2», «МП1» контролируется только время закрытия дверей. Если оно превышает установленное значение, на индикаторе ПУ</w:t>
      </w:r>
      <w:r w:rsidR="00CC16DC" w:rsidRPr="00DF7218">
        <w:rPr>
          <w:bCs/>
          <w:color w:val="000000" w:themeColor="text1"/>
        </w:rPr>
        <w:t>-3</w:t>
      </w:r>
      <w:r w:rsidRPr="00DF7218">
        <w:rPr>
          <w:bCs/>
          <w:color w:val="000000" w:themeColor="text1"/>
        </w:rPr>
        <w:t xml:space="preserve"> высвечивается код ошибки 50. Устройство управления производит аварийный останов лифта.</w:t>
      </w:r>
    </w:p>
    <w:p w:rsidR="00093913" w:rsidRPr="00DF7218" w:rsidRDefault="00093913" w:rsidP="00810FA7">
      <w:pPr>
        <w:ind w:left="454" w:right="397" w:firstLine="397"/>
        <w:jc w:val="both"/>
        <w:rPr>
          <w:bCs/>
          <w:color w:val="000000" w:themeColor="text1"/>
        </w:rPr>
      </w:pPr>
      <w:r w:rsidRPr="00DF7218">
        <w:rPr>
          <w:bCs/>
          <w:color w:val="000000" w:themeColor="text1"/>
        </w:rPr>
        <w:t xml:space="preserve">В режимах «ПОГРУЗКА» и «НОРМАЛЬНАЯ РАБОТА», превышение контрольного времени открытия (закрытия) дверей ведет к тому, что привод дверей переключается на их закрытие (открытие). При срабатывании ВКЗ (ВКО) вновь формируется команда «открыть двери» («закрыть двери»). </w:t>
      </w:r>
    </w:p>
    <w:p w:rsidR="00093913" w:rsidRPr="00DF7218" w:rsidRDefault="00093913" w:rsidP="00810FA7">
      <w:pPr>
        <w:ind w:left="454" w:right="397" w:firstLine="397"/>
        <w:jc w:val="both"/>
        <w:rPr>
          <w:bCs/>
          <w:color w:val="000000" w:themeColor="text1"/>
        </w:rPr>
      </w:pPr>
      <w:r w:rsidRPr="00DF7218">
        <w:rPr>
          <w:bCs/>
          <w:color w:val="000000" w:themeColor="text1"/>
        </w:rPr>
        <w:t>Если и в этом случае время открытия оказалось больше контрольной величины, то на индикаторе ПУ</w:t>
      </w:r>
      <w:r w:rsidR="00CC16DC" w:rsidRPr="00DF7218">
        <w:rPr>
          <w:bCs/>
          <w:color w:val="000000" w:themeColor="text1"/>
        </w:rPr>
        <w:t>-3</w:t>
      </w:r>
      <w:r w:rsidRPr="00DF7218">
        <w:rPr>
          <w:bCs/>
          <w:color w:val="000000" w:themeColor="text1"/>
        </w:rPr>
        <w:t xml:space="preserve"> появляется код ошибки 49. (Если вновь превышено контрольное время закрытия дверей, то привод переключается на их открытие.</w:t>
      </w:r>
      <w:r w:rsidR="00CC16DC" w:rsidRPr="00DF7218">
        <w:rPr>
          <w:bCs/>
          <w:color w:val="000000" w:themeColor="text1"/>
        </w:rPr>
        <w:t xml:space="preserve"> </w:t>
      </w:r>
      <w:r w:rsidRPr="00DF7218">
        <w:rPr>
          <w:bCs/>
          <w:color w:val="000000" w:themeColor="text1"/>
        </w:rPr>
        <w:t>При срабатывании ВКО на индикаторе ПУ</w:t>
      </w:r>
      <w:r w:rsidR="0026246B" w:rsidRPr="00DF7218">
        <w:rPr>
          <w:bCs/>
          <w:color w:val="000000" w:themeColor="text1"/>
        </w:rPr>
        <w:t>-3</w:t>
      </w:r>
      <w:r w:rsidRPr="00DF7218">
        <w:rPr>
          <w:bCs/>
          <w:color w:val="000000" w:themeColor="text1"/>
        </w:rPr>
        <w:t xml:space="preserve"> высвечивается код ошибки 50).</w:t>
      </w:r>
    </w:p>
    <w:p w:rsidR="00093913" w:rsidRPr="00DF7218" w:rsidRDefault="00093913" w:rsidP="00810FA7">
      <w:pPr>
        <w:ind w:left="454" w:right="397" w:firstLine="397"/>
        <w:jc w:val="both"/>
        <w:rPr>
          <w:bCs/>
          <w:color w:val="000000" w:themeColor="text1"/>
        </w:rPr>
      </w:pPr>
      <w:r w:rsidRPr="00DF7218">
        <w:rPr>
          <w:bCs/>
          <w:color w:val="000000" w:themeColor="text1"/>
        </w:rPr>
        <w:t>Устройство управления производит аварийный останов лифта.</w:t>
      </w:r>
    </w:p>
    <w:p w:rsidR="00093913" w:rsidRPr="00DF7218" w:rsidRDefault="00093913" w:rsidP="00810FA7">
      <w:pPr>
        <w:ind w:left="454" w:right="397" w:firstLine="397"/>
        <w:jc w:val="both"/>
        <w:rPr>
          <w:bCs/>
          <w:color w:val="000000" w:themeColor="text1"/>
        </w:rPr>
      </w:pPr>
      <w:r w:rsidRPr="00DF7218">
        <w:rPr>
          <w:bCs/>
          <w:color w:val="000000" w:themeColor="text1"/>
        </w:rPr>
        <w:t>Наиболее вероятные причины неисправности:</w:t>
      </w:r>
    </w:p>
    <w:p w:rsidR="00093913" w:rsidRPr="00DF7218" w:rsidRDefault="00093913" w:rsidP="00810FA7">
      <w:pPr>
        <w:ind w:left="454" w:right="397" w:firstLine="397"/>
        <w:jc w:val="both"/>
        <w:rPr>
          <w:bCs/>
          <w:color w:val="000000" w:themeColor="text1"/>
        </w:rPr>
      </w:pPr>
      <w:r w:rsidRPr="00DF7218">
        <w:rPr>
          <w:bCs/>
          <w:color w:val="000000" w:themeColor="text1"/>
        </w:rPr>
        <w:t>- неисправен контакт ВКО</w:t>
      </w:r>
      <w:r w:rsidR="00CC7C98" w:rsidRPr="00DF7218">
        <w:rPr>
          <w:bCs/>
          <w:color w:val="000000" w:themeColor="text1"/>
        </w:rPr>
        <w:t>/</w:t>
      </w:r>
      <w:r w:rsidRPr="00DF7218">
        <w:rPr>
          <w:bCs/>
          <w:color w:val="000000" w:themeColor="text1"/>
        </w:rPr>
        <w:t>ВКЗ</w:t>
      </w:r>
      <w:r w:rsidR="00CC7C98" w:rsidRPr="00DF7218">
        <w:rPr>
          <w:bCs/>
          <w:color w:val="000000" w:themeColor="text1"/>
        </w:rPr>
        <w:t xml:space="preserve"> или ВКО2/ВКЗ2</w:t>
      </w:r>
      <w:r w:rsidRPr="00DF7218">
        <w:rPr>
          <w:bCs/>
          <w:color w:val="000000" w:themeColor="text1"/>
        </w:rPr>
        <w:t>;</w:t>
      </w:r>
    </w:p>
    <w:p w:rsidR="00093913" w:rsidRPr="00DF7218" w:rsidRDefault="00093913" w:rsidP="00810FA7">
      <w:pPr>
        <w:ind w:left="454" w:right="397" w:firstLine="397"/>
        <w:jc w:val="both"/>
        <w:rPr>
          <w:bCs/>
          <w:color w:val="000000" w:themeColor="text1"/>
        </w:rPr>
      </w:pPr>
      <w:r w:rsidRPr="00DF7218">
        <w:rPr>
          <w:bCs/>
          <w:color w:val="000000" w:themeColor="text1"/>
        </w:rPr>
        <w:t>- неисправен (постоянно разомкнут) электронный ключ на плате ПСК-3, управляющий пускателем привода дверей;</w:t>
      </w:r>
    </w:p>
    <w:p w:rsidR="00CC7C98" w:rsidRPr="00DF7218" w:rsidRDefault="00093913" w:rsidP="00810FA7">
      <w:pPr>
        <w:ind w:left="454" w:right="397" w:firstLine="397"/>
        <w:jc w:val="both"/>
        <w:rPr>
          <w:bCs/>
          <w:color w:val="000000" w:themeColor="text1"/>
        </w:rPr>
      </w:pPr>
      <w:r w:rsidRPr="00DF7218">
        <w:rPr>
          <w:bCs/>
          <w:color w:val="000000" w:themeColor="text1"/>
        </w:rPr>
        <w:t xml:space="preserve">- выключен автомат </w:t>
      </w:r>
      <w:r w:rsidRPr="00DF7218">
        <w:rPr>
          <w:bCs/>
          <w:color w:val="000000" w:themeColor="text1"/>
          <w:lang w:val="en-US"/>
        </w:rPr>
        <w:t>QF</w:t>
      </w:r>
      <w:r w:rsidRPr="00DF7218">
        <w:rPr>
          <w:bCs/>
          <w:color w:val="000000" w:themeColor="text1"/>
        </w:rPr>
        <w:t>2</w:t>
      </w:r>
      <w:r w:rsidR="00CC7C98" w:rsidRPr="00DF7218">
        <w:rPr>
          <w:bCs/>
          <w:color w:val="000000" w:themeColor="text1"/>
        </w:rPr>
        <w:t>;</w:t>
      </w:r>
    </w:p>
    <w:p w:rsidR="00093913" w:rsidRPr="00DF7218" w:rsidRDefault="00CC7C98" w:rsidP="00810FA7">
      <w:pPr>
        <w:ind w:left="454" w:right="397" w:firstLine="397"/>
        <w:jc w:val="both"/>
        <w:rPr>
          <w:bCs/>
          <w:color w:val="000000" w:themeColor="text1"/>
        </w:rPr>
      </w:pPr>
      <w:r w:rsidRPr="00DF7218">
        <w:rPr>
          <w:bCs/>
          <w:color w:val="000000" w:themeColor="text1"/>
        </w:rPr>
        <w:t>- потеря блоком управления приводом дверей информации о ширине проема</w:t>
      </w:r>
      <w:r w:rsidR="00093913" w:rsidRPr="00DF7218">
        <w:rPr>
          <w:bCs/>
          <w:color w:val="000000" w:themeColor="text1"/>
        </w:rPr>
        <w:t>.</w:t>
      </w:r>
    </w:p>
    <w:p w:rsidR="00093913" w:rsidRPr="00DF7218" w:rsidRDefault="00093913" w:rsidP="00810FA7">
      <w:pPr>
        <w:ind w:left="454" w:right="397" w:firstLine="397"/>
        <w:jc w:val="both"/>
        <w:rPr>
          <w:bCs/>
          <w:color w:val="000000" w:themeColor="text1"/>
        </w:rPr>
      </w:pPr>
      <w:r w:rsidRPr="00DF7218">
        <w:rPr>
          <w:bCs/>
          <w:color w:val="000000" w:themeColor="text1"/>
        </w:rPr>
        <w:t>Система возвращается в рабочее состояние после выключения питания и устранения неисправности.</w:t>
      </w:r>
    </w:p>
    <w:p w:rsidR="00093913" w:rsidRPr="00DF7218" w:rsidRDefault="00093913" w:rsidP="00810FA7">
      <w:pPr>
        <w:ind w:left="454" w:right="397" w:firstLine="397"/>
        <w:jc w:val="both"/>
        <w:rPr>
          <w:bCs/>
          <w:color w:val="000000" w:themeColor="text1"/>
        </w:rPr>
      </w:pPr>
      <w:r w:rsidRPr="00DF7218">
        <w:rPr>
          <w:bCs/>
          <w:color w:val="000000" w:themeColor="text1"/>
        </w:rPr>
        <w:t>Контрольное время открытия (закрытия) дверей можно изменить, выбрав другое значение параметра программирования А7.</w:t>
      </w:r>
    </w:p>
    <w:p w:rsidR="00BE615B" w:rsidRPr="00DF7218" w:rsidRDefault="00093913" w:rsidP="009A20A4">
      <w:pPr>
        <w:ind w:left="454" w:right="397" w:firstLine="397"/>
        <w:jc w:val="both"/>
        <w:rPr>
          <w:b/>
          <w:bCs/>
          <w:color w:val="000000" w:themeColor="text1"/>
        </w:rPr>
      </w:pPr>
      <w:r w:rsidRPr="00DF7218">
        <w:rPr>
          <w:b/>
          <w:bCs/>
          <w:color w:val="000000" w:themeColor="text1"/>
        </w:rPr>
        <w:t xml:space="preserve">Код ошибки 51 </w:t>
      </w:r>
      <w:r w:rsidR="00BE615B" w:rsidRPr="00DF7218">
        <w:rPr>
          <w:bCs/>
          <w:color w:val="000000" w:themeColor="text1"/>
        </w:rPr>
        <w:t>–</w:t>
      </w:r>
      <w:r w:rsidRPr="00DF7218">
        <w:rPr>
          <w:bCs/>
          <w:color w:val="000000" w:themeColor="text1"/>
        </w:rPr>
        <w:t xml:space="preserve"> четырехкратная неудачная попытка пуска лифта из зоны ТО</w:t>
      </w:r>
      <w:r w:rsidR="00CC7C98" w:rsidRPr="00DF7218">
        <w:rPr>
          <w:bCs/>
          <w:color w:val="000000" w:themeColor="text1"/>
        </w:rPr>
        <w:t>.</w:t>
      </w:r>
    </w:p>
    <w:p w:rsidR="00093913" w:rsidRPr="00DF7218" w:rsidRDefault="00497CB9" w:rsidP="009A20A4">
      <w:pPr>
        <w:ind w:left="454" w:right="397" w:firstLine="397"/>
        <w:jc w:val="both"/>
        <w:rPr>
          <w:bCs/>
          <w:color w:val="000000" w:themeColor="text1"/>
        </w:rPr>
      </w:pPr>
      <w:r w:rsidRPr="00DF7218">
        <w:rPr>
          <w:b/>
          <w:bCs/>
          <w:color w:val="000000" w:themeColor="text1"/>
        </w:rPr>
        <w:t>К</w:t>
      </w:r>
      <w:r w:rsidR="00093913" w:rsidRPr="00DF7218">
        <w:rPr>
          <w:b/>
          <w:bCs/>
          <w:color w:val="000000" w:themeColor="text1"/>
        </w:rPr>
        <w:t xml:space="preserve">од ошибки 52 </w:t>
      </w:r>
      <w:r w:rsidR="00093913" w:rsidRPr="00DF7218">
        <w:rPr>
          <w:bCs/>
          <w:color w:val="000000" w:themeColor="text1"/>
        </w:rPr>
        <w:t>– превышено контрольное время движения кабины в зоне точной остановки.</w:t>
      </w:r>
    </w:p>
    <w:p w:rsidR="00093913" w:rsidRPr="00DF7218" w:rsidRDefault="00093913" w:rsidP="009A20A4">
      <w:pPr>
        <w:ind w:left="454" w:right="397" w:firstLine="397"/>
        <w:jc w:val="both"/>
        <w:rPr>
          <w:bCs/>
          <w:color w:val="000000" w:themeColor="text1"/>
        </w:rPr>
      </w:pPr>
      <w:r w:rsidRPr="00DF7218">
        <w:rPr>
          <w:bCs/>
          <w:color w:val="000000" w:themeColor="text1"/>
        </w:rPr>
        <w:t>Устройство управления контролирует время нахождения кабины в зоне ТО, при включенном главном электроприводе, только в режимах, предусматривающих движение на большой скорости.</w:t>
      </w:r>
    </w:p>
    <w:p w:rsidR="00093913" w:rsidRPr="00DF7218" w:rsidRDefault="00093913" w:rsidP="009A20A4">
      <w:pPr>
        <w:ind w:left="454" w:right="397" w:firstLine="397"/>
        <w:jc w:val="both"/>
        <w:rPr>
          <w:bCs/>
          <w:color w:val="000000" w:themeColor="text1"/>
        </w:rPr>
      </w:pPr>
      <w:r w:rsidRPr="00DF7218">
        <w:rPr>
          <w:bCs/>
          <w:color w:val="000000" w:themeColor="text1"/>
        </w:rPr>
        <w:t xml:space="preserve">Если время нахождения кабины в зоне ТО, при разомкнутой цепи ОС пускателей главного привода превысило контрольное значение </w:t>
      </w:r>
      <w:r w:rsidRPr="00DF7218">
        <w:rPr>
          <w:bCs/>
          <w:color w:val="000000" w:themeColor="text1"/>
          <w:lang w:val="en-US"/>
        </w:rPr>
        <w:t>t</w:t>
      </w:r>
      <w:r w:rsidRPr="00DF7218">
        <w:rPr>
          <w:bCs/>
          <w:color w:val="000000" w:themeColor="text1"/>
        </w:rPr>
        <w:t>=4 сек, в память ошибок заносится код 52.</w:t>
      </w:r>
    </w:p>
    <w:p w:rsidR="00093913" w:rsidRPr="00DF7218" w:rsidRDefault="00093913" w:rsidP="009A20A4">
      <w:pPr>
        <w:ind w:left="454" w:right="397" w:firstLine="397"/>
        <w:jc w:val="both"/>
        <w:rPr>
          <w:bCs/>
          <w:color w:val="000000" w:themeColor="text1"/>
        </w:rPr>
      </w:pPr>
      <w:r w:rsidRPr="00DF7218">
        <w:rPr>
          <w:bCs/>
          <w:color w:val="000000" w:themeColor="text1"/>
        </w:rPr>
        <w:t>После четырех, следующих друг за другом, неудачных попыток переместить кабину на большой скорости из зоны ТО, на индикаторе платы ПУ</w:t>
      </w:r>
      <w:r w:rsidR="0026246B" w:rsidRPr="00DF7218">
        <w:rPr>
          <w:bCs/>
          <w:color w:val="000000" w:themeColor="text1"/>
        </w:rPr>
        <w:t>-3</w:t>
      </w:r>
      <w:r w:rsidRPr="00DF7218">
        <w:rPr>
          <w:bCs/>
          <w:color w:val="000000" w:themeColor="text1"/>
        </w:rPr>
        <w:t xml:space="preserve"> высвечивается код ошибки 51.</w:t>
      </w:r>
    </w:p>
    <w:p w:rsidR="00093913" w:rsidRPr="00DF7218" w:rsidRDefault="00093913" w:rsidP="009A20A4">
      <w:pPr>
        <w:ind w:left="454" w:right="397" w:firstLine="397"/>
        <w:jc w:val="both"/>
        <w:rPr>
          <w:bCs/>
          <w:color w:val="000000" w:themeColor="text1"/>
        </w:rPr>
      </w:pPr>
      <w:r w:rsidRPr="00DF7218">
        <w:rPr>
          <w:bCs/>
          <w:color w:val="000000" w:themeColor="text1"/>
        </w:rPr>
        <w:t>Устройство управления производит аварийный останов лифта.</w:t>
      </w:r>
    </w:p>
    <w:p w:rsidR="00093913" w:rsidRPr="00DF7218" w:rsidRDefault="00093913" w:rsidP="009A20A4">
      <w:pPr>
        <w:ind w:left="454" w:right="397" w:firstLine="397"/>
        <w:jc w:val="both"/>
        <w:rPr>
          <w:bCs/>
          <w:color w:val="000000" w:themeColor="text1"/>
        </w:rPr>
      </w:pPr>
      <w:r w:rsidRPr="00DF7218">
        <w:rPr>
          <w:bCs/>
          <w:color w:val="000000" w:themeColor="text1"/>
        </w:rPr>
        <w:t>В памяти ошибок зафиксированы коды 51</w:t>
      </w:r>
      <w:r w:rsidRPr="00DF7218">
        <w:rPr>
          <w:bCs/>
          <w:color w:val="000000" w:themeColor="text1"/>
        </w:rPr>
        <w:sym w:font="Symbol" w:char="F0AE"/>
      </w:r>
      <w:r w:rsidRPr="00DF7218">
        <w:rPr>
          <w:bCs/>
          <w:color w:val="000000" w:themeColor="text1"/>
        </w:rPr>
        <w:t>52</w:t>
      </w:r>
      <w:r w:rsidRPr="00DF7218">
        <w:rPr>
          <w:bCs/>
          <w:color w:val="000000" w:themeColor="text1"/>
        </w:rPr>
        <w:sym w:font="Symbol" w:char="F0AE"/>
      </w:r>
      <w:r w:rsidRPr="00DF7218">
        <w:rPr>
          <w:bCs/>
          <w:color w:val="000000" w:themeColor="text1"/>
        </w:rPr>
        <w:t>52</w:t>
      </w:r>
      <w:r w:rsidRPr="00DF7218">
        <w:rPr>
          <w:bCs/>
          <w:color w:val="000000" w:themeColor="text1"/>
        </w:rPr>
        <w:sym w:font="Symbol" w:char="F0AE"/>
      </w:r>
      <w:r w:rsidRPr="00DF7218">
        <w:rPr>
          <w:bCs/>
          <w:color w:val="000000" w:themeColor="text1"/>
        </w:rPr>
        <w:t>52</w:t>
      </w:r>
    </w:p>
    <w:p w:rsidR="00093913" w:rsidRPr="00DF7218" w:rsidRDefault="00093913" w:rsidP="009A20A4">
      <w:pPr>
        <w:ind w:left="454" w:right="397" w:firstLine="397"/>
        <w:jc w:val="both"/>
        <w:rPr>
          <w:bCs/>
          <w:color w:val="000000" w:themeColor="text1"/>
        </w:rPr>
      </w:pPr>
      <w:r w:rsidRPr="00DF7218">
        <w:rPr>
          <w:bCs/>
          <w:color w:val="000000" w:themeColor="text1"/>
        </w:rPr>
        <w:t>Возможные причины неисправности.</w:t>
      </w:r>
    </w:p>
    <w:p w:rsidR="00093913" w:rsidRPr="00DF7218" w:rsidRDefault="00093913" w:rsidP="009A20A4">
      <w:pPr>
        <w:ind w:left="454" w:right="397" w:firstLine="397"/>
        <w:jc w:val="both"/>
        <w:rPr>
          <w:bCs/>
          <w:color w:val="000000" w:themeColor="text1"/>
        </w:rPr>
      </w:pPr>
      <w:r w:rsidRPr="00DF7218">
        <w:rPr>
          <w:bCs/>
          <w:color w:val="000000" w:themeColor="text1"/>
        </w:rPr>
        <w:t>1. В УЛ для нерегулируемого привода неисправен (постоянно разомкнут) электронный ключ на плате ПСК-3 управляющий пускателем КМ1.1 («ВВЕРХ»), КМ1.2 («ВНИЗ»), или КМ2 («БОЛЬШАЯ СКОРОСТЬ»).</w:t>
      </w:r>
    </w:p>
    <w:p w:rsidR="00093913" w:rsidRPr="00DF7218" w:rsidRDefault="00093913" w:rsidP="009A20A4">
      <w:pPr>
        <w:ind w:left="454" w:right="397" w:firstLine="397"/>
        <w:jc w:val="both"/>
        <w:rPr>
          <w:bCs/>
          <w:color w:val="000000" w:themeColor="text1"/>
        </w:rPr>
      </w:pPr>
      <w:r w:rsidRPr="00DF7218">
        <w:rPr>
          <w:bCs/>
          <w:color w:val="000000" w:themeColor="text1"/>
        </w:rPr>
        <w:t>2. В УЛ для регулируемого привода неисправен (постоянно разомкнут) электронный ключ на плате ПСК-3</w:t>
      </w:r>
      <w:r w:rsidR="0011522D" w:rsidRPr="00DF7218">
        <w:rPr>
          <w:bCs/>
          <w:color w:val="000000" w:themeColor="text1"/>
        </w:rPr>
        <w:t xml:space="preserve">, </w:t>
      </w:r>
      <w:r w:rsidRPr="00DF7218">
        <w:rPr>
          <w:bCs/>
          <w:color w:val="000000" w:themeColor="text1"/>
        </w:rPr>
        <w:t>управляющий пускателем КМ2 («ПУСКАТЕЛЬ ГЛАВНОГО ПРИВОДА») или КМ3 («</w:t>
      </w:r>
      <w:r w:rsidRPr="00DF7218">
        <w:rPr>
          <w:bCs/>
          <w:caps/>
          <w:color w:val="000000" w:themeColor="text1"/>
        </w:rPr>
        <w:t>пускатель тормоза</w:t>
      </w:r>
      <w:r w:rsidRPr="00DF7218">
        <w:rPr>
          <w:bCs/>
          <w:color w:val="000000" w:themeColor="text1"/>
        </w:rPr>
        <w:t>»).</w:t>
      </w:r>
    </w:p>
    <w:p w:rsidR="00093913" w:rsidRPr="00DF7218" w:rsidRDefault="00093913" w:rsidP="009A20A4">
      <w:pPr>
        <w:ind w:left="454" w:right="397" w:firstLine="397"/>
        <w:jc w:val="both"/>
        <w:rPr>
          <w:bCs/>
          <w:color w:val="000000" w:themeColor="text1"/>
        </w:rPr>
      </w:pPr>
      <w:r w:rsidRPr="00DF7218">
        <w:rPr>
          <w:bCs/>
          <w:color w:val="000000" w:themeColor="text1"/>
        </w:rPr>
        <w:t>3. Неисправна плата ПУ-3.</w:t>
      </w:r>
    </w:p>
    <w:p w:rsidR="00093913" w:rsidRPr="00DF7218" w:rsidRDefault="00093913" w:rsidP="009A20A4">
      <w:pPr>
        <w:ind w:left="454" w:right="397" w:firstLine="397"/>
        <w:jc w:val="both"/>
        <w:rPr>
          <w:bCs/>
          <w:color w:val="000000" w:themeColor="text1"/>
        </w:rPr>
      </w:pPr>
      <w:r w:rsidRPr="00DF7218">
        <w:rPr>
          <w:bCs/>
          <w:color w:val="000000" w:themeColor="text1"/>
        </w:rPr>
        <w:t>4. Не включен электромагнит тормоза.</w:t>
      </w:r>
    </w:p>
    <w:p w:rsidR="00093913" w:rsidRPr="00DF7218" w:rsidRDefault="00093913" w:rsidP="009A20A4">
      <w:pPr>
        <w:ind w:left="454" w:right="397" w:firstLine="397"/>
        <w:jc w:val="both"/>
        <w:rPr>
          <w:bCs/>
          <w:color w:val="000000" w:themeColor="text1"/>
        </w:rPr>
      </w:pPr>
      <w:r w:rsidRPr="00DF7218">
        <w:rPr>
          <w:bCs/>
          <w:color w:val="000000" w:themeColor="text1"/>
        </w:rPr>
        <w:t>5. Неисправен датчик точной остановки.</w:t>
      </w:r>
    </w:p>
    <w:p w:rsidR="00093913" w:rsidRPr="00DF7218" w:rsidRDefault="00093913" w:rsidP="009A20A4">
      <w:pPr>
        <w:ind w:left="454" w:right="397" w:firstLine="397"/>
        <w:jc w:val="both"/>
        <w:rPr>
          <w:bCs/>
          <w:color w:val="000000" w:themeColor="text1"/>
        </w:rPr>
      </w:pPr>
      <w:r w:rsidRPr="00DF7218">
        <w:rPr>
          <w:bCs/>
          <w:color w:val="000000" w:themeColor="text1"/>
        </w:rPr>
        <w:t>Система возвращается в рабочее состояние после выключения питания и устранения неисправности.</w:t>
      </w:r>
    </w:p>
    <w:p w:rsidR="00093913" w:rsidRPr="00DF7218" w:rsidRDefault="00093913" w:rsidP="009A20A4">
      <w:pPr>
        <w:ind w:left="454" w:right="397" w:firstLine="397"/>
        <w:jc w:val="both"/>
        <w:rPr>
          <w:bCs/>
          <w:color w:val="000000" w:themeColor="text1"/>
        </w:rPr>
      </w:pPr>
      <w:r w:rsidRPr="00DF7218">
        <w:rPr>
          <w:b/>
          <w:bCs/>
          <w:color w:val="000000" w:themeColor="text1"/>
        </w:rPr>
        <w:t xml:space="preserve">Код ошибки 53 </w:t>
      </w:r>
      <w:r w:rsidRPr="00DF7218">
        <w:rPr>
          <w:bCs/>
          <w:color w:val="000000" w:themeColor="text1"/>
        </w:rPr>
        <w:t>– время движения кабины между двумя соседними остановками превысило контрольное значение</w:t>
      </w:r>
    </w:p>
    <w:p w:rsidR="00093913" w:rsidRPr="00DF7218" w:rsidRDefault="00093913" w:rsidP="009A20A4">
      <w:pPr>
        <w:ind w:left="454" w:right="397" w:firstLine="397"/>
        <w:jc w:val="both"/>
        <w:rPr>
          <w:bCs/>
          <w:color w:val="000000" w:themeColor="text1"/>
        </w:rPr>
      </w:pPr>
      <w:r w:rsidRPr="00DF7218">
        <w:rPr>
          <w:bCs/>
          <w:color w:val="000000" w:themeColor="text1"/>
        </w:rPr>
        <w:t>Контроль времени движения кабины между этажами производится только в режимах, предусматривающих движение на большой скорости.</w:t>
      </w:r>
    </w:p>
    <w:p w:rsidR="00093913" w:rsidRPr="00DF7218" w:rsidRDefault="00093913" w:rsidP="009A20A4">
      <w:pPr>
        <w:ind w:left="454" w:right="397" w:firstLine="397"/>
        <w:jc w:val="both"/>
        <w:rPr>
          <w:bCs/>
          <w:color w:val="000000" w:themeColor="text1"/>
        </w:rPr>
      </w:pPr>
      <w:r w:rsidRPr="00DF7218">
        <w:rPr>
          <w:bCs/>
          <w:color w:val="000000" w:themeColor="text1"/>
        </w:rPr>
        <w:t>Суть контроля состоит в том, что измеряется время, прошедшее между двумя последовательными срабатываниями ДТО в процессе движения кабины. Если измеренное время превышает установленное контрольное значение, на индикаторе ПУ</w:t>
      </w:r>
      <w:r w:rsidR="0026246B" w:rsidRPr="00DF7218">
        <w:rPr>
          <w:bCs/>
          <w:color w:val="000000" w:themeColor="text1"/>
        </w:rPr>
        <w:t>-3</w:t>
      </w:r>
      <w:r w:rsidRPr="00DF7218">
        <w:rPr>
          <w:bCs/>
          <w:color w:val="000000" w:themeColor="text1"/>
        </w:rPr>
        <w:t xml:space="preserve"> высвечивается код ошибки 53. Устройство управления производит аварийный останов лифта.</w:t>
      </w:r>
    </w:p>
    <w:p w:rsidR="00093913" w:rsidRPr="00DF7218" w:rsidRDefault="00093913" w:rsidP="009A20A4">
      <w:pPr>
        <w:ind w:left="454" w:right="397" w:firstLine="397"/>
        <w:jc w:val="both"/>
        <w:rPr>
          <w:bCs/>
          <w:color w:val="000000" w:themeColor="text1"/>
        </w:rPr>
      </w:pPr>
      <w:r w:rsidRPr="00DF7218">
        <w:rPr>
          <w:bCs/>
          <w:color w:val="000000" w:themeColor="text1"/>
        </w:rPr>
        <w:t>Контрольное время движения кабины между этажами может быть изменено параметр</w:t>
      </w:r>
      <w:r w:rsidR="0026246B" w:rsidRPr="00DF7218">
        <w:rPr>
          <w:bCs/>
          <w:color w:val="000000" w:themeColor="text1"/>
        </w:rPr>
        <w:t>ом</w:t>
      </w:r>
      <w:r w:rsidRPr="00DF7218">
        <w:rPr>
          <w:bCs/>
          <w:color w:val="000000" w:themeColor="text1"/>
        </w:rPr>
        <w:t xml:space="preserve"> программирования А5.</w:t>
      </w:r>
    </w:p>
    <w:p w:rsidR="00093913" w:rsidRPr="00DF7218" w:rsidRDefault="00093913" w:rsidP="009A20A4">
      <w:pPr>
        <w:ind w:left="454" w:right="397" w:firstLine="397"/>
        <w:jc w:val="both"/>
        <w:rPr>
          <w:bCs/>
          <w:color w:val="000000" w:themeColor="text1"/>
        </w:rPr>
      </w:pPr>
      <w:r w:rsidRPr="00DF7218">
        <w:rPr>
          <w:bCs/>
          <w:color w:val="000000" w:themeColor="text1"/>
        </w:rPr>
        <w:t>Основными причинами появления кода ошибки 53 являются:</w:t>
      </w:r>
    </w:p>
    <w:p w:rsidR="00093913" w:rsidRPr="00DF7218" w:rsidRDefault="00093913" w:rsidP="009A20A4">
      <w:pPr>
        <w:numPr>
          <w:ilvl w:val="0"/>
          <w:numId w:val="24"/>
        </w:numPr>
        <w:tabs>
          <w:tab w:val="clear" w:pos="1614"/>
          <w:tab w:val="num" w:pos="1134"/>
        </w:tabs>
        <w:ind w:left="454" w:right="397" w:firstLine="397"/>
        <w:jc w:val="both"/>
        <w:rPr>
          <w:bCs/>
          <w:color w:val="000000" w:themeColor="text1"/>
        </w:rPr>
      </w:pPr>
      <w:r w:rsidRPr="00DF7218">
        <w:rPr>
          <w:bCs/>
          <w:color w:val="000000" w:themeColor="text1"/>
        </w:rPr>
        <w:t>перемещение кабины при наложенных тормозных колодках;</w:t>
      </w:r>
    </w:p>
    <w:p w:rsidR="00093913" w:rsidRPr="00DF7218" w:rsidRDefault="0026246B" w:rsidP="009A20A4">
      <w:pPr>
        <w:numPr>
          <w:ilvl w:val="0"/>
          <w:numId w:val="24"/>
        </w:numPr>
        <w:tabs>
          <w:tab w:val="clear" w:pos="1614"/>
          <w:tab w:val="num" w:pos="1134"/>
        </w:tabs>
        <w:ind w:left="454" w:right="397" w:firstLine="397"/>
        <w:jc w:val="both"/>
        <w:rPr>
          <w:bCs/>
          <w:color w:val="000000" w:themeColor="text1"/>
        </w:rPr>
      </w:pPr>
      <w:r w:rsidRPr="00DF7218">
        <w:rPr>
          <w:bCs/>
          <w:color w:val="000000" w:themeColor="text1"/>
        </w:rPr>
        <w:t>нарушение</w:t>
      </w:r>
      <w:r w:rsidR="00093913" w:rsidRPr="00DF7218">
        <w:rPr>
          <w:bCs/>
          <w:color w:val="000000" w:themeColor="text1"/>
        </w:rPr>
        <w:t xml:space="preserve"> взаимодействи</w:t>
      </w:r>
      <w:r w:rsidRPr="00DF7218">
        <w:rPr>
          <w:bCs/>
          <w:color w:val="000000" w:themeColor="text1"/>
        </w:rPr>
        <w:t>я</w:t>
      </w:r>
      <w:r w:rsidR="00093913" w:rsidRPr="00DF7218">
        <w:rPr>
          <w:bCs/>
          <w:color w:val="000000" w:themeColor="text1"/>
        </w:rPr>
        <w:t xml:space="preserve"> шунта с </w:t>
      </w:r>
      <w:r w:rsidRPr="00DF7218">
        <w:rPr>
          <w:bCs/>
          <w:color w:val="000000" w:themeColor="text1"/>
        </w:rPr>
        <w:t xml:space="preserve">датчиком </w:t>
      </w:r>
      <w:r w:rsidR="00093913" w:rsidRPr="00DF7218">
        <w:rPr>
          <w:bCs/>
          <w:color w:val="000000" w:themeColor="text1"/>
        </w:rPr>
        <w:t>ДТО.</w:t>
      </w:r>
    </w:p>
    <w:p w:rsidR="00093913" w:rsidRPr="00DF7218" w:rsidRDefault="00093913" w:rsidP="009A20A4">
      <w:pPr>
        <w:numPr>
          <w:ilvl w:val="0"/>
          <w:numId w:val="24"/>
        </w:numPr>
        <w:tabs>
          <w:tab w:val="clear" w:pos="1614"/>
          <w:tab w:val="num" w:pos="1134"/>
        </w:tabs>
        <w:ind w:left="454" w:right="397" w:firstLine="397"/>
        <w:jc w:val="both"/>
        <w:rPr>
          <w:bCs/>
          <w:color w:val="000000" w:themeColor="text1"/>
        </w:rPr>
      </w:pPr>
      <w:r w:rsidRPr="00DF7218">
        <w:rPr>
          <w:bCs/>
          <w:color w:val="000000" w:themeColor="text1"/>
        </w:rPr>
        <w:t>неисправен (постоянно разомкнут) электронный ключ на плате ПСК-3, управляющий пускателем КМ3 (нерегулируемый привод)</w:t>
      </w:r>
    </w:p>
    <w:p w:rsidR="00093913" w:rsidRPr="00DF7218" w:rsidRDefault="00093913" w:rsidP="009A20A4">
      <w:pPr>
        <w:ind w:left="454" w:right="397" w:firstLine="397"/>
        <w:jc w:val="both"/>
        <w:rPr>
          <w:bCs/>
          <w:color w:val="000000" w:themeColor="text1"/>
        </w:rPr>
      </w:pPr>
      <w:r w:rsidRPr="00DF7218">
        <w:rPr>
          <w:bCs/>
          <w:color w:val="000000" w:themeColor="text1"/>
        </w:rPr>
        <w:t>Система возвращается в рабочее состояние после выключения питания и устранения неисправности.</w:t>
      </w:r>
    </w:p>
    <w:p w:rsidR="0069218F" w:rsidRPr="00DF7218" w:rsidRDefault="0069218F" w:rsidP="0069218F">
      <w:pPr>
        <w:ind w:left="567" w:right="184" w:firstLine="567"/>
        <w:jc w:val="both"/>
        <w:rPr>
          <w:color w:val="000000" w:themeColor="text1"/>
        </w:rPr>
      </w:pPr>
      <w:r w:rsidRPr="00DF7218">
        <w:rPr>
          <w:b/>
          <w:color w:val="000000" w:themeColor="text1"/>
        </w:rPr>
        <w:t xml:space="preserve">Код ошибки </w:t>
      </w:r>
      <w:r w:rsidRPr="00DF7218">
        <w:rPr>
          <w:color w:val="000000" w:themeColor="text1"/>
        </w:rPr>
        <w:t>54 – переключатель «НР-РВ» в посту ревизии установлен в положение «РВ», а режим "РЕВИЗИЯ" в шкафу УЛ не установлен либо в режиме "РЕВИЗИЯ" оба переключателя в приямке и на кабине установлены в положение «РВ».</w:t>
      </w:r>
    </w:p>
    <w:p w:rsidR="00093913" w:rsidRPr="00DF7218" w:rsidRDefault="00093913" w:rsidP="009A20A4">
      <w:pPr>
        <w:ind w:left="454" w:right="397" w:firstLine="397"/>
        <w:jc w:val="both"/>
        <w:rPr>
          <w:bCs/>
          <w:color w:val="000000" w:themeColor="text1"/>
        </w:rPr>
      </w:pPr>
      <w:r w:rsidRPr="00DF7218">
        <w:rPr>
          <w:bCs/>
          <w:color w:val="000000" w:themeColor="text1"/>
        </w:rPr>
        <w:t xml:space="preserve">Лифт возвращается в рабочее состояние после устранения возникшей неисправности </w:t>
      </w:r>
    </w:p>
    <w:p w:rsidR="00D102E4" w:rsidRPr="00DF7218" w:rsidRDefault="00093913" w:rsidP="009A20A4">
      <w:pPr>
        <w:ind w:left="454" w:right="397" w:firstLine="397"/>
        <w:jc w:val="both"/>
        <w:rPr>
          <w:bCs/>
          <w:color w:val="000000" w:themeColor="text1"/>
        </w:rPr>
      </w:pPr>
      <w:r w:rsidRPr="00DF7218">
        <w:rPr>
          <w:b/>
          <w:bCs/>
          <w:color w:val="000000" w:themeColor="text1"/>
        </w:rPr>
        <w:t xml:space="preserve">Код ошибки 55 </w:t>
      </w:r>
      <w:r w:rsidRPr="00DF7218">
        <w:rPr>
          <w:bCs/>
          <w:color w:val="000000" w:themeColor="text1"/>
        </w:rPr>
        <w:t>- разрыв блокировочной цепи дверей кабины в движении.</w:t>
      </w:r>
    </w:p>
    <w:p w:rsidR="00093913" w:rsidRPr="00DF7218" w:rsidRDefault="00D102E4" w:rsidP="00BE615B">
      <w:pPr>
        <w:ind w:left="454" w:right="397" w:firstLine="397"/>
        <w:jc w:val="both"/>
        <w:rPr>
          <w:bCs/>
          <w:color w:val="000000" w:themeColor="text1"/>
        </w:rPr>
      </w:pPr>
      <w:r w:rsidRPr="00DF7218">
        <w:rPr>
          <w:bCs/>
          <w:color w:val="000000" w:themeColor="text1"/>
        </w:rPr>
        <w:t>При возникновении данной неисправности происходит немедленное отключение</w:t>
      </w:r>
      <w:r w:rsidR="00CC16DC" w:rsidRPr="00DF7218">
        <w:rPr>
          <w:bCs/>
          <w:color w:val="000000" w:themeColor="text1"/>
        </w:rPr>
        <w:t xml:space="preserve"> </w:t>
      </w:r>
      <w:r w:rsidR="00093913" w:rsidRPr="00DF7218">
        <w:rPr>
          <w:bCs/>
          <w:color w:val="000000" w:themeColor="text1"/>
        </w:rPr>
        <w:t>пускателей главного привода, выключается реле К1 и, как следствие, возможно отключение автоматического выключателя QF1</w:t>
      </w:r>
      <w:r w:rsidR="0069218F" w:rsidRPr="00DF7218">
        <w:rPr>
          <w:bCs/>
          <w:color w:val="000000" w:themeColor="text1"/>
        </w:rPr>
        <w:t>(нерегулируемый привод)</w:t>
      </w:r>
      <w:r w:rsidR="0069218F" w:rsidRPr="00DF7218">
        <w:rPr>
          <w:color w:val="000000" w:themeColor="text1"/>
        </w:rPr>
        <w:t>.</w:t>
      </w:r>
    </w:p>
    <w:p w:rsidR="00093913" w:rsidRPr="00DF7218" w:rsidRDefault="00093913" w:rsidP="00D102E4">
      <w:pPr>
        <w:ind w:left="454" w:right="397" w:firstLine="397"/>
        <w:jc w:val="both"/>
        <w:rPr>
          <w:bCs/>
          <w:color w:val="000000" w:themeColor="text1"/>
        </w:rPr>
      </w:pPr>
      <w:r w:rsidRPr="00DF7218">
        <w:rPr>
          <w:b/>
          <w:bCs/>
          <w:color w:val="000000" w:themeColor="text1"/>
        </w:rPr>
        <w:t xml:space="preserve">Код ошибки 56 </w:t>
      </w:r>
      <w:r w:rsidRPr="00DF7218">
        <w:rPr>
          <w:bCs/>
          <w:color w:val="000000" w:themeColor="text1"/>
        </w:rPr>
        <w:t>- отсутствует сигнал о выключении пускателей главного электропривода лифта</w:t>
      </w:r>
      <w:r w:rsidR="0069218F" w:rsidRPr="00DF7218">
        <w:rPr>
          <w:bCs/>
          <w:color w:val="000000" w:themeColor="text1"/>
        </w:rPr>
        <w:t xml:space="preserve">(нерегулируемый привод) </w:t>
      </w:r>
      <w:r w:rsidR="0069218F" w:rsidRPr="00DF7218">
        <w:rPr>
          <w:color w:val="000000" w:themeColor="text1"/>
        </w:rPr>
        <w:t xml:space="preserve">либо, при отсутствии направления, присутствует сигнал высокого уровня на входе 012 или 013 </w:t>
      </w:r>
      <w:r w:rsidR="0069218F" w:rsidRPr="00DF7218">
        <w:rPr>
          <w:bCs/>
          <w:color w:val="000000" w:themeColor="text1"/>
        </w:rPr>
        <w:t>(регулируемый привод)</w:t>
      </w:r>
      <w:r w:rsidRPr="00DF7218">
        <w:rPr>
          <w:bCs/>
          <w:color w:val="000000" w:themeColor="text1"/>
        </w:rPr>
        <w:t>.</w:t>
      </w:r>
    </w:p>
    <w:p w:rsidR="00093913" w:rsidRPr="00DF7218" w:rsidRDefault="0069218F" w:rsidP="00D102E4">
      <w:pPr>
        <w:ind w:left="454" w:right="397" w:firstLine="397"/>
        <w:jc w:val="both"/>
        <w:rPr>
          <w:bCs/>
          <w:color w:val="000000" w:themeColor="text1"/>
        </w:rPr>
      </w:pPr>
      <w:r w:rsidRPr="00DF7218">
        <w:rPr>
          <w:bCs/>
          <w:color w:val="000000" w:themeColor="text1"/>
        </w:rPr>
        <w:t>Если,</w:t>
      </w:r>
      <w:r w:rsidR="00093913" w:rsidRPr="00DF7218">
        <w:rPr>
          <w:bCs/>
          <w:color w:val="000000" w:themeColor="text1"/>
        </w:rPr>
        <w:t xml:space="preserve"> в отсутствие ком</w:t>
      </w:r>
      <w:r w:rsidR="00674DA0" w:rsidRPr="00DF7218">
        <w:rPr>
          <w:bCs/>
          <w:color w:val="000000" w:themeColor="text1"/>
        </w:rPr>
        <w:t>анд на включение пускателей КМ1-</w:t>
      </w:r>
      <w:r w:rsidR="00093913" w:rsidRPr="00DF7218">
        <w:rPr>
          <w:bCs/>
          <w:color w:val="000000" w:themeColor="text1"/>
        </w:rPr>
        <w:t>КМ3 (нерегулируемый привод) или КМ2, КМ3 (регулируемый привод), цепь их обратной связи оказалась разомкнутой</w:t>
      </w:r>
      <w:r w:rsidRPr="00DF7218">
        <w:rPr>
          <w:bCs/>
          <w:color w:val="000000" w:themeColor="text1"/>
        </w:rPr>
        <w:t>,</w:t>
      </w:r>
      <w:r w:rsidR="00CC16DC" w:rsidRPr="00DF7218">
        <w:rPr>
          <w:bCs/>
          <w:color w:val="000000" w:themeColor="text1"/>
        </w:rPr>
        <w:t xml:space="preserve"> </w:t>
      </w:r>
      <w:r w:rsidR="00093913" w:rsidRPr="00DF7218">
        <w:rPr>
          <w:bCs/>
          <w:color w:val="000000" w:themeColor="text1"/>
        </w:rPr>
        <w:t xml:space="preserve">устройство управления останавливает работу лифта и выключает реле К1 («АВАРИЯ»). На индикаторе платы ПУ-3 периодически высвечивается код ошибки 56. </w:t>
      </w:r>
    </w:p>
    <w:p w:rsidR="00093913" w:rsidRPr="00DF7218" w:rsidRDefault="00093913" w:rsidP="00D102E4">
      <w:pPr>
        <w:ind w:left="454" w:right="397" w:firstLine="397"/>
        <w:jc w:val="both"/>
        <w:rPr>
          <w:bCs/>
          <w:color w:val="000000" w:themeColor="text1"/>
        </w:rPr>
      </w:pPr>
      <w:r w:rsidRPr="00DF7218">
        <w:rPr>
          <w:bCs/>
          <w:color w:val="000000" w:themeColor="text1"/>
        </w:rPr>
        <w:t>Возможные причины:</w:t>
      </w:r>
    </w:p>
    <w:p w:rsidR="00093913" w:rsidRPr="00DF7218" w:rsidRDefault="00093913" w:rsidP="00D102E4">
      <w:pPr>
        <w:numPr>
          <w:ilvl w:val="0"/>
          <w:numId w:val="23"/>
        </w:numPr>
        <w:tabs>
          <w:tab w:val="clear" w:pos="1748"/>
          <w:tab w:val="num" w:pos="1176"/>
        </w:tabs>
        <w:ind w:left="454" w:right="397" w:firstLine="397"/>
        <w:jc w:val="both"/>
        <w:rPr>
          <w:bCs/>
          <w:color w:val="000000" w:themeColor="text1"/>
        </w:rPr>
      </w:pPr>
      <w:r w:rsidRPr="00DF7218">
        <w:rPr>
          <w:bCs/>
          <w:color w:val="000000" w:themeColor="text1"/>
        </w:rPr>
        <w:t>заклинивание, при выключении, одного из пускателей главного привода;</w:t>
      </w:r>
    </w:p>
    <w:p w:rsidR="00093913" w:rsidRPr="00DF7218" w:rsidRDefault="00093913" w:rsidP="00D102E4">
      <w:pPr>
        <w:numPr>
          <w:ilvl w:val="0"/>
          <w:numId w:val="23"/>
        </w:numPr>
        <w:tabs>
          <w:tab w:val="clear" w:pos="1748"/>
          <w:tab w:val="num" w:pos="1176"/>
        </w:tabs>
        <w:ind w:left="454" w:right="397" w:firstLine="397"/>
        <w:jc w:val="both"/>
        <w:rPr>
          <w:bCs/>
          <w:color w:val="000000" w:themeColor="text1"/>
        </w:rPr>
      </w:pPr>
      <w:r w:rsidRPr="00DF7218">
        <w:rPr>
          <w:bCs/>
          <w:color w:val="000000" w:themeColor="text1"/>
        </w:rPr>
        <w:t>неисправен (постоянно замкнут) один из ключей переменного тока платы ПСК-3, предназначенной для управления пускателями главного привода;</w:t>
      </w:r>
    </w:p>
    <w:p w:rsidR="00093913" w:rsidRPr="00DF7218" w:rsidRDefault="00093913" w:rsidP="00D102E4">
      <w:pPr>
        <w:numPr>
          <w:ilvl w:val="0"/>
          <w:numId w:val="23"/>
        </w:numPr>
        <w:tabs>
          <w:tab w:val="clear" w:pos="1748"/>
          <w:tab w:val="num" w:pos="1176"/>
        </w:tabs>
        <w:ind w:left="454" w:right="397" w:firstLine="397"/>
        <w:jc w:val="both"/>
        <w:rPr>
          <w:bCs/>
          <w:color w:val="000000" w:themeColor="text1"/>
        </w:rPr>
      </w:pPr>
      <w:r w:rsidRPr="00DF7218">
        <w:rPr>
          <w:bCs/>
          <w:color w:val="000000" w:themeColor="text1"/>
        </w:rPr>
        <w:t>неисправна (разомкнута) цепь обратной связи пускателей главного привода;</w:t>
      </w:r>
    </w:p>
    <w:p w:rsidR="0069218F" w:rsidRPr="00DF7218" w:rsidRDefault="00093913" w:rsidP="00D102E4">
      <w:pPr>
        <w:numPr>
          <w:ilvl w:val="0"/>
          <w:numId w:val="23"/>
        </w:numPr>
        <w:tabs>
          <w:tab w:val="clear" w:pos="1748"/>
          <w:tab w:val="num" w:pos="1176"/>
        </w:tabs>
        <w:ind w:left="454" w:right="397" w:firstLine="397"/>
        <w:jc w:val="both"/>
        <w:rPr>
          <w:bCs/>
          <w:color w:val="000000" w:themeColor="text1"/>
        </w:rPr>
      </w:pPr>
      <w:r w:rsidRPr="00DF7218">
        <w:rPr>
          <w:bCs/>
          <w:color w:val="000000" w:themeColor="text1"/>
        </w:rPr>
        <w:t>неисправна плата ПУ</w:t>
      </w:r>
      <w:r w:rsidR="0069218F" w:rsidRPr="00DF7218">
        <w:rPr>
          <w:bCs/>
          <w:color w:val="000000" w:themeColor="text1"/>
        </w:rPr>
        <w:t>-3;</w:t>
      </w:r>
    </w:p>
    <w:p w:rsidR="00093913" w:rsidRPr="00DF7218" w:rsidRDefault="0069218F" w:rsidP="00D102E4">
      <w:pPr>
        <w:numPr>
          <w:ilvl w:val="0"/>
          <w:numId w:val="23"/>
        </w:numPr>
        <w:tabs>
          <w:tab w:val="clear" w:pos="1748"/>
          <w:tab w:val="num" w:pos="1176"/>
        </w:tabs>
        <w:ind w:left="454" w:right="397" w:firstLine="397"/>
        <w:jc w:val="both"/>
        <w:rPr>
          <w:bCs/>
          <w:color w:val="000000" w:themeColor="text1"/>
        </w:rPr>
      </w:pPr>
      <w:r w:rsidRPr="00DF7218">
        <w:rPr>
          <w:bCs/>
          <w:color w:val="000000" w:themeColor="text1"/>
        </w:rPr>
        <w:t>неправильная настройка преобразователя частоты – чрезмерно большая задержка отключения пускателя КМ2 или неправильное  подключение сигналов 012-013.</w:t>
      </w:r>
    </w:p>
    <w:p w:rsidR="00093913" w:rsidRPr="00DF7218" w:rsidRDefault="00093913" w:rsidP="00D102E4">
      <w:pPr>
        <w:ind w:left="454" w:right="397" w:firstLine="397"/>
        <w:jc w:val="both"/>
        <w:rPr>
          <w:bCs/>
          <w:color w:val="000000" w:themeColor="text1"/>
        </w:rPr>
      </w:pPr>
      <w:r w:rsidRPr="00DF7218">
        <w:rPr>
          <w:bCs/>
          <w:color w:val="000000" w:themeColor="text1"/>
        </w:rPr>
        <w:t>В автоматических режимах работы данная неисправность проявляется, как правило, по прибытии кабины на этаж зарегистрированного требования. При этом двери шахты и кабины лифта остаются закрытыми.</w:t>
      </w:r>
    </w:p>
    <w:p w:rsidR="00093913" w:rsidRPr="00DF7218" w:rsidRDefault="00093913" w:rsidP="00D102E4">
      <w:pPr>
        <w:ind w:left="454" w:right="397" w:firstLine="397"/>
        <w:jc w:val="both"/>
        <w:rPr>
          <w:bCs/>
          <w:color w:val="000000" w:themeColor="text1"/>
        </w:rPr>
      </w:pPr>
      <w:r w:rsidRPr="00DF7218">
        <w:rPr>
          <w:bCs/>
          <w:color w:val="000000" w:themeColor="text1"/>
        </w:rPr>
        <w:t>Лифт возвращается в рабочее состояние после устранения неисправности.</w:t>
      </w:r>
    </w:p>
    <w:p w:rsidR="0069218F" w:rsidRPr="00DF7218" w:rsidRDefault="0069218F" w:rsidP="0069218F">
      <w:pPr>
        <w:ind w:left="567" w:right="184" w:firstLine="567"/>
        <w:jc w:val="both"/>
        <w:rPr>
          <w:color w:val="000000" w:themeColor="text1"/>
        </w:rPr>
      </w:pPr>
      <w:r w:rsidRPr="00DF7218">
        <w:rPr>
          <w:b/>
          <w:color w:val="000000" w:themeColor="text1"/>
        </w:rPr>
        <w:t xml:space="preserve">Код ошибки 57 </w:t>
      </w:r>
    </w:p>
    <w:p w:rsidR="0069218F" w:rsidRPr="00DF7218" w:rsidRDefault="0069218F" w:rsidP="0069218F">
      <w:pPr>
        <w:ind w:left="567" w:right="184" w:firstLine="567"/>
        <w:jc w:val="both"/>
        <w:rPr>
          <w:color w:val="000000" w:themeColor="text1"/>
        </w:rPr>
      </w:pPr>
      <w:r w:rsidRPr="00DF7218">
        <w:rPr>
          <w:color w:val="000000" w:themeColor="text1"/>
        </w:rPr>
        <w:t xml:space="preserve">– а) отсутствует сигнал о выключении пускателей электропривода дверей (нерегулируемый привод). </w:t>
      </w:r>
    </w:p>
    <w:p w:rsidR="0069218F" w:rsidRPr="00DF7218" w:rsidRDefault="0069218F" w:rsidP="0069218F">
      <w:pPr>
        <w:ind w:left="567" w:right="184" w:firstLine="567"/>
        <w:jc w:val="both"/>
        <w:rPr>
          <w:color w:val="000000" w:themeColor="text1"/>
        </w:rPr>
      </w:pPr>
      <w:r w:rsidRPr="00DF7218">
        <w:rPr>
          <w:color w:val="000000" w:themeColor="text1"/>
        </w:rPr>
        <w:t xml:space="preserve">Если в процессе работы лифта, устройство управления обнаруживает, что, в отсутствие команды открытия или закрытия дверей, цепь обратной связи пускателей привода дверей осталась разомкнутой, то оно останавливает работу лифта и выключает реле К1 («АВАРИЯ»). На индикаторе платы ПУ-3 периодически высвечивается код ошибки 57. </w:t>
      </w:r>
    </w:p>
    <w:p w:rsidR="0069218F" w:rsidRPr="00DF7218" w:rsidRDefault="0069218F" w:rsidP="0069218F">
      <w:pPr>
        <w:ind w:left="567" w:right="184" w:firstLine="567"/>
        <w:jc w:val="both"/>
        <w:rPr>
          <w:color w:val="000000" w:themeColor="text1"/>
        </w:rPr>
      </w:pPr>
      <w:r w:rsidRPr="00DF7218">
        <w:rPr>
          <w:color w:val="000000" w:themeColor="text1"/>
        </w:rPr>
        <w:t>Возможные причины:</w:t>
      </w:r>
    </w:p>
    <w:p w:rsidR="0069218F" w:rsidRPr="00DF7218" w:rsidRDefault="0069218F" w:rsidP="0069218F">
      <w:pPr>
        <w:ind w:left="1134" w:right="184"/>
        <w:jc w:val="both"/>
        <w:rPr>
          <w:color w:val="000000" w:themeColor="text1"/>
        </w:rPr>
      </w:pPr>
      <w:r w:rsidRPr="00DF7218">
        <w:rPr>
          <w:color w:val="000000" w:themeColor="text1"/>
        </w:rPr>
        <w:t>- заклинивание, при выключении, одного из пускателей электропривода дверей;</w:t>
      </w:r>
    </w:p>
    <w:p w:rsidR="0069218F" w:rsidRPr="00DF7218" w:rsidRDefault="0069218F" w:rsidP="0069218F">
      <w:pPr>
        <w:ind w:left="1134" w:right="184"/>
        <w:jc w:val="both"/>
        <w:rPr>
          <w:color w:val="000000" w:themeColor="text1"/>
        </w:rPr>
      </w:pPr>
      <w:r w:rsidRPr="00DF7218">
        <w:rPr>
          <w:color w:val="000000" w:themeColor="text1"/>
        </w:rPr>
        <w:t>- неисправен (постоянно замкнут) один из ключей переменного тока платы ПСК-</w:t>
      </w:r>
      <w:r w:rsidR="005735CB" w:rsidRPr="00DF7218">
        <w:rPr>
          <w:color w:val="000000" w:themeColor="text1"/>
        </w:rPr>
        <w:t>3</w:t>
      </w:r>
      <w:r w:rsidRPr="00DF7218">
        <w:rPr>
          <w:color w:val="000000" w:themeColor="text1"/>
        </w:rPr>
        <w:t>, предназначенный для управления пускателями электропривода дверей;</w:t>
      </w:r>
    </w:p>
    <w:p w:rsidR="0069218F" w:rsidRPr="00DF7218" w:rsidRDefault="0069218F" w:rsidP="0069218F">
      <w:pPr>
        <w:ind w:left="1134" w:right="184"/>
        <w:jc w:val="both"/>
        <w:rPr>
          <w:color w:val="000000" w:themeColor="text1"/>
        </w:rPr>
      </w:pPr>
      <w:r w:rsidRPr="00DF7218">
        <w:rPr>
          <w:color w:val="000000" w:themeColor="text1"/>
        </w:rPr>
        <w:t>- неисправна (постоянно разомкнута) цепь обратной связи пускателей привода дверей;</w:t>
      </w:r>
    </w:p>
    <w:p w:rsidR="0069218F" w:rsidRPr="00DF7218" w:rsidRDefault="0069218F" w:rsidP="0069218F">
      <w:pPr>
        <w:ind w:left="1134" w:right="184"/>
        <w:jc w:val="both"/>
        <w:rPr>
          <w:color w:val="000000" w:themeColor="text1"/>
        </w:rPr>
      </w:pPr>
      <w:r w:rsidRPr="00DF7218">
        <w:rPr>
          <w:color w:val="000000" w:themeColor="text1"/>
        </w:rPr>
        <w:t xml:space="preserve">- неисправна плата ПУ-3. </w:t>
      </w:r>
    </w:p>
    <w:p w:rsidR="0069218F" w:rsidRPr="00DF7218" w:rsidRDefault="0069218F" w:rsidP="0069218F">
      <w:pPr>
        <w:ind w:left="567" w:right="184"/>
        <w:jc w:val="both"/>
        <w:rPr>
          <w:color w:val="000000" w:themeColor="text1"/>
        </w:rPr>
      </w:pPr>
      <w:r w:rsidRPr="00DF7218">
        <w:rPr>
          <w:color w:val="000000" w:themeColor="text1"/>
        </w:rPr>
        <w:t xml:space="preserve">Лифт возвращается в рабочее состояние после устранения возникшей неисправности. </w:t>
      </w:r>
    </w:p>
    <w:p w:rsidR="0069218F" w:rsidRPr="00DF7218" w:rsidRDefault="0069218F" w:rsidP="0069218F">
      <w:pPr>
        <w:ind w:left="567" w:right="184" w:firstLine="567"/>
        <w:jc w:val="both"/>
        <w:rPr>
          <w:color w:val="000000" w:themeColor="text1"/>
        </w:rPr>
      </w:pPr>
      <w:r w:rsidRPr="00DF7218">
        <w:rPr>
          <w:color w:val="000000" w:themeColor="text1"/>
        </w:rPr>
        <w:t>- б) в движении (при включенном пускателе КМ7), отсутствует 110 В на входе Х5:8 (цепь 308) более 0,3с с момента снятия тормоза (с 2024г.). Первая ошибка «57» записывается в память, после второй подряд ошибки лифт отключается. При нахождении в точной остановке, по нажатию кнопки «Отмена», двери лифта открываются.</w:t>
      </w:r>
    </w:p>
    <w:p w:rsidR="0069218F" w:rsidRPr="00DF7218" w:rsidRDefault="0069218F" w:rsidP="0069218F">
      <w:pPr>
        <w:ind w:left="567" w:right="184" w:firstLine="567"/>
        <w:jc w:val="both"/>
        <w:rPr>
          <w:color w:val="000000" w:themeColor="text1"/>
        </w:rPr>
      </w:pPr>
      <w:r w:rsidRPr="00DF7218">
        <w:rPr>
          <w:color w:val="000000" w:themeColor="text1"/>
        </w:rPr>
        <w:t>Система возвращается в рабочее состояние после переключения питания.</w:t>
      </w:r>
    </w:p>
    <w:p w:rsidR="00093913" w:rsidRPr="00DF7218" w:rsidRDefault="00093913" w:rsidP="00D102E4">
      <w:pPr>
        <w:ind w:left="454" w:right="397" w:firstLine="397"/>
        <w:jc w:val="both"/>
        <w:rPr>
          <w:bCs/>
          <w:color w:val="000000" w:themeColor="text1"/>
        </w:rPr>
      </w:pPr>
      <w:r w:rsidRPr="00DF7218">
        <w:rPr>
          <w:b/>
          <w:bCs/>
          <w:color w:val="000000" w:themeColor="text1"/>
        </w:rPr>
        <w:t xml:space="preserve">Код </w:t>
      </w:r>
      <w:r w:rsidR="00BE615B" w:rsidRPr="00DF7218">
        <w:rPr>
          <w:b/>
          <w:bCs/>
          <w:color w:val="000000" w:themeColor="text1"/>
        </w:rPr>
        <w:t xml:space="preserve">ошибки </w:t>
      </w:r>
      <w:r w:rsidRPr="00DF7218">
        <w:rPr>
          <w:b/>
          <w:bCs/>
          <w:color w:val="000000" w:themeColor="text1"/>
        </w:rPr>
        <w:t xml:space="preserve">58 </w:t>
      </w:r>
      <w:r w:rsidRPr="00DF7218">
        <w:rPr>
          <w:bCs/>
          <w:color w:val="000000" w:themeColor="text1"/>
        </w:rPr>
        <w:t>– нажата кнопка «ОТМЕНА» (пассажирские лифты).</w:t>
      </w:r>
    </w:p>
    <w:p w:rsidR="00093913" w:rsidRPr="00DF7218" w:rsidRDefault="00093913" w:rsidP="00D102E4">
      <w:pPr>
        <w:ind w:left="454" w:right="397" w:firstLine="397"/>
        <w:jc w:val="both"/>
        <w:rPr>
          <w:bCs/>
          <w:color w:val="000000" w:themeColor="text1"/>
        </w:rPr>
      </w:pPr>
      <w:r w:rsidRPr="00DF7218">
        <w:rPr>
          <w:bCs/>
          <w:color w:val="000000" w:themeColor="text1"/>
        </w:rPr>
        <w:t xml:space="preserve">В режимах «ПОГРУЗКА» и «НОРМАЛЬНАЯ РАБОТА», при кратковременном нажатии кнопки «ОТМЕНА» в движении, все зарегистрированные приказы сбрасываются. Кабина останавливается в зоне ТО ближайшего по ходу движения этажа. Двери шахты и кабины открываются. </w:t>
      </w:r>
    </w:p>
    <w:p w:rsidR="00093913" w:rsidRPr="00DF7218" w:rsidRDefault="00093913" w:rsidP="00D102E4">
      <w:pPr>
        <w:ind w:left="454" w:right="397" w:firstLine="397"/>
        <w:jc w:val="both"/>
        <w:rPr>
          <w:bCs/>
          <w:color w:val="000000" w:themeColor="text1"/>
        </w:rPr>
      </w:pPr>
      <w:r w:rsidRPr="00DF7218">
        <w:rPr>
          <w:bCs/>
          <w:color w:val="000000" w:themeColor="text1"/>
        </w:rPr>
        <w:t>При нажатии кнопки «ОТМЕНА» в процессе закрытия дверей электропривод дверей переключается на их открытие.</w:t>
      </w:r>
    </w:p>
    <w:p w:rsidR="00093913" w:rsidRPr="00DF7218" w:rsidRDefault="00093913" w:rsidP="00D102E4">
      <w:pPr>
        <w:ind w:left="454" w:right="397" w:firstLine="397"/>
        <w:jc w:val="both"/>
        <w:rPr>
          <w:bCs/>
          <w:color w:val="000000" w:themeColor="text1"/>
        </w:rPr>
      </w:pPr>
      <w:r w:rsidRPr="00DF7218">
        <w:rPr>
          <w:bCs/>
          <w:color w:val="000000" w:themeColor="text1"/>
        </w:rPr>
        <w:t>Если в режиме «НОРМАЛЬНАЯ РАБОТА» нажать и удерживать кнопку «ОТМЕНА» не менее (4÷6)сек, то лифт будет переведен из режима «НОРМАЛЬНАЯ РАБОТА» в режим «ПОГPУЗКА».</w:t>
      </w:r>
    </w:p>
    <w:p w:rsidR="00093913" w:rsidRPr="00DF7218" w:rsidRDefault="00093913" w:rsidP="00D102E4">
      <w:pPr>
        <w:ind w:left="454" w:right="397" w:firstLine="397"/>
        <w:jc w:val="both"/>
        <w:rPr>
          <w:bCs/>
          <w:color w:val="000000" w:themeColor="text1"/>
        </w:rPr>
      </w:pPr>
      <w:r w:rsidRPr="00DF7218">
        <w:rPr>
          <w:bCs/>
          <w:color w:val="000000" w:themeColor="text1"/>
        </w:rPr>
        <w:t>После того как кнопка «ОТМЕНА» отпущена, на индикаторе платы ПУ</w:t>
      </w:r>
      <w:r w:rsidR="00CC16DC" w:rsidRPr="00DF7218">
        <w:rPr>
          <w:bCs/>
          <w:color w:val="000000" w:themeColor="text1"/>
        </w:rPr>
        <w:t>-3</w:t>
      </w:r>
      <w:r w:rsidRPr="00DF7218">
        <w:rPr>
          <w:bCs/>
          <w:color w:val="000000" w:themeColor="text1"/>
        </w:rPr>
        <w:t xml:space="preserve"> периодически появляются символы «РП».</w:t>
      </w:r>
    </w:p>
    <w:p w:rsidR="00093913" w:rsidRPr="00DF7218" w:rsidRDefault="00093913" w:rsidP="00D102E4">
      <w:pPr>
        <w:ind w:left="454" w:right="397" w:firstLine="324"/>
        <w:jc w:val="both"/>
        <w:rPr>
          <w:bCs/>
          <w:color w:val="000000" w:themeColor="text1"/>
        </w:rPr>
      </w:pPr>
      <w:r w:rsidRPr="00DF7218">
        <w:rPr>
          <w:bCs/>
          <w:color w:val="000000" w:themeColor="text1"/>
        </w:rPr>
        <w:t>Закрытие дверей и перемещение кабины лифта на требуемые этажи возможно только по приказам. После выполнения зарегистрированного приказа, двери кабины остаются открытыми.</w:t>
      </w:r>
    </w:p>
    <w:p w:rsidR="00093913" w:rsidRPr="00DF7218" w:rsidRDefault="00093913" w:rsidP="00D102E4">
      <w:pPr>
        <w:ind w:left="454" w:right="397" w:firstLine="324"/>
        <w:jc w:val="both"/>
        <w:rPr>
          <w:bCs/>
          <w:color w:val="000000" w:themeColor="text1"/>
        </w:rPr>
      </w:pPr>
      <w:r w:rsidRPr="00DF7218">
        <w:rPr>
          <w:bCs/>
          <w:color w:val="000000" w:themeColor="text1"/>
        </w:rPr>
        <w:t xml:space="preserve">Переход из режима «ФИКТИВНАЯ ПОГРУЗКА» в режим «НОРМАЛЬНАЯ РАБОТА» происходит автоматически, после освобождения пола кабины. </w:t>
      </w:r>
    </w:p>
    <w:p w:rsidR="00093913" w:rsidRPr="00DF7218" w:rsidRDefault="00093913" w:rsidP="00D102E4">
      <w:pPr>
        <w:ind w:left="454" w:right="397" w:firstLine="324"/>
        <w:jc w:val="both"/>
        <w:rPr>
          <w:bCs/>
          <w:color w:val="000000" w:themeColor="text1"/>
        </w:rPr>
      </w:pPr>
      <w:r w:rsidRPr="00DF7218">
        <w:rPr>
          <w:bCs/>
          <w:color w:val="000000" w:themeColor="text1"/>
        </w:rPr>
        <w:t xml:space="preserve">Если датчики загрузки кабины отсутствуют, (при программировании системы значение параметра </w:t>
      </w:r>
      <w:r w:rsidRPr="00DF7218">
        <w:rPr>
          <w:bCs/>
          <w:color w:val="000000" w:themeColor="text1"/>
          <w:lang w:val="en-US"/>
        </w:rPr>
        <w:t>b</w:t>
      </w:r>
      <w:r w:rsidRPr="00DF7218">
        <w:rPr>
          <w:bCs/>
          <w:color w:val="000000" w:themeColor="text1"/>
        </w:rPr>
        <w:t xml:space="preserve">2 выбрано равным 0), переход из режима «ФИКТИВНАЯ ПОГРУЗКА» в режим «НОРМАЛЬНАЯ РАБОТА» происходит автоматически в момент начала движения по приказу. Если в течение </w:t>
      </w:r>
      <w:r w:rsidR="00625088" w:rsidRPr="00DF7218">
        <w:rPr>
          <w:bCs/>
          <w:color w:val="000000" w:themeColor="text1"/>
        </w:rPr>
        <w:t xml:space="preserve">одной минуты </w:t>
      </w:r>
      <w:r w:rsidRPr="00DF7218">
        <w:rPr>
          <w:bCs/>
          <w:color w:val="000000" w:themeColor="text1"/>
        </w:rPr>
        <w:t>приказ не был зарегистрирован, кабина перемещается на посадочный этаж. В момент начала движения лифт входит в режим «НОРМАЛЬНАЯ РАБОТА».</w:t>
      </w:r>
    </w:p>
    <w:p w:rsidR="00093913" w:rsidRPr="00DF7218" w:rsidRDefault="00093913" w:rsidP="00D102E4">
      <w:pPr>
        <w:ind w:left="454" w:right="397" w:firstLine="324"/>
        <w:jc w:val="both"/>
        <w:rPr>
          <w:bCs/>
          <w:color w:val="000000" w:themeColor="text1"/>
        </w:rPr>
      </w:pPr>
      <w:r w:rsidRPr="00DF7218">
        <w:rPr>
          <w:b/>
          <w:bCs/>
          <w:color w:val="000000" w:themeColor="text1"/>
        </w:rPr>
        <w:t xml:space="preserve">Код ошибки 59 </w:t>
      </w:r>
      <w:r w:rsidRPr="00DF7218">
        <w:rPr>
          <w:bCs/>
          <w:color w:val="000000" w:themeColor="text1"/>
        </w:rPr>
        <w:t>- одновременно появились сигналы о срабатывании ВКО и ВКЗ (пассажирские лифты).</w:t>
      </w:r>
    </w:p>
    <w:p w:rsidR="0069218F" w:rsidRPr="00DF7218" w:rsidRDefault="0069218F" w:rsidP="0069218F">
      <w:pPr>
        <w:ind w:left="567" w:right="184" w:firstLine="567"/>
        <w:jc w:val="both"/>
        <w:rPr>
          <w:bCs/>
          <w:color w:val="000000" w:themeColor="text1"/>
        </w:rPr>
      </w:pPr>
      <w:r w:rsidRPr="00DF7218">
        <w:rPr>
          <w:bCs/>
          <w:color w:val="000000" w:themeColor="text1"/>
        </w:rPr>
        <w:t>В режиме ревизии код «59» не высвечивается, возможно перемещение кабины.</w:t>
      </w:r>
    </w:p>
    <w:p w:rsidR="0069218F" w:rsidRPr="00DF7218" w:rsidRDefault="0069218F" w:rsidP="0069218F">
      <w:pPr>
        <w:ind w:left="567" w:right="184" w:firstLine="567"/>
        <w:jc w:val="both"/>
        <w:rPr>
          <w:color w:val="000000" w:themeColor="text1"/>
        </w:rPr>
      </w:pPr>
      <w:r w:rsidRPr="00DF7218">
        <w:rPr>
          <w:bCs/>
          <w:color w:val="000000" w:themeColor="text1"/>
        </w:rPr>
        <w:t>Обнаружив одновременный разрыв ВКО и ВКЗ, у</w:t>
      </w:r>
      <w:r w:rsidRPr="00DF7218">
        <w:rPr>
          <w:color w:val="000000" w:themeColor="text1"/>
        </w:rPr>
        <w:t>стройство управления высвечивает на индикаторе ПУ-3 к</w:t>
      </w:r>
      <w:r w:rsidRPr="00DF7218">
        <w:rPr>
          <w:bCs/>
          <w:color w:val="000000" w:themeColor="text1"/>
        </w:rPr>
        <w:t>од ошибки</w:t>
      </w:r>
      <w:r w:rsidRPr="00DF7218">
        <w:rPr>
          <w:color w:val="000000" w:themeColor="text1"/>
        </w:rPr>
        <w:t xml:space="preserve"> «59»; в режимах МП2 и МП1 возможно перемещение кабины.</w:t>
      </w:r>
    </w:p>
    <w:p w:rsidR="00093913" w:rsidRPr="00DF7218" w:rsidRDefault="004B177D" w:rsidP="00D102E4">
      <w:pPr>
        <w:ind w:left="454" w:right="397" w:firstLine="324"/>
        <w:jc w:val="both"/>
        <w:rPr>
          <w:bCs/>
          <w:color w:val="000000" w:themeColor="text1"/>
        </w:rPr>
      </w:pPr>
      <w:r w:rsidRPr="00DF7218">
        <w:rPr>
          <w:bCs/>
          <w:color w:val="000000" w:themeColor="text1"/>
        </w:rPr>
        <w:t xml:space="preserve">В режимах «НОРМАЛЬНАЯ РАБОТА» и «ПОГРУЗКА» </w:t>
      </w:r>
      <w:r w:rsidR="00093913" w:rsidRPr="00DF7218">
        <w:rPr>
          <w:bCs/>
          <w:color w:val="000000" w:themeColor="text1"/>
        </w:rPr>
        <w:t xml:space="preserve"> устройство управления высвечивает на индикаторе ПУ</w:t>
      </w:r>
      <w:r w:rsidR="0011522D" w:rsidRPr="00DF7218">
        <w:rPr>
          <w:bCs/>
          <w:color w:val="000000" w:themeColor="text1"/>
        </w:rPr>
        <w:t>-3</w:t>
      </w:r>
      <w:r w:rsidR="00093913" w:rsidRPr="00DF7218">
        <w:rPr>
          <w:bCs/>
          <w:color w:val="000000" w:themeColor="text1"/>
        </w:rPr>
        <w:t xml:space="preserve"> код ошибки 59 и останавливает работу лифта.</w:t>
      </w:r>
    </w:p>
    <w:p w:rsidR="00093913" w:rsidRPr="00DF7218" w:rsidRDefault="00093913" w:rsidP="00D102E4">
      <w:pPr>
        <w:ind w:left="454" w:right="397" w:firstLine="324"/>
        <w:jc w:val="both"/>
        <w:rPr>
          <w:bCs/>
          <w:color w:val="000000" w:themeColor="text1"/>
        </w:rPr>
      </w:pPr>
      <w:r w:rsidRPr="00DF7218">
        <w:rPr>
          <w:bCs/>
          <w:color w:val="000000" w:themeColor="text1"/>
        </w:rPr>
        <w:t>Возможные причины:</w:t>
      </w:r>
    </w:p>
    <w:p w:rsidR="00093913" w:rsidRPr="00DF7218" w:rsidRDefault="00093913" w:rsidP="00D102E4">
      <w:pPr>
        <w:ind w:left="454" w:right="397" w:firstLine="324"/>
        <w:jc w:val="both"/>
        <w:rPr>
          <w:bCs/>
          <w:color w:val="000000" w:themeColor="text1"/>
        </w:rPr>
      </w:pPr>
      <w:r w:rsidRPr="00DF7218">
        <w:rPr>
          <w:bCs/>
          <w:color w:val="000000" w:themeColor="text1"/>
        </w:rPr>
        <w:t xml:space="preserve">- неисправен </w:t>
      </w:r>
      <w:r w:rsidR="004B177D" w:rsidRPr="00DF7218">
        <w:rPr>
          <w:bCs/>
          <w:color w:val="000000" w:themeColor="text1"/>
        </w:rPr>
        <w:t xml:space="preserve">или не подключен </w:t>
      </w:r>
      <w:r w:rsidRPr="00DF7218">
        <w:rPr>
          <w:bCs/>
          <w:color w:val="000000" w:themeColor="text1"/>
        </w:rPr>
        <w:t>ВКО</w:t>
      </w:r>
      <w:r w:rsidR="0069218F" w:rsidRPr="00DF7218">
        <w:rPr>
          <w:bCs/>
          <w:color w:val="000000" w:themeColor="text1"/>
        </w:rPr>
        <w:t xml:space="preserve"> или ВКО2</w:t>
      </w:r>
      <w:r w:rsidRPr="00DF7218">
        <w:rPr>
          <w:bCs/>
          <w:color w:val="000000" w:themeColor="text1"/>
        </w:rPr>
        <w:t>;</w:t>
      </w:r>
    </w:p>
    <w:p w:rsidR="00093913" w:rsidRPr="00DF7218" w:rsidRDefault="00093913" w:rsidP="00D102E4">
      <w:pPr>
        <w:ind w:left="454" w:right="397" w:firstLine="324"/>
        <w:jc w:val="both"/>
        <w:rPr>
          <w:bCs/>
          <w:color w:val="000000" w:themeColor="text1"/>
        </w:rPr>
      </w:pPr>
      <w:r w:rsidRPr="00DF7218">
        <w:rPr>
          <w:bCs/>
          <w:color w:val="000000" w:themeColor="text1"/>
        </w:rPr>
        <w:t xml:space="preserve">- неисправен </w:t>
      </w:r>
      <w:r w:rsidR="004B177D" w:rsidRPr="00DF7218">
        <w:rPr>
          <w:bCs/>
          <w:color w:val="000000" w:themeColor="text1"/>
        </w:rPr>
        <w:t xml:space="preserve">или не подключен </w:t>
      </w:r>
      <w:r w:rsidRPr="00DF7218">
        <w:rPr>
          <w:bCs/>
          <w:color w:val="000000" w:themeColor="text1"/>
        </w:rPr>
        <w:t>ВКЗ</w:t>
      </w:r>
      <w:r w:rsidR="0069218F" w:rsidRPr="00DF7218">
        <w:rPr>
          <w:bCs/>
          <w:color w:val="000000" w:themeColor="text1"/>
        </w:rPr>
        <w:t xml:space="preserve"> или ВКЗ2</w:t>
      </w:r>
      <w:r w:rsidRPr="00DF7218">
        <w:rPr>
          <w:bCs/>
          <w:color w:val="000000" w:themeColor="text1"/>
        </w:rPr>
        <w:t>.</w:t>
      </w:r>
    </w:p>
    <w:p w:rsidR="004B177D" w:rsidRPr="00DF7218" w:rsidRDefault="004B177D" w:rsidP="00D102E4">
      <w:pPr>
        <w:ind w:left="454" w:right="397" w:firstLine="324"/>
        <w:jc w:val="both"/>
        <w:rPr>
          <w:bCs/>
          <w:color w:val="000000" w:themeColor="text1"/>
        </w:rPr>
      </w:pPr>
      <w:r w:rsidRPr="00DF7218">
        <w:rPr>
          <w:bCs/>
          <w:color w:val="000000" w:themeColor="text1"/>
        </w:rPr>
        <w:t>- отключен блок управления приводом дверей</w:t>
      </w:r>
    </w:p>
    <w:p w:rsidR="00093913" w:rsidRPr="00DF7218" w:rsidRDefault="00093913" w:rsidP="00D102E4">
      <w:pPr>
        <w:ind w:left="454" w:right="397" w:firstLine="324"/>
        <w:jc w:val="both"/>
        <w:rPr>
          <w:bCs/>
          <w:color w:val="000000" w:themeColor="text1"/>
        </w:rPr>
      </w:pPr>
      <w:r w:rsidRPr="00DF7218">
        <w:rPr>
          <w:bCs/>
          <w:color w:val="000000" w:themeColor="text1"/>
        </w:rPr>
        <w:t>Лифт возвращается в рабочее состояние после устранения неисправности.</w:t>
      </w:r>
    </w:p>
    <w:p w:rsidR="00093913" w:rsidRPr="00DF7218" w:rsidRDefault="00093913" w:rsidP="00D102E4">
      <w:pPr>
        <w:ind w:left="454" w:right="397" w:firstLine="324"/>
        <w:jc w:val="both"/>
        <w:rPr>
          <w:bCs/>
          <w:color w:val="000000" w:themeColor="text1"/>
        </w:rPr>
      </w:pPr>
      <w:r w:rsidRPr="00DF7218">
        <w:rPr>
          <w:b/>
          <w:bCs/>
          <w:color w:val="000000" w:themeColor="text1"/>
        </w:rPr>
        <w:t>Код ошибки 60</w:t>
      </w:r>
      <w:r w:rsidRPr="00DF7218">
        <w:rPr>
          <w:bCs/>
          <w:color w:val="000000" w:themeColor="text1"/>
        </w:rPr>
        <w:t xml:space="preserve"> - закорочена на шину « -L» одна из строк матрицы М0. </w:t>
      </w:r>
    </w:p>
    <w:p w:rsidR="00093913" w:rsidRPr="00DF7218" w:rsidRDefault="00093913" w:rsidP="00D102E4">
      <w:pPr>
        <w:ind w:left="454" w:right="397" w:firstLine="324"/>
        <w:jc w:val="both"/>
        <w:rPr>
          <w:bCs/>
          <w:color w:val="000000" w:themeColor="text1"/>
        </w:rPr>
      </w:pPr>
      <w:r w:rsidRPr="00DF7218">
        <w:rPr>
          <w:bCs/>
          <w:color w:val="000000" w:themeColor="text1"/>
        </w:rPr>
        <w:t>Контроль данной неисправности производится во всех режимах работы лифта.</w:t>
      </w:r>
    </w:p>
    <w:p w:rsidR="00093913" w:rsidRPr="00DF7218" w:rsidRDefault="00093913" w:rsidP="00D102E4">
      <w:pPr>
        <w:ind w:left="454" w:right="397" w:firstLine="324"/>
        <w:jc w:val="both"/>
        <w:rPr>
          <w:bCs/>
          <w:color w:val="000000" w:themeColor="text1"/>
        </w:rPr>
      </w:pPr>
      <w:r w:rsidRPr="00DF7218">
        <w:rPr>
          <w:bCs/>
          <w:color w:val="000000" w:themeColor="text1"/>
        </w:rPr>
        <w:t>Возможные причины:</w:t>
      </w:r>
    </w:p>
    <w:p w:rsidR="00093913" w:rsidRPr="00DF7218" w:rsidRDefault="00093913" w:rsidP="00D102E4">
      <w:pPr>
        <w:ind w:left="454" w:right="397" w:firstLine="324"/>
        <w:jc w:val="both"/>
        <w:rPr>
          <w:bCs/>
          <w:color w:val="000000" w:themeColor="text1"/>
        </w:rPr>
      </w:pPr>
      <w:r w:rsidRPr="00DF7218">
        <w:rPr>
          <w:bCs/>
          <w:color w:val="000000" w:themeColor="text1"/>
        </w:rPr>
        <w:t>- одна из цепей с маркировкой 501(</w:t>
      </w:r>
      <w:r w:rsidRPr="00DF7218">
        <w:rPr>
          <w:bCs/>
          <w:color w:val="000000" w:themeColor="text1"/>
          <w:lang w:val="en-US"/>
        </w:rPr>
        <w:t>Str</w:t>
      </w:r>
      <w:r w:rsidRPr="00DF7218">
        <w:rPr>
          <w:bCs/>
          <w:color w:val="000000" w:themeColor="text1"/>
        </w:rPr>
        <w:t>1)…508(</w:t>
      </w:r>
      <w:r w:rsidRPr="00DF7218">
        <w:rPr>
          <w:bCs/>
          <w:color w:val="000000" w:themeColor="text1"/>
          <w:lang w:val="en-US"/>
        </w:rPr>
        <w:t>Str</w:t>
      </w:r>
      <w:r w:rsidRPr="00DF7218">
        <w:rPr>
          <w:bCs/>
          <w:color w:val="000000" w:themeColor="text1"/>
        </w:rPr>
        <w:t xml:space="preserve">8) оказалась </w:t>
      </w:r>
      <w:r w:rsidR="00CC16DC" w:rsidRPr="00DF7218">
        <w:rPr>
          <w:bCs/>
          <w:color w:val="000000" w:themeColor="text1"/>
        </w:rPr>
        <w:t>замкнутой на</w:t>
      </w:r>
      <w:r w:rsidRPr="00DF7218">
        <w:rPr>
          <w:bCs/>
          <w:color w:val="000000" w:themeColor="text1"/>
        </w:rPr>
        <w:t xml:space="preserve"> шин</w:t>
      </w:r>
      <w:r w:rsidR="00CC16DC" w:rsidRPr="00DF7218">
        <w:rPr>
          <w:bCs/>
          <w:color w:val="000000" w:themeColor="text1"/>
        </w:rPr>
        <w:t>у</w:t>
      </w:r>
      <w:r w:rsidRPr="00DF7218">
        <w:rPr>
          <w:bCs/>
          <w:color w:val="000000" w:themeColor="text1"/>
        </w:rPr>
        <w:t xml:space="preserve"> «-</w:t>
      </w:r>
      <w:r w:rsidRPr="00DF7218">
        <w:rPr>
          <w:bCs/>
          <w:color w:val="000000" w:themeColor="text1"/>
          <w:lang w:val="en-US"/>
        </w:rPr>
        <w:t>L</w:t>
      </w:r>
      <w:r w:rsidRPr="00DF7218">
        <w:rPr>
          <w:bCs/>
          <w:color w:val="000000" w:themeColor="text1"/>
        </w:rPr>
        <w:t>»;</w:t>
      </w:r>
    </w:p>
    <w:p w:rsidR="00093913" w:rsidRPr="00DF7218" w:rsidRDefault="00093913" w:rsidP="00D102E4">
      <w:pPr>
        <w:ind w:left="454" w:right="397" w:firstLine="324"/>
        <w:jc w:val="both"/>
        <w:rPr>
          <w:bCs/>
          <w:color w:val="000000" w:themeColor="text1"/>
        </w:rPr>
      </w:pPr>
      <w:r w:rsidRPr="00DF7218">
        <w:rPr>
          <w:bCs/>
          <w:color w:val="000000" w:themeColor="text1"/>
        </w:rPr>
        <w:t>- неисправна плата ПУ</w:t>
      </w:r>
      <w:r w:rsidR="0026246B" w:rsidRPr="00DF7218">
        <w:rPr>
          <w:bCs/>
          <w:color w:val="000000" w:themeColor="text1"/>
        </w:rPr>
        <w:t>-3</w:t>
      </w:r>
      <w:r w:rsidRPr="00DF7218">
        <w:rPr>
          <w:bCs/>
          <w:color w:val="000000" w:themeColor="text1"/>
        </w:rPr>
        <w:t>.</w:t>
      </w:r>
    </w:p>
    <w:p w:rsidR="00093913" w:rsidRPr="00DF7218" w:rsidRDefault="00093913" w:rsidP="00D102E4">
      <w:pPr>
        <w:ind w:left="454" w:right="397" w:firstLine="324"/>
        <w:jc w:val="both"/>
        <w:rPr>
          <w:bCs/>
          <w:color w:val="000000" w:themeColor="text1"/>
        </w:rPr>
      </w:pPr>
      <w:r w:rsidRPr="00DF7218">
        <w:rPr>
          <w:bCs/>
          <w:color w:val="000000" w:themeColor="text1"/>
        </w:rPr>
        <w:t>Для определения конкретной причины неисправности необходимо выключить вводное устройство, отключить от ПУ</w:t>
      </w:r>
      <w:r w:rsidR="00CC16DC" w:rsidRPr="00DF7218">
        <w:rPr>
          <w:bCs/>
          <w:color w:val="000000" w:themeColor="text1"/>
        </w:rPr>
        <w:t>-3</w:t>
      </w:r>
      <w:r w:rsidRPr="00DF7218">
        <w:rPr>
          <w:bCs/>
          <w:color w:val="000000" w:themeColor="text1"/>
        </w:rPr>
        <w:t xml:space="preserve"> разъем </w:t>
      </w:r>
      <w:r w:rsidRPr="00DF7218">
        <w:rPr>
          <w:bCs/>
          <w:color w:val="000000" w:themeColor="text1"/>
          <w:lang w:val="en-US"/>
        </w:rPr>
        <w:t>X</w:t>
      </w:r>
      <w:r w:rsidR="00CC16DC" w:rsidRPr="00DF7218">
        <w:rPr>
          <w:bCs/>
          <w:color w:val="000000" w:themeColor="text1"/>
        </w:rPr>
        <w:t>10</w:t>
      </w:r>
      <w:r w:rsidRPr="00DF7218">
        <w:rPr>
          <w:bCs/>
          <w:color w:val="000000" w:themeColor="text1"/>
        </w:rPr>
        <w:t xml:space="preserve"> и прозвонить относительно шины «-</w:t>
      </w:r>
      <w:r w:rsidRPr="00DF7218">
        <w:rPr>
          <w:bCs/>
          <w:color w:val="000000" w:themeColor="text1"/>
          <w:lang w:val="en-US"/>
        </w:rPr>
        <w:t>L</w:t>
      </w:r>
      <w:r w:rsidRPr="00DF7218">
        <w:rPr>
          <w:bCs/>
          <w:color w:val="000000" w:themeColor="text1"/>
        </w:rPr>
        <w:t>» цепи с маркировкой 501…508.</w:t>
      </w:r>
    </w:p>
    <w:p w:rsidR="00093913" w:rsidRPr="00DF7218" w:rsidRDefault="00093913" w:rsidP="00D102E4">
      <w:pPr>
        <w:ind w:left="454" w:right="397" w:firstLine="324"/>
        <w:jc w:val="both"/>
        <w:rPr>
          <w:bCs/>
          <w:color w:val="000000" w:themeColor="text1"/>
        </w:rPr>
      </w:pPr>
      <w:r w:rsidRPr="00DF7218">
        <w:rPr>
          <w:bCs/>
          <w:color w:val="000000" w:themeColor="text1"/>
        </w:rPr>
        <w:t>При исправности внешних цепей появление кода 60, скорее всего, вызвано неисправностью ПУ</w:t>
      </w:r>
      <w:r w:rsidR="0011522D" w:rsidRPr="00DF7218">
        <w:rPr>
          <w:bCs/>
          <w:color w:val="000000" w:themeColor="text1"/>
        </w:rPr>
        <w:t>-3</w:t>
      </w:r>
      <w:r w:rsidRPr="00DF7218">
        <w:rPr>
          <w:bCs/>
          <w:color w:val="000000" w:themeColor="text1"/>
        </w:rPr>
        <w:t>.</w:t>
      </w:r>
    </w:p>
    <w:p w:rsidR="00093913" w:rsidRPr="00DF7218" w:rsidRDefault="00093913" w:rsidP="00D102E4">
      <w:pPr>
        <w:ind w:left="454" w:right="397" w:firstLine="324"/>
        <w:jc w:val="both"/>
        <w:rPr>
          <w:bCs/>
          <w:color w:val="000000" w:themeColor="text1"/>
        </w:rPr>
      </w:pPr>
      <w:r w:rsidRPr="00DF7218">
        <w:rPr>
          <w:bCs/>
          <w:color w:val="000000" w:themeColor="text1"/>
        </w:rPr>
        <w:t>По коду ошибки 60 вводится запрет на доступ к сервисным функциям.</w:t>
      </w:r>
    </w:p>
    <w:p w:rsidR="00093913" w:rsidRPr="00DF7218" w:rsidRDefault="00093913" w:rsidP="00D102E4">
      <w:pPr>
        <w:ind w:left="454" w:right="397" w:firstLine="324"/>
        <w:jc w:val="both"/>
        <w:rPr>
          <w:bCs/>
          <w:color w:val="000000" w:themeColor="text1"/>
        </w:rPr>
      </w:pPr>
      <w:r w:rsidRPr="00DF7218">
        <w:rPr>
          <w:b/>
          <w:bCs/>
          <w:color w:val="000000" w:themeColor="text1"/>
        </w:rPr>
        <w:t xml:space="preserve">Коды ошибок 61…68 </w:t>
      </w:r>
      <w:r w:rsidRPr="00DF7218">
        <w:rPr>
          <w:bCs/>
          <w:color w:val="000000" w:themeColor="text1"/>
        </w:rPr>
        <w:t xml:space="preserve">– не формируются опросные импульсы строки </w:t>
      </w:r>
      <w:r w:rsidR="0064512D" w:rsidRPr="00DF7218">
        <w:rPr>
          <w:bCs/>
          <w:color w:val="000000" w:themeColor="text1"/>
        </w:rPr>
        <w:t>501</w:t>
      </w:r>
      <w:r w:rsidRPr="00DF7218">
        <w:rPr>
          <w:bCs/>
          <w:color w:val="000000" w:themeColor="text1"/>
        </w:rPr>
        <w:t>(</w:t>
      </w:r>
      <w:r w:rsidRPr="00DF7218">
        <w:rPr>
          <w:bCs/>
          <w:color w:val="000000" w:themeColor="text1"/>
          <w:lang w:val="en-US"/>
        </w:rPr>
        <w:t>Str</w:t>
      </w:r>
      <w:r w:rsidRPr="00DF7218">
        <w:rPr>
          <w:bCs/>
          <w:color w:val="000000" w:themeColor="text1"/>
        </w:rPr>
        <w:t>1)…</w:t>
      </w:r>
      <w:r w:rsidR="0064512D" w:rsidRPr="00DF7218">
        <w:rPr>
          <w:bCs/>
          <w:color w:val="000000" w:themeColor="text1"/>
        </w:rPr>
        <w:t>508</w:t>
      </w:r>
      <w:r w:rsidRPr="00DF7218">
        <w:rPr>
          <w:bCs/>
          <w:color w:val="000000" w:themeColor="text1"/>
        </w:rPr>
        <w:t>(</w:t>
      </w:r>
      <w:r w:rsidRPr="00DF7218">
        <w:rPr>
          <w:bCs/>
          <w:color w:val="000000" w:themeColor="text1"/>
          <w:lang w:val="en-US"/>
        </w:rPr>
        <w:t>Str</w:t>
      </w:r>
      <w:r w:rsidRPr="00DF7218">
        <w:rPr>
          <w:bCs/>
          <w:color w:val="000000" w:themeColor="text1"/>
        </w:rPr>
        <w:t>8) матрицы М0 соответственно.</w:t>
      </w:r>
    </w:p>
    <w:p w:rsidR="00093913" w:rsidRPr="00DF7218" w:rsidRDefault="00093913" w:rsidP="00D102E4">
      <w:pPr>
        <w:ind w:left="454" w:right="397" w:firstLine="324"/>
        <w:jc w:val="both"/>
        <w:rPr>
          <w:bCs/>
          <w:color w:val="000000" w:themeColor="text1"/>
        </w:rPr>
      </w:pPr>
      <w:r w:rsidRPr="00DF7218">
        <w:rPr>
          <w:bCs/>
          <w:color w:val="000000" w:themeColor="text1"/>
        </w:rPr>
        <w:t>Контроль данной неисправности производится во всех режимах работы лифта.</w:t>
      </w:r>
    </w:p>
    <w:p w:rsidR="00093913" w:rsidRPr="00DF7218" w:rsidRDefault="00093913" w:rsidP="00D102E4">
      <w:pPr>
        <w:ind w:left="454" w:right="397" w:firstLine="324"/>
        <w:jc w:val="both"/>
        <w:rPr>
          <w:bCs/>
          <w:color w:val="000000" w:themeColor="text1"/>
        </w:rPr>
      </w:pPr>
      <w:r w:rsidRPr="00DF7218">
        <w:rPr>
          <w:bCs/>
          <w:color w:val="000000" w:themeColor="text1"/>
        </w:rPr>
        <w:t>Наиболее вероятная причина – неисправность платы ПУ</w:t>
      </w:r>
      <w:r w:rsidR="0026246B" w:rsidRPr="00DF7218">
        <w:rPr>
          <w:bCs/>
          <w:color w:val="000000" w:themeColor="text1"/>
        </w:rPr>
        <w:t>-3</w:t>
      </w:r>
      <w:r w:rsidRPr="00DF7218">
        <w:rPr>
          <w:bCs/>
          <w:color w:val="000000" w:themeColor="text1"/>
        </w:rPr>
        <w:t>.</w:t>
      </w:r>
    </w:p>
    <w:p w:rsidR="00093913" w:rsidRPr="00DF7218" w:rsidRDefault="00093913" w:rsidP="00D102E4">
      <w:pPr>
        <w:ind w:left="454" w:right="397" w:firstLine="324"/>
        <w:jc w:val="both"/>
        <w:rPr>
          <w:bCs/>
          <w:color w:val="000000" w:themeColor="text1"/>
        </w:rPr>
      </w:pPr>
      <w:r w:rsidRPr="00DF7218">
        <w:rPr>
          <w:b/>
          <w:bCs/>
          <w:color w:val="000000" w:themeColor="text1"/>
        </w:rPr>
        <w:t xml:space="preserve">Код ошибки 69 </w:t>
      </w:r>
      <w:r w:rsidRPr="00DF7218">
        <w:rPr>
          <w:bCs/>
          <w:color w:val="000000" w:themeColor="text1"/>
        </w:rPr>
        <w:t>– при отсутствии сигнала от датчика «15кГ» поступает сигнал от датчика «90%» (пассажирские лифты).</w:t>
      </w:r>
    </w:p>
    <w:p w:rsidR="00093913" w:rsidRPr="00DF7218" w:rsidRDefault="00093913" w:rsidP="00D102E4">
      <w:pPr>
        <w:ind w:left="454" w:right="397" w:firstLine="324"/>
        <w:jc w:val="both"/>
        <w:rPr>
          <w:bCs/>
          <w:color w:val="000000" w:themeColor="text1"/>
        </w:rPr>
      </w:pPr>
      <w:r w:rsidRPr="00DF7218">
        <w:rPr>
          <w:bCs/>
          <w:color w:val="000000" w:themeColor="text1"/>
        </w:rPr>
        <w:t>Возможные причины:</w:t>
      </w:r>
    </w:p>
    <w:p w:rsidR="00093913" w:rsidRPr="00DF7218" w:rsidRDefault="00093913" w:rsidP="00D102E4">
      <w:pPr>
        <w:ind w:left="454" w:right="397" w:firstLine="324"/>
        <w:jc w:val="both"/>
        <w:rPr>
          <w:bCs/>
          <w:color w:val="000000" w:themeColor="text1"/>
        </w:rPr>
      </w:pPr>
      <w:r w:rsidRPr="00DF7218">
        <w:rPr>
          <w:bCs/>
          <w:color w:val="000000" w:themeColor="text1"/>
        </w:rPr>
        <w:t>- неисправен датчик «15кГ»;</w:t>
      </w:r>
    </w:p>
    <w:p w:rsidR="00093913" w:rsidRPr="00DF7218" w:rsidRDefault="00093913" w:rsidP="00D102E4">
      <w:pPr>
        <w:ind w:left="454" w:right="397" w:firstLine="324"/>
        <w:jc w:val="both"/>
        <w:rPr>
          <w:bCs/>
          <w:color w:val="000000" w:themeColor="text1"/>
        </w:rPr>
      </w:pPr>
      <w:r w:rsidRPr="00DF7218">
        <w:rPr>
          <w:bCs/>
          <w:color w:val="000000" w:themeColor="text1"/>
        </w:rPr>
        <w:t>- неисправен или не подключен датчик «90%».</w:t>
      </w:r>
    </w:p>
    <w:p w:rsidR="00093913" w:rsidRPr="00DF7218" w:rsidRDefault="00093913" w:rsidP="00D102E4">
      <w:pPr>
        <w:ind w:left="454" w:right="397" w:firstLine="324"/>
        <w:jc w:val="both"/>
        <w:rPr>
          <w:bCs/>
          <w:color w:val="000000" w:themeColor="text1"/>
        </w:rPr>
      </w:pPr>
      <w:r w:rsidRPr="00DF7218">
        <w:rPr>
          <w:bCs/>
          <w:color w:val="000000" w:themeColor="text1"/>
        </w:rPr>
        <w:t>В режимах «МП2», «РЕВИЗИЯ» и «МП1» появление кода 69 на работе лифта не сказывается.</w:t>
      </w:r>
    </w:p>
    <w:p w:rsidR="00093913" w:rsidRPr="00DF7218" w:rsidRDefault="00093913" w:rsidP="00D102E4">
      <w:pPr>
        <w:ind w:left="454" w:right="397" w:firstLine="324"/>
        <w:jc w:val="both"/>
        <w:rPr>
          <w:bCs/>
          <w:color w:val="000000" w:themeColor="text1"/>
        </w:rPr>
      </w:pPr>
      <w:r w:rsidRPr="00DF7218">
        <w:rPr>
          <w:b/>
          <w:bCs/>
          <w:color w:val="000000" w:themeColor="text1"/>
        </w:rPr>
        <w:t xml:space="preserve">Код ошибки 70 </w:t>
      </w:r>
      <w:r w:rsidRPr="00DF7218">
        <w:rPr>
          <w:bCs/>
          <w:color w:val="000000" w:themeColor="text1"/>
        </w:rPr>
        <w:t>- закорочена на шину « -L» одна из строк матрицы М1</w:t>
      </w:r>
      <w:r w:rsidR="00CC16DC" w:rsidRPr="00DF7218">
        <w:rPr>
          <w:bCs/>
          <w:color w:val="000000" w:themeColor="text1"/>
        </w:rPr>
        <w:t xml:space="preserve"> </w:t>
      </w:r>
      <w:r w:rsidR="004B177D" w:rsidRPr="00DF7218">
        <w:rPr>
          <w:bCs/>
          <w:color w:val="000000" w:themeColor="text1"/>
        </w:rPr>
        <w:t>701(</w:t>
      </w:r>
      <w:r w:rsidR="004B177D" w:rsidRPr="00DF7218">
        <w:rPr>
          <w:bCs/>
          <w:color w:val="000000" w:themeColor="text1"/>
          <w:lang w:val="en-US"/>
        </w:rPr>
        <w:t>Str</w:t>
      </w:r>
      <w:r w:rsidR="004B177D" w:rsidRPr="00DF7218">
        <w:rPr>
          <w:bCs/>
          <w:color w:val="000000" w:themeColor="text1"/>
        </w:rPr>
        <w:t>’1)…708(</w:t>
      </w:r>
      <w:r w:rsidR="004B177D" w:rsidRPr="00DF7218">
        <w:rPr>
          <w:bCs/>
          <w:color w:val="000000" w:themeColor="text1"/>
          <w:lang w:val="en-US"/>
        </w:rPr>
        <w:t>Str</w:t>
      </w:r>
      <w:r w:rsidR="004B177D" w:rsidRPr="00DF7218">
        <w:rPr>
          <w:bCs/>
          <w:color w:val="000000" w:themeColor="text1"/>
        </w:rPr>
        <w:t>’8)</w:t>
      </w:r>
      <w:r w:rsidRPr="00DF7218">
        <w:rPr>
          <w:bCs/>
          <w:color w:val="000000" w:themeColor="text1"/>
        </w:rPr>
        <w:t>.</w:t>
      </w:r>
    </w:p>
    <w:p w:rsidR="00093913" w:rsidRPr="00DF7218" w:rsidRDefault="00093913" w:rsidP="00D102E4">
      <w:pPr>
        <w:ind w:left="454" w:right="397" w:firstLine="324"/>
        <w:jc w:val="both"/>
        <w:rPr>
          <w:bCs/>
          <w:color w:val="000000" w:themeColor="text1"/>
        </w:rPr>
      </w:pPr>
      <w:r w:rsidRPr="00DF7218">
        <w:rPr>
          <w:bCs/>
          <w:color w:val="000000" w:themeColor="text1"/>
        </w:rPr>
        <w:t>Контроль производится только</w:t>
      </w:r>
      <w:r w:rsidR="00CC16DC" w:rsidRPr="00DF7218">
        <w:rPr>
          <w:bCs/>
          <w:color w:val="000000" w:themeColor="text1"/>
        </w:rPr>
        <w:t xml:space="preserve"> </w:t>
      </w:r>
      <w:r w:rsidRPr="00DF7218">
        <w:rPr>
          <w:bCs/>
          <w:color w:val="000000" w:themeColor="text1"/>
        </w:rPr>
        <w:t>в</w:t>
      </w:r>
      <w:r w:rsidR="00CC16DC" w:rsidRPr="00DF7218">
        <w:rPr>
          <w:bCs/>
          <w:color w:val="000000" w:themeColor="text1"/>
        </w:rPr>
        <w:t xml:space="preserve"> </w:t>
      </w:r>
      <w:r w:rsidRPr="00DF7218">
        <w:rPr>
          <w:bCs/>
          <w:color w:val="000000" w:themeColor="text1"/>
        </w:rPr>
        <w:t>режиме</w:t>
      </w:r>
      <w:r w:rsidR="00CC16DC" w:rsidRPr="00DF7218">
        <w:rPr>
          <w:bCs/>
          <w:color w:val="000000" w:themeColor="text1"/>
        </w:rPr>
        <w:t xml:space="preserve"> </w:t>
      </w:r>
      <w:r w:rsidRPr="00DF7218">
        <w:rPr>
          <w:bCs/>
          <w:color w:val="000000" w:themeColor="text1"/>
        </w:rPr>
        <w:t xml:space="preserve">«НОРМАЛЬНАЯ РАБОТА». </w:t>
      </w:r>
    </w:p>
    <w:p w:rsidR="00093913" w:rsidRPr="00DF7218" w:rsidRDefault="00093913" w:rsidP="00D102E4">
      <w:pPr>
        <w:ind w:left="454" w:right="397" w:firstLine="324"/>
        <w:jc w:val="both"/>
        <w:rPr>
          <w:bCs/>
          <w:color w:val="000000" w:themeColor="text1"/>
        </w:rPr>
      </w:pPr>
      <w:r w:rsidRPr="00DF7218">
        <w:rPr>
          <w:bCs/>
          <w:color w:val="000000" w:themeColor="text1"/>
        </w:rPr>
        <w:t>Возможные причины:</w:t>
      </w:r>
    </w:p>
    <w:p w:rsidR="00093913" w:rsidRPr="00DF7218" w:rsidRDefault="00093913" w:rsidP="00D102E4">
      <w:pPr>
        <w:ind w:left="454" w:right="397" w:firstLine="324"/>
        <w:jc w:val="both"/>
        <w:rPr>
          <w:bCs/>
          <w:color w:val="000000" w:themeColor="text1"/>
        </w:rPr>
      </w:pPr>
      <w:r w:rsidRPr="00DF7218">
        <w:rPr>
          <w:bCs/>
          <w:color w:val="000000" w:themeColor="text1"/>
        </w:rPr>
        <w:t>- одна из строк М1</w:t>
      </w:r>
      <w:r w:rsidR="00CC16DC" w:rsidRPr="00DF7218">
        <w:rPr>
          <w:bCs/>
          <w:color w:val="000000" w:themeColor="text1"/>
        </w:rPr>
        <w:t xml:space="preserve"> </w:t>
      </w:r>
      <w:r w:rsidRPr="00DF7218">
        <w:rPr>
          <w:bCs/>
          <w:color w:val="000000" w:themeColor="text1"/>
        </w:rPr>
        <w:t>-</w:t>
      </w:r>
      <w:r w:rsidR="00CC16DC" w:rsidRPr="00DF7218">
        <w:rPr>
          <w:bCs/>
          <w:color w:val="000000" w:themeColor="text1"/>
        </w:rPr>
        <w:t xml:space="preserve"> </w:t>
      </w:r>
      <w:r w:rsidRPr="00DF7218">
        <w:rPr>
          <w:bCs/>
          <w:color w:val="000000" w:themeColor="text1"/>
        </w:rPr>
        <w:t>цепи</w:t>
      </w:r>
      <w:r w:rsidR="00CC16DC" w:rsidRPr="00DF7218">
        <w:rPr>
          <w:bCs/>
          <w:color w:val="000000" w:themeColor="text1"/>
        </w:rPr>
        <w:t xml:space="preserve"> </w:t>
      </w:r>
      <w:r w:rsidRPr="00DF7218">
        <w:rPr>
          <w:bCs/>
          <w:color w:val="000000" w:themeColor="text1"/>
        </w:rPr>
        <w:t>(701(</w:t>
      </w:r>
      <w:r w:rsidRPr="00DF7218">
        <w:rPr>
          <w:bCs/>
          <w:color w:val="000000" w:themeColor="text1"/>
          <w:lang w:val="en-US"/>
        </w:rPr>
        <w:t>Str</w:t>
      </w:r>
      <w:r w:rsidRPr="00DF7218">
        <w:rPr>
          <w:bCs/>
          <w:color w:val="000000" w:themeColor="text1"/>
        </w:rPr>
        <w:sym w:font="Symbol" w:char="F0A2"/>
      </w:r>
      <w:r w:rsidRPr="00DF7218">
        <w:rPr>
          <w:bCs/>
          <w:color w:val="000000" w:themeColor="text1"/>
        </w:rPr>
        <w:t>1)…708(</w:t>
      </w:r>
      <w:r w:rsidRPr="00DF7218">
        <w:rPr>
          <w:bCs/>
          <w:color w:val="000000" w:themeColor="text1"/>
          <w:lang w:val="en-US"/>
        </w:rPr>
        <w:t>Str</w:t>
      </w:r>
      <w:r w:rsidRPr="00DF7218">
        <w:rPr>
          <w:bCs/>
          <w:color w:val="000000" w:themeColor="text1"/>
        </w:rPr>
        <w:sym w:font="Symbol" w:char="F0A2"/>
      </w:r>
      <w:r w:rsidRPr="00DF7218">
        <w:rPr>
          <w:bCs/>
          <w:color w:val="000000" w:themeColor="text1"/>
        </w:rPr>
        <w:t xml:space="preserve">8) оказалась </w:t>
      </w:r>
      <w:r w:rsidR="00CC16DC" w:rsidRPr="00DF7218">
        <w:rPr>
          <w:bCs/>
          <w:color w:val="000000" w:themeColor="text1"/>
        </w:rPr>
        <w:t>замкнутой на шину</w:t>
      </w:r>
      <w:r w:rsidRPr="00DF7218">
        <w:rPr>
          <w:bCs/>
          <w:color w:val="000000" w:themeColor="text1"/>
        </w:rPr>
        <w:t xml:space="preserve"> «-</w:t>
      </w:r>
      <w:r w:rsidRPr="00DF7218">
        <w:rPr>
          <w:bCs/>
          <w:color w:val="000000" w:themeColor="text1"/>
          <w:lang w:val="en-US"/>
        </w:rPr>
        <w:t>L</w:t>
      </w:r>
      <w:r w:rsidRPr="00DF7218">
        <w:rPr>
          <w:bCs/>
          <w:color w:val="000000" w:themeColor="text1"/>
        </w:rPr>
        <w:t>»;</w:t>
      </w:r>
    </w:p>
    <w:p w:rsidR="00093913" w:rsidRPr="00DF7218" w:rsidRDefault="00093913" w:rsidP="00D102E4">
      <w:pPr>
        <w:ind w:left="454" w:right="397" w:firstLine="324"/>
        <w:jc w:val="both"/>
        <w:rPr>
          <w:bCs/>
          <w:color w:val="000000" w:themeColor="text1"/>
        </w:rPr>
      </w:pPr>
      <w:r w:rsidRPr="00DF7218">
        <w:rPr>
          <w:bCs/>
          <w:color w:val="000000" w:themeColor="text1"/>
        </w:rPr>
        <w:t>- неисправна плата ПУ</w:t>
      </w:r>
      <w:r w:rsidR="004B177D" w:rsidRPr="00DF7218">
        <w:rPr>
          <w:bCs/>
          <w:color w:val="000000" w:themeColor="text1"/>
        </w:rPr>
        <w:t>-3</w:t>
      </w:r>
      <w:r w:rsidRPr="00DF7218">
        <w:rPr>
          <w:bCs/>
          <w:color w:val="000000" w:themeColor="text1"/>
        </w:rPr>
        <w:t>.</w:t>
      </w:r>
    </w:p>
    <w:p w:rsidR="00093913" w:rsidRPr="00DF7218" w:rsidRDefault="00093913" w:rsidP="00F31E0A">
      <w:pPr>
        <w:ind w:left="454" w:right="397" w:firstLine="397"/>
        <w:jc w:val="both"/>
        <w:rPr>
          <w:bCs/>
          <w:color w:val="000000" w:themeColor="text1"/>
        </w:rPr>
      </w:pPr>
      <w:r w:rsidRPr="00DF7218">
        <w:rPr>
          <w:bCs/>
          <w:color w:val="000000" w:themeColor="text1"/>
        </w:rPr>
        <w:t xml:space="preserve">При данной неисправности (пассажирские лифты), лифт, работающий в режиме одиночного управления или все лифты, работающие в группе, автоматически переводятся в режим «УТРЕННИЙ», то есть начинают работать только по приказам. После обслуживания приказов кабина лифта перемещается на посадочный этаж и стоит с открытой дверью. </w:t>
      </w:r>
    </w:p>
    <w:p w:rsidR="00093913" w:rsidRPr="00DF7218" w:rsidRDefault="00093913" w:rsidP="00F31E0A">
      <w:pPr>
        <w:ind w:left="454" w:right="397" w:firstLine="397"/>
        <w:jc w:val="both"/>
        <w:rPr>
          <w:bCs/>
          <w:color w:val="000000" w:themeColor="text1"/>
        </w:rPr>
      </w:pPr>
      <w:r w:rsidRPr="00DF7218">
        <w:rPr>
          <w:bCs/>
          <w:color w:val="000000" w:themeColor="text1"/>
        </w:rPr>
        <w:t>У лифтов, работающих в режиме группового управления, код ошибки 70 не высвечивается, а заносится в память ошибок. На индикаторе плат ПУ</w:t>
      </w:r>
      <w:r w:rsidR="007F7E9A" w:rsidRPr="00DF7218">
        <w:rPr>
          <w:bCs/>
          <w:color w:val="000000" w:themeColor="text1"/>
        </w:rPr>
        <w:t>-3</w:t>
      </w:r>
      <w:r w:rsidRPr="00DF7218">
        <w:rPr>
          <w:bCs/>
          <w:color w:val="000000" w:themeColor="text1"/>
        </w:rPr>
        <w:t xml:space="preserve"> всех лифтов высвечивается код ошибки А1.</w:t>
      </w:r>
    </w:p>
    <w:p w:rsidR="00093913" w:rsidRPr="00DF7218" w:rsidRDefault="00093913" w:rsidP="00F31E0A">
      <w:pPr>
        <w:ind w:left="454" w:right="397" w:firstLine="397"/>
        <w:jc w:val="both"/>
        <w:rPr>
          <w:bCs/>
          <w:color w:val="000000" w:themeColor="text1"/>
        </w:rPr>
      </w:pPr>
      <w:r w:rsidRPr="00DF7218">
        <w:rPr>
          <w:b/>
          <w:bCs/>
          <w:color w:val="000000" w:themeColor="text1"/>
        </w:rPr>
        <w:t xml:space="preserve">Коды ошибок 71…78 </w:t>
      </w:r>
      <w:r w:rsidRPr="00DF7218">
        <w:rPr>
          <w:bCs/>
          <w:color w:val="000000" w:themeColor="text1"/>
        </w:rPr>
        <w:t>– не формируются опросные импульсы строки 1(</w:t>
      </w:r>
      <w:r w:rsidRPr="00DF7218">
        <w:rPr>
          <w:bCs/>
          <w:color w:val="000000" w:themeColor="text1"/>
          <w:lang w:val="en-US"/>
        </w:rPr>
        <w:t>Str</w:t>
      </w:r>
      <w:r w:rsidRPr="00DF7218">
        <w:rPr>
          <w:bCs/>
          <w:color w:val="000000" w:themeColor="text1"/>
        </w:rPr>
        <w:sym w:font="Symbol" w:char="F0A2"/>
      </w:r>
      <w:r w:rsidRPr="00DF7218">
        <w:rPr>
          <w:bCs/>
          <w:color w:val="000000" w:themeColor="text1"/>
        </w:rPr>
        <w:t>1)…8(</w:t>
      </w:r>
      <w:r w:rsidRPr="00DF7218">
        <w:rPr>
          <w:bCs/>
          <w:color w:val="000000" w:themeColor="text1"/>
          <w:lang w:val="en-US"/>
        </w:rPr>
        <w:t>Str</w:t>
      </w:r>
      <w:r w:rsidRPr="00DF7218">
        <w:rPr>
          <w:bCs/>
          <w:color w:val="000000" w:themeColor="text1"/>
        </w:rPr>
        <w:sym w:font="Symbol" w:char="F0A2"/>
      </w:r>
      <w:r w:rsidRPr="00DF7218">
        <w:rPr>
          <w:bCs/>
          <w:color w:val="000000" w:themeColor="text1"/>
        </w:rPr>
        <w:t>8) матрицы М1 соответственно</w:t>
      </w:r>
    </w:p>
    <w:p w:rsidR="00093913" w:rsidRPr="00DF7218" w:rsidRDefault="00093913" w:rsidP="00F31E0A">
      <w:pPr>
        <w:ind w:left="454" w:right="397" w:firstLine="397"/>
        <w:jc w:val="both"/>
        <w:rPr>
          <w:bCs/>
          <w:color w:val="000000" w:themeColor="text1"/>
        </w:rPr>
      </w:pPr>
      <w:r w:rsidRPr="00DF7218">
        <w:rPr>
          <w:bCs/>
          <w:color w:val="000000" w:themeColor="text1"/>
        </w:rPr>
        <w:t>Если несколько пассажирских лифтов включены в группу, то контроль неисправности производится только у ведущего лифта. При возникновении данной ошибки, ведущий лифт передает управление группой другому лифту и становится ведомым. Ошибка сохраняется в памяти ошибок.</w:t>
      </w:r>
    </w:p>
    <w:p w:rsidR="00093913" w:rsidRPr="00DF7218" w:rsidRDefault="00093913" w:rsidP="00F31E0A">
      <w:pPr>
        <w:ind w:left="454" w:right="397" w:firstLine="397"/>
        <w:jc w:val="both"/>
        <w:rPr>
          <w:bCs/>
          <w:color w:val="000000" w:themeColor="text1"/>
        </w:rPr>
      </w:pPr>
      <w:r w:rsidRPr="00DF7218">
        <w:rPr>
          <w:bCs/>
          <w:color w:val="000000" w:themeColor="text1"/>
        </w:rPr>
        <w:t xml:space="preserve">Если лифт работает в режиме одиночного управления, ошибка показывается постоянно. Вызывные кнопки, подключенные к неисправной строке, не регистрируются. </w:t>
      </w:r>
    </w:p>
    <w:p w:rsidR="00093913" w:rsidRPr="00DF7218" w:rsidRDefault="00093913" w:rsidP="00F31E0A">
      <w:pPr>
        <w:ind w:left="454" w:right="397" w:firstLine="397"/>
        <w:jc w:val="both"/>
        <w:rPr>
          <w:bCs/>
          <w:color w:val="000000" w:themeColor="text1"/>
        </w:rPr>
      </w:pPr>
      <w:r w:rsidRPr="00DF7218">
        <w:rPr>
          <w:b/>
          <w:bCs/>
          <w:color w:val="000000" w:themeColor="text1"/>
        </w:rPr>
        <w:t xml:space="preserve">Код ошибки 79 </w:t>
      </w:r>
      <w:r w:rsidRPr="00DF7218">
        <w:rPr>
          <w:bCs/>
          <w:color w:val="000000" w:themeColor="text1"/>
        </w:rPr>
        <w:t>– при отсутствии сигнала от датчика «90%» поступает сигнал от датчика «110%» (пассажирские лифты).</w:t>
      </w:r>
    </w:p>
    <w:p w:rsidR="00093913" w:rsidRPr="00DF7218" w:rsidRDefault="00093913" w:rsidP="00F31E0A">
      <w:pPr>
        <w:ind w:left="454" w:right="397" w:firstLine="397"/>
        <w:jc w:val="both"/>
        <w:rPr>
          <w:bCs/>
          <w:color w:val="000000" w:themeColor="text1"/>
        </w:rPr>
      </w:pPr>
      <w:r w:rsidRPr="00DF7218">
        <w:rPr>
          <w:bCs/>
          <w:color w:val="000000" w:themeColor="text1"/>
        </w:rPr>
        <w:t>Возможные причины:</w:t>
      </w:r>
    </w:p>
    <w:p w:rsidR="00093913" w:rsidRPr="00DF7218" w:rsidRDefault="00093913" w:rsidP="00F31E0A">
      <w:pPr>
        <w:ind w:left="454" w:right="397" w:firstLine="397"/>
        <w:jc w:val="both"/>
        <w:rPr>
          <w:bCs/>
          <w:color w:val="000000" w:themeColor="text1"/>
        </w:rPr>
      </w:pPr>
      <w:r w:rsidRPr="00DF7218">
        <w:rPr>
          <w:bCs/>
          <w:color w:val="000000" w:themeColor="text1"/>
        </w:rPr>
        <w:t>- неисправен датчик «90%»;</w:t>
      </w:r>
    </w:p>
    <w:p w:rsidR="00093913" w:rsidRPr="00DF7218" w:rsidRDefault="00093913" w:rsidP="00F31E0A">
      <w:pPr>
        <w:ind w:left="454" w:right="397" w:firstLine="397"/>
        <w:jc w:val="both"/>
        <w:rPr>
          <w:bCs/>
          <w:color w:val="000000" w:themeColor="text1"/>
        </w:rPr>
      </w:pPr>
      <w:r w:rsidRPr="00DF7218">
        <w:rPr>
          <w:bCs/>
          <w:color w:val="000000" w:themeColor="text1"/>
        </w:rPr>
        <w:t>- неисправен или не подключен датчик «110%».</w:t>
      </w:r>
    </w:p>
    <w:p w:rsidR="00093913" w:rsidRPr="00DF7218" w:rsidRDefault="00093913" w:rsidP="00F31E0A">
      <w:pPr>
        <w:ind w:left="454" w:right="397" w:firstLine="397"/>
        <w:jc w:val="both"/>
        <w:rPr>
          <w:bCs/>
          <w:color w:val="000000" w:themeColor="text1"/>
        </w:rPr>
      </w:pPr>
      <w:r w:rsidRPr="00DF7218">
        <w:rPr>
          <w:b/>
          <w:bCs/>
          <w:color w:val="000000" w:themeColor="text1"/>
        </w:rPr>
        <w:t xml:space="preserve">Код ошибки 80 </w:t>
      </w:r>
      <w:r w:rsidR="003B7F28" w:rsidRPr="00DF7218">
        <w:rPr>
          <w:bCs/>
          <w:color w:val="000000" w:themeColor="text1"/>
        </w:rPr>
        <w:t>–</w:t>
      </w:r>
      <w:r w:rsidRPr="00DF7218">
        <w:rPr>
          <w:bCs/>
          <w:color w:val="000000" w:themeColor="text1"/>
        </w:rPr>
        <w:t xml:space="preserve"> неисправно ОЗУ (микросхема </w:t>
      </w:r>
      <w:r w:rsidRPr="00DF7218">
        <w:rPr>
          <w:rFonts w:eastAsia="MS Mincho"/>
          <w:bCs/>
          <w:color w:val="000000" w:themeColor="text1"/>
        </w:rPr>
        <w:t xml:space="preserve">DD13) </w:t>
      </w:r>
      <w:r w:rsidRPr="00DF7218">
        <w:rPr>
          <w:bCs/>
          <w:color w:val="000000" w:themeColor="text1"/>
        </w:rPr>
        <w:t>на плате ПУ</w:t>
      </w:r>
      <w:r w:rsidR="004B177D" w:rsidRPr="00DF7218">
        <w:rPr>
          <w:bCs/>
          <w:color w:val="000000" w:themeColor="text1"/>
        </w:rPr>
        <w:t>-3</w:t>
      </w:r>
      <w:r w:rsidRPr="00DF7218">
        <w:rPr>
          <w:bCs/>
          <w:color w:val="000000" w:themeColor="text1"/>
        </w:rPr>
        <w:t>.</w:t>
      </w:r>
    </w:p>
    <w:p w:rsidR="00093913" w:rsidRPr="00DF7218" w:rsidRDefault="00093913" w:rsidP="00F31E0A">
      <w:pPr>
        <w:ind w:left="454" w:right="397" w:firstLine="397"/>
        <w:jc w:val="both"/>
        <w:rPr>
          <w:bCs/>
          <w:color w:val="000000" w:themeColor="text1"/>
        </w:rPr>
      </w:pPr>
      <w:r w:rsidRPr="00DF7218">
        <w:rPr>
          <w:bCs/>
          <w:color w:val="000000" w:themeColor="text1"/>
        </w:rPr>
        <w:t>Контроль производится во всех режимах работы, при включении питания устройства управления.</w:t>
      </w:r>
    </w:p>
    <w:p w:rsidR="00093913" w:rsidRPr="00DF7218" w:rsidRDefault="00093913" w:rsidP="00F31E0A">
      <w:pPr>
        <w:ind w:left="454" w:right="397" w:firstLine="397"/>
        <w:jc w:val="both"/>
        <w:rPr>
          <w:bCs/>
          <w:color w:val="000000" w:themeColor="text1"/>
        </w:rPr>
      </w:pPr>
      <w:r w:rsidRPr="00DF7218">
        <w:rPr>
          <w:b/>
          <w:bCs/>
          <w:color w:val="000000" w:themeColor="text1"/>
        </w:rPr>
        <w:t>Коды ошибок</w:t>
      </w:r>
      <w:r w:rsidRPr="00DF7218">
        <w:rPr>
          <w:b/>
          <w:bCs/>
          <w:caps/>
          <w:color w:val="000000" w:themeColor="text1"/>
        </w:rPr>
        <w:t xml:space="preserve"> 81...84</w:t>
      </w:r>
      <w:r w:rsidRPr="00DF7218">
        <w:rPr>
          <w:b/>
          <w:bCs/>
          <w:color w:val="000000" w:themeColor="text1"/>
        </w:rPr>
        <w:t xml:space="preserve"> -</w:t>
      </w:r>
      <w:r w:rsidRPr="00DF7218">
        <w:rPr>
          <w:bCs/>
          <w:color w:val="000000" w:themeColor="text1"/>
        </w:rPr>
        <w:t xml:space="preserve"> закорочен на "-L" информационный столбец Stb1 (601)...Stb4 (604) матрицы М0 соответственно.</w:t>
      </w:r>
    </w:p>
    <w:p w:rsidR="00093913" w:rsidRPr="00DF7218" w:rsidRDefault="00093913" w:rsidP="00F31E0A">
      <w:pPr>
        <w:ind w:left="454" w:right="397" w:firstLine="397"/>
        <w:jc w:val="both"/>
        <w:rPr>
          <w:bCs/>
          <w:color w:val="000000" w:themeColor="text1"/>
        </w:rPr>
      </w:pPr>
      <w:r w:rsidRPr="00DF7218">
        <w:rPr>
          <w:bCs/>
          <w:color w:val="000000" w:themeColor="text1"/>
        </w:rPr>
        <w:t>Кнопки приказов, контакты которых подключены к неисправному столбцу, не регистрируются.</w:t>
      </w:r>
    </w:p>
    <w:p w:rsidR="00093913" w:rsidRPr="00DF7218" w:rsidRDefault="00093913" w:rsidP="00F31E0A">
      <w:pPr>
        <w:ind w:left="454" w:right="397" w:firstLine="397"/>
        <w:jc w:val="both"/>
        <w:rPr>
          <w:bCs/>
          <w:color w:val="000000" w:themeColor="text1"/>
        </w:rPr>
      </w:pPr>
      <w:r w:rsidRPr="00DF7218">
        <w:rPr>
          <w:bCs/>
          <w:color w:val="000000" w:themeColor="text1"/>
        </w:rPr>
        <w:t>При возникновении данной неисправности необходимо:</w:t>
      </w:r>
    </w:p>
    <w:p w:rsidR="00093913" w:rsidRPr="00DF7218" w:rsidRDefault="00093913" w:rsidP="00F31E0A">
      <w:pPr>
        <w:ind w:left="454" w:right="397" w:firstLine="397"/>
        <w:jc w:val="both"/>
        <w:rPr>
          <w:bCs/>
          <w:color w:val="000000" w:themeColor="text1"/>
        </w:rPr>
      </w:pPr>
      <w:r w:rsidRPr="00DF7218">
        <w:rPr>
          <w:bCs/>
          <w:color w:val="000000" w:themeColor="text1"/>
        </w:rPr>
        <w:t>- выключить устройство управления и вводное устройство;</w:t>
      </w:r>
    </w:p>
    <w:p w:rsidR="00093913" w:rsidRPr="00DF7218" w:rsidRDefault="00093913" w:rsidP="00F31E0A">
      <w:pPr>
        <w:ind w:left="454" w:right="397" w:firstLine="397"/>
        <w:jc w:val="both"/>
        <w:rPr>
          <w:bCs/>
          <w:color w:val="000000" w:themeColor="text1"/>
        </w:rPr>
      </w:pPr>
      <w:r w:rsidRPr="00DF7218">
        <w:rPr>
          <w:bCs/>
          <w:color w:val="000000" w:themeColor="text1"/>
        </w:rPr>
        <w:t xml:space="preserve">- отсоединить разъем </w:t>
      </w:r>
      <w:r w:rsidRPr="00DF7218">
        <w:rPr>
          <w:bCs/>
          <w:color w:val="000000" w:themeColor="text1"/>
          <w:lang w:val="en-US"/>
        </w:rPr>
        <w:t>X</w:t>
      </w:r>
      <w:r w:rsidR="00CC16DC" w:rsidRPr="00DF7218">
        <w:rPr>
          <w:bCs/>
          <w:color w:val="000000" w:themeColor="text1"/>
        </w:rPr>
        <w:t>3</w:t>
      </w:r>
      <w:r w:rsidRPr="00DF7218">
        <w:rPr>
          <w:bCs/>
          <w:color w:val="000000" w:themeColor="text1"/>
        </w:rPr>
        <w:t xml:space="preserve"> от платы ПУ</w:t>
      </w:r>
      <w:r w:rsidR="004B177D" w:rsidRPr="00DF7218">
        <w:rPr>
          <w:bCs/>
          <w:color w:val="000000" w:themeColor="text1"/>
        </w:rPr>
        <w:t>-3</w:t>
      </w:r>
      <w:r w:rsidRPr="00DF7218">
        <w:rPr>
          <w:bCs/>
          <w:color w:val="000000" w:themeColor="text1"/>
        </w:rPr>
        <w:t xml:space="preserve"> и прозвонить, относительно шины «-L», цепи с маркировкой «601»...«604».</w:t>
      </w:r>
    </w:p>
    <w:p w:rsidR="00093913" w:rsidRPr="00DF7218" w:rsidRDefault="00093913" w:rsidP="00F31E0A">
      <w:pPr>
        <w:ind w:left="454" w:right="397" w:firstLine="397"/>
        <w:jc w:val="both"/>
        <w:rPr>
          <w:bCs/>
          <w:color w:val="000000" w:themeColor="text1"/>
        </w:rPr>
      </w:pPr>
      <w:r w:rsidRPr="00DF7218">
        <w:rPr>
          <w:b/>
          <w:bCs/>
          <w:color w:val="000000" w:themeColor="text1"/>
        </w:rPr>
        <w:t>Коды ошибок</w:t>
      </w:r>
      <w:r w:rsidRPr="00DF7218">
        <w:rPr>
          <w:b/>
          <w:bCs/>
          <w:caps/>
          <w:color w:val="000000" w:themeColor="text1"/>
        </w:rPr>
        <w:t xml:space="preserve"> 85...88</w:t>
      </w:r>
      <w:r w:rsidRPr="00DF7218">
        <w:rPr>
          <w:b/>
          <w:bCs/>
          <w:color w:val="000000" w:themeColor="text1"/>
        </w:rPr>
        <w:t>-</w:t>
      </w:r>
      <w:r w:rsidRPr="00DF7218">
        <w:rPr>
          <w:bCs/>
          <w:color w:val="000000" w:themeColor="text1"/>
        </w:rPr>
        <w:t xml:space="preserve"> закорочен на "-L" информационный столбец Stb5 (605)...Stb8 (608) матрицы М0 соответственно.</w:t>
      </w:r>
    </w:p>
    <w:p w:rsidR="00093913" w:rsidRPr="00DF7218" w:rsidRDefault="00093913" w:rsidP="00F31E0A">
      <w:pPr>
        <w:ind w:left="454" w:right="397" w:firstLine="397"/>
        <w:jc w:val="both"/>
        <w:rPr>
          <w:bCs/>
          <w:color w:val="000000" w:themeColor="text1"/>
        </w:rPr>
      </w:pPr>
      <w:r w:rsidRPr="00DF7218">
        <w:rPr>
          <w:bCs/>
          <w:color w:val="000000" w:themeColor="text1"/>
        </w:rPr>
        <w:t xml:space="preserve">Появление кодов 85…88 означает, что устройство управления остановило работу лифта и ввело запрет на доступ к сервисной функции </w:t>
      </w:r>
      <w:r w:rsidRPr="00DF7218">
        <w:rPr>
          <w:bCs/>
          <w:color w:val="000000" w:themeColor="text1"/>
          <w:lang w:val="en-US"/>
        </w:rPr>
        <w:t>F</w:t>
      </w:r>
      <w:r w:rsidRPr="00DF7218">
        <w:rPr>
          <w:bCs/>
          <w:color w:val="000000" w:themeColor="text1"/>
        </w:rPr>
        <w:t>7.</w:t>
      </w:r>
    </w:p>
    <w:p w:rsidR="00093913" w:rsidRPr="00DF7218" w:rsidRDefault="00093913" w:rsidP="00F31E0A">
      <w:pPr>
        <w:ind w:left="454" w:right="397" w:firstLine="397"/>
        <w:jc w:val="both"/>
        <w:rPr>
          <w:bCs/>
          <w:color w:val="000000" w:themeColor="text1"/>
        </w:rPr>
      </w:pPr>
      <w:r w:rsidRPr="00DF7218">
        <w:rPr>
          <w:bCs/>
          <w:color w:val="000000" w:themeColor="text1"/>
        </w:rPr>
        <w:t>При возникновении данной неисправности необходимо:</w:t>
      </w:r>
    </w:p>
    <w:p w:rsidR="00093913" w:rsidRPr="00DF7218" w:rsidRDefault="00093913" w:rsidP="00F31E0A">
      <w:pPr>
        <w:ind w:left="454" w:right="397" w:firstLine="397"/>
        <w:jc w:val="both"/>
        <w:rPr>
          <w:bCs/>
          <w:color w:val="000000" w:themeColor="text1"/>
        </w:rPr>
      </w:pPr>
      <w:r w:rsidRPr="00DF7218">
        <w:rPr>
          <w:bCs/>
          <w:color w:val="000000" w:themeColor="text1"/>
        </w:rPr>
        <w:t>-  выключить устройство управления и вводное устройство;</w:t>
      </w:r>
    </w:p>
    <w:p w:rsidR="00093913" w:rsidRPr="00DF7218" w:rsidRDefault="00093913" w:rsidP="00F31E0A">
      <w:pPr>
        <w:ind w:left="454" w:right="397" w:firstLine="397"/>
        <w:jc w:val="both"/>
        <w:rPr>
          <w:bCs/>
          <w:color w:val="000000" w:themeColor="text1"/>
        </w:rPr>
      </w:pPr>
      <w:r w:rsidRPr="00DF7218">
        <w:rPr>
          <w:bCs/>
          <w:color w:val="000000" w:themeColor="text1"/>
        </w:rPr>
        <w:t xml:space="preserve">- отсоединить разъем </w:t>
      </w:r>
      <w:r w:rsidRPr="00DF7218">
        <w:rPr>
          <w:bCs/>
          <w:color w:val="000000" w:themeColor="text1"/>
          <w:lang w:val="en-US"/>
        </w:rPr>
        <w:t>X</w:t>
      </w:r>
      <w:r w:rsidR="007F7E9A" w:rsidRPr="00DF7218">
        <w:rPr>
          <w:bCs/>
          <w:color w:val="000000" w:themeColor="text1"/>
        </w:rPr>
        <w:t>3</w:t>
      </w:r>
      <w:r w:rsidRPr="00DF7218">
        <w:rPr>
          <w:bCs/>
          <w:color w:val="000000" w:themeColor="text1"/>
        </w:rPr>
        <w:t xml:space="preserve"> от платы ПУ</w:t>
      </w:r>
      <w:r w:rsidR="0026246B" w:rsidRPr="00DF7218">
        <w:rPr>
          <w:bCs/>
          <w:color w:val="000000" w:themeColor="text1"/>
        </w:rPr>
        <w:t>-3</w:t>
      </w:r>
      <w:r w:rsidRPr="00DF7218">
        <w:rPr>
          <w:bCs/>
          <w:color w:val="000000" w:themeColor="text1"/>
        </w:rPr>
        <w:t xml:space="preserve"> и прозвонить, относительно шины «-L», цепи с маркировкой «605»...«608».</w:t>
      </w:r>
    </w:p>
    <w:p w:rsidR="00093913" w:rsidRPr="00DF7218" w:rsidRDefault="00093913" w:rsidP="00F31E0A">
      <w:pPr>
        <w:ind w:left="454" w:right="397" w:firstLine="397"/>
        <w:jc w:val="both"/>
        <w:rPr>
          <w:bCs/>
          <w:color w:val="000000" w:themeColor="text1"/>
        </w:rPr>
      </w:pPr>
      <w:r w:rsidRPr="00DF7218">
        <w:rPr>
          <w:b/>
          <w:bCs/>
          <w:color w:val="000000" w:themeColor="text1"/>
        </w:rPr>
        <w:t>Код ошибки</w:t>
      </w:r>
      <w:r w:rsidRPr="00DF7218">
        <w:rPr>
          <w:b/>
          <w:bCs/>
          <w:caps/>
          <w:color w:val="000000" w:themeColor="text1"/>
        </w:rPr>
        <w:t xml:space="preserve"> 89</w:t>
      </w:r>
      <w:r w:rsidRPr="00DF7218">
        <w:rPr>
          <w:bCs/>
          <w:caps/>
          <w:color w:val="000000" w:themeColor="text1"/>
        </w:rPr>
        <w:t xml:space="preserve"> – </w:t>
      </w:r>
      <w:r w:rsidRPr="00DF7218">
        <w:rPr>
          <w:bCs/>
          <w:color w:val="000000" w:themeColor="text1"/>
        </w:rPr>
        <w:t>время движения между остановками</w:t>
      </w:r>
      <w:r w:rsidR="007F7E9A" w:rsidRPr="00DF7218">
        <w:rPr>
          <w:bCs/>
          <w:color w:val="000000" w:themeColor="text1"/>
        </w:rPr>
        <w:t xml:space="preserve"> </w:t>
      </w:r>
      <w:r w:rsidR="0064512D" w:rsidRPr="00DF7218">
        <w:rPr>
          <w:bCs/>
          <w:color w:val="000000" w:themeColor="text1"/>
        </w:rPr>
        <w:t>мен</w:t>
      </w:r>
      <w:r w:rsidR="0083747E" w:rsidRPr="00DF7218">
        <w:rPr>
          <w:bCs/>
          <w:color w:val="000000" w:themeColor="text1"/>
        </w:rPr>
        <w:t>ее</w:t>
      </w:r>
      <w:r w:rsidR="0064512D" w:rsidRPr="00DF7218">
        <w:rPr>
          <w:bCs/>
          <w:color w:val="000000" w:themeColor="text1"/>
        </w:rPr>
        <w:t xml:space="preserve"> 1,7</w:t>
      </w:r>
      <w:r w:rsidRPr="00DF7218">
        <w:rPr>
          <w:bCs/>
          <w:color w:val="000000" w:themeColor="text1"/>
        </w:rPr>
        <w:t xml:space="preserve"> с (0,5 с- для лифтов с проходной кабиной и грузовых).</w:t>
      </w:r>
    </w:p>
    <w:p w:rsidR="00F31E0A" w:rsidRPr="00DF7218" w:rsidRDefault="00093913" w:rsidP="00F31E0A">
      <w:pPr>
        <w:ind w:left="454" w:right="397" w:firstLine="397"/>
        <w:jc w:val="both"/>
        <w:rPr>
          <w:bCs/>
          <w:color w:val="000000" w:themeColor="text1"/>
        </w:rPr>
      </w:pPr>
      <w:r w:rsidRPr="00DF7218">
        <w:rPr>
          <w:bCs/>
          <w:color w:val="000000" w:themeColor="text1"/>
        </w:rPr>
        <w:t>Контроль производится только в режимах, предусматривающих движение на большой скорости: «МП1», «ПОГРУЗКА», «НР» и т.д.</w:t>
      </w:r>
    </w:p>
    <w:p w:rsidR="00093913" w:rsidRPr="00DF7218" w:rsidRDefault="00F31E0A" w:rsidP="0083747E">
      <w:pPr>
        <w:ind w:left="454" w:right="397" w:firstLine="397"/>
        <w:jc w:val="both"/>
        <w:rPr>
          <w:bCs/>
          <w:color w:val="000000" w:themeColor="text1"/>
        </w:rPr>
      </w:pPr>
      <w:r w:rsidRPr="00DF7218">
        <w:rPr>
          <w:bCs/>
          <w:color w:val="000000" w:themeColor="text1"/>
        </w:rPr>
        <w:t xml:space="preserve">Если устройство управления </w:t>
      </w:r>
      <w:r w:rsidR="003B7F28" w:rsidRPr="00DF7218">
        <w:rPr>
          <w:bCs/>
          <w:color w:val="000000" w:themeColor="text1"/>
        </w:rPr>
        <w:t xml:space="preserve">обнаруживает, </w:t>
      </w:r>
      <w:r w:rsidRPr="00DF7218">
        <w:rPr>
          <w:bCs/>
          <w:color w:val="000000" w:themeColor="text1"/>
        </w:rPr>
        <w:t>что время между двумя</w:t>
      </w:r>
      <w:r w:rsidR="007F7E9A" w:rsidRPr="00DF7218">
        <w:rPr>
          <w:bCs/>
          <w:color w:val="000000" w:themeColor="text1"/>
        </w:rPr>
        <w:t xml:space="preserve"> </w:t>
      </w:r>
      <w:r w:rsidR="00093913" w:rsidRPr="00DF7218">
        <w:rPr>
          <w:bCs/>
          <w:color w:val="000000" w:themeColor="text1"/>
        </w:rPr>
        <w:t>срабатываниями ДТО меньше чем 1,5 с (0,5 с- для лифтов с проходной кабиной) производит</w:t>
      </w:r>
      <w:r w:rsidR="0026246B" w:rsidRPr="00DF7218">
        <w:rPr>
          <w:bCs/>
          <w:color w:val="000000" w:themeColor="text1"/>
        </w:rPr>
        <w:t>ся</w:t>
      </w:r>
      <w:r w:rsidR="00093913" w:rsidRPr="00DF7218">
        <w:rPr>
          <w:bCs/>
          <w:color w:val="000000" w:themeColor="text1"/>
        </w:rPr>
        <w:t xml:space="preserve"> аварийный останов лифта.</w:t>
      </w:r>
    </w:p>
    <w:p w:rsidR="00093913" w:rsidRPr="00DF7218" w:rsidRDefault="00093913" w:rsidP="00F31E0A">
      <w:pPr>
        <w:ind w:left="454" w:right="397" w:firstLine="397"/>
        <w:jc w:val="both"/>
        <w:rPr>
          <w:bCs/>
          <w:color w:val="000000" w:themeColor="text1"/>
        </w:rPr>
      </w:pPr>
      <w:r w:rsidRPr="00DF7218">
        <w:rPr>
          <w:bCs/>
          <w:color w:val="000000" w:themeColor="text1"/>
        </w:rPr>
        <w:t>Возможными причинами появления кода ошибки 89 могут быть:</w:t>
      </w:r>
    </w:p>
    <w:p w:rsidR="00093913" w:rsidRPr="00DF7218" w:rsidRDefault="00093913" w:rsidP="00F31E0A">
      <w:pPr>
        <w:ind w:left="454" w:right="397" w:firstLine="397"/>
        <w:jc w:val="both"/>
        <w:rPr>
          <w:bCs/>
          <w:color w:val="000000" w:themeColor="text1"/>
        </w:rPr>
      </w:pPr>
      <w:r w:rsidRPr="00DF7218">
        <w:rPr>
          <w:bCs/>
          <w:color w:val="000000" w:themeColor="text1"/>
        </w:rPr>
        <w:t>- дребезг контакта ДТО;</w:t>
      </w:r>
    </w:p>
    <w:p w:rsidR="0083747E" w:rsidRPr="00DF7218" w:rsidRDefault="0083747E" w:rsidP="00F31E0A">
      <w:pPr>
        <w:ind w:left="454" w:right="397" w:firstLine="397"/>
        <w:jc w:val="both"/>
        <w:rPr>
          <w:bCs/>
          <w:color w:val="000000" w:themeColor="text1"/>
        </w:rPr>
      </w:pPr>
      <w:r w:rsidRPr="00DF7218">
        <w:rPr>
          <w:bCs/>
          <w:color w:val="000000" w:themeColor="text1"/>
        </w:rPr>
        <w:t>- разрыв или нарушение магнитных свойств шунта точной остановки</w:t>
      </w:r>
    </w:p>
    <w:p w:rsidR="00093913" w:rsidRPr="00DF7218" w:rsidRDefault="00093913" w:rsidP="00F31E0A">
      <w:pPr>
        <w:ind w:left="454" w:right="397" w:firstLine="397"/>
        <w:jc w:val="both"/>
        <w:rPr>
          <w:bCs/>
          <w:color w:val="000000" w:themeColor="text1"/>
        </w:rPr>
      </w:pPr>
      <w:r w:rsidRPr="00DF7218">
        <w:rPr>
          <w:bCs/>
          <w:color w:val="000000" w:themeColor="text1"/>
        </w:rPr>
        <w:t>- недопустимо большая скорость движения кабины.</w:t>
      </w:r>
    </w:p>
    <w:p w:rsidR="00093913" w:rsidRPr="00DF7218" w:rsidRDefault="00093913" w:rsidP="00F31E0A">
      <w:pPr>
        <w:ind w:left="454" w:right="397" w:firstLine="397"/>
        <w:jc w:val="both"/>
        <w:rPr>
          <w:bCs/>
          <w:color w:val="000000" w:themeColor="text1"/>
        </w:rPr>
      </w:pPr>
      <w:r w:rsidRPr="00DF7218">
        <w:rPr>
          <w:b/>
          <w:bCs/>
          <w:color w:val="000000" w:themeColor="text1"/>
        </w:rPr>
        <w:t>Код ошибки</w:t>
      </w:r>
      <w:r w:rsidRPr="00DF7218">
        <w:rPr>
          <w:b/>
          <w:bCs/>
          <w:caps/>
          <w:color w:val="000000" w:themeColor="text1"/>
        </w:rPr>
        <w:t xml:space="preserve"> 90 </w:t>
      </w:r>
      <w:r w:rsidRPr="00DF7218">
        <w:rPr>
          <w:bCs/>
          <w:caps/>
          <w:color w:val="000000" w:themeColor="text1"/>
        </w:rPr>
        <w:t xml:space="preserve">– </w:t>
      </w:r>
      <w:r w:rsidRPr="00DF7218">
        <w:rPr>
          <w:bCs/>
          <w:color w:val="000000" w:themeColor="text1"/>
        </w:rPr>
        <w:t>отсутствует сигнал высокого уровня на выходе ПКТС</w:t>
      </w:r>
      <w:r w:rsidR="0083747E" w:rsidRPr="00DF7218">
        <w:rPr>
          <w:bCs/>
          <w:color w:val="000000" w:themeColor="text1"/>
        </w:rPr>
        <w:t>-3 («РКФ»)</w:t>
      </w:r>
      <w:r w:rsidRPr="00DF7218">
        <w:rPr>
          <w:bCs/>
          <w:color w:val="000000" w:themeColor="text1"/>
        </w:rPr>
        <w:t>.</w:t>
      </w:r>
    </w:p>
    <w:p w:rsidR="00093913" w:rsidRPr="00DF7218" w:rsidRDefault="00093913" w:rsidP="00F31E0A">
      <w:pPr>
        <w:ind w:left="454" w:right="397" w:firstLine="397"/>
        <w:jc w:val="both"/>
        <w:rPr>
          <w:bCs/>
          <w:color w:val="000000" w:themeColor="text1"/>
        </w:rPr>
      </w:pPr>
      <w:r w:rsidRPr="00DF7218">
        <w:rPr>
          <w:bCs/>
          <w:color w:val="000000" w:themeColor="text1"/>
        </w:rPr>
        <w:t>Если нарушается порядок чередования фаз, либо произошел обрыв хотя бы одной из фаз, на выходе платы ПКТС</w:t>
      </w:r>
      <w:r w:rsidR="0083747E" w:rsidRPr="00DF7218">
        <w:rPr>
          <w:bCs/>
          <w:color w:val="000000" w:themeColor="text1"/>
        </w:rPr>
        <w:t>-3</w:t>
      </w:r>
      <w:r w:rsidRPr="00DF7218">
        <w:rPr>
          <w:bCs/>
          <w:color w:val="000000" w:themeColor="text1"/>
        </w:rPr>
        <w:t xml:space="preserve"> формируется сигнал «0». Индикатор «Контр.фаз» на ПКТС</w:t>
      </w:r>
      <w:r w:rsidR="0083747E" w:rsidRPr="00DF7218">
        <w:rPr>
          <w:bCs/>
          <w:color w:val="000000" w:themeColor="text1"/>
        </w:rPr>
        <w:t>-3</w:t>
      </w:r>
      <w:r w:rsidRPr="00DF7218">
        <w:rPr>
          <w:bCs/>
          <w:color w:val="000000" w:themeColor="text1"/>
        </w:rPr>
        <w:t xml:space="preserve"> не горит.</w:t>
      </w:r>
    </w:p>
    <w:p w:rsidR="00093913" w:rsidRPr="00DF7218" w:rsidRDefault="00093913" w:rsidP="00F31E0A">
      <w:pPr>
        <w:ind w:left="454" w:right="397" w:firstLine="397"/>
        <w:jc w:val="both"/>
        <w:rPr>
          <w:bCs/>
          <w:color w:val="000000" w:themeColor="text1"/>
        </w:rPr>
      </w:pPr>
      <w:r w:rsidRPr="00DF7218">
        <w:rPr>
          <w:bCs/>
          <w:color w:val="000000" w:themeColor="text1"/>
        </w:rPr>
        <w:t>На индикаторе ПУ</w:t>
      </w:r>
      <w:r w:rsidR="0083747E" w:rsidRPr="00DF7218">
        <w:rPr>
          <w:bCs/>
          <w:color w:val="000000" w:themeColor="text1"/>
        </w:rPr>
        <w:t>-3</w:t>
      </w:r>
      <w:r w:rsidRPr="00DF7218">
        <w:rPr>
          <w:bCs/>
          <w:color w:val="000000" w:themeColor="text1"/>
        </w:rPr>
        <w:t xml:space="preserve"> высвечивается код ошибки</w:t>
      </w:r>
      <w:r w:rsidR="0083747E" w:rsidRPr="00DF7218">
        <w:rPr>
          <w:bCs/>
          <w:color w:val="000000" w:themeColor="text1"/>
        </w:rPr>
        <w:t xml:space="preserve"> «</w:t>
      </w:r>
      <w:r w:rsidRPr="00DF7218">
        <w:rPr>
          <w:bCs/>
          <w:color w:val="000000" w:themeColor="text1"/>
        </w:rPr>
        <w:t>90</w:t>
      </w:r>
      <w:r w:rsidR="0083747E" w:rsidRPr="00DF7218">
        <w:rPr>
          <w:bCs/>
          <w:color w:val="000000" w:themeColor="text1"/>
        </w:rPr>
        <w:t>»,</w:t>
      </w:r>
      <w:r w:rsidRPr="00DF7218">
        <w:rPr>
          <w:bCs/>
          <w:color w:val="000000" w:themeColor="text1"/>
        </w:rPr>
        <w:t xml:space="preserve"> и устройство управления останавливает работу лифта.</w:t>
      </w:r>
    </w:p>
    <w:p w:rsidR="00093913" w:rsidRPr="00DF7218" w:rsidRDefault="00093913" w:rsidP="00F31E0A">
      <w:pPr>
        <w:ind w:left="454" w:right="397" w:firstLine="397"/>
        <w:jc w:val="both"/>
        <w:rPr>
          <w:bCs/>
          <w:color w:val="000000" w:themeColor="text1"/>
        </w:rPr>
      </w:pPr>
      <w:r w:rsidRPr="00DF7218">
        <w:rPr>
          <w:bCs/>
          <w:color w:val="000000" w:themeColor="text1"/>
        </w:rPr>
        <w:t>Лифт возвращается в рабочее состояние при восстановлении требуемых параметров питающей сети.</w:t>
      </w:r>
    </w:p>
    <w:p w:rsidR="00093913" w:rsidRPr="00DF7218" w:rsidRDefault="00093913" w:rsidP="00F31E0A">
      <w:pPr>
        <w:ind w:left="454" w:right="397" w:firstLine="397"/>
        <w:jc w:val="both"/>
        <w:rPr>
          <w:bCs/>
          <w:color w:val="000000" w:themeColor="text1"/>
        </w:rPr>
      </w:pPr>
      <w:r w:rsidRPr="00DF7218">
        <w:rPr>
          <w:bCs/>
          <w:color w:val="000000" w:themeColor="text1"/>
        </w:rPr>
        <w:t>Возможными причинами появления кода ошибки 90, кроме названных выше, могут быть:</w:t>
      </w:r>
    </w:p>
    <w:p w:rsidR="00093913" w:rsidRPr="00DF7218" w:rsidRDefault="00093913" w:rsidP="00F31E0A">
      <w:pPr>
        <w:ind w:left="454" w:right="397" w:firstLine="397"/>
        <w:jc w:val="both"/>
        <w:rPr>
          <w:bCs/>
          <w:color w:val="000000" w:themeColor="text1"/>
        </w:rPr>
      </w:pPr>
      <w:r w:rsidRPr="00DF7218">
        <w:rPr>
          <w:bCs/>
          <w:color w:val="000000" w:themeColor="text1"/>
        </w:rPr>
        <w:t xml:space="preserve">- аварийное выключение </w:t>
      </w:r>
      <w:r w:rsidRPr="00DF7218">
        <w:rPr>
          <w:bCs/>
          <w:color w:val="000000" w:themeColor="text1"/>
          <w:lang w:val="en-US"/>
        </w:rPr>
        <w:t>QF</w:t>
      </w:r>
      <w:r w:rsidRPr="00DF7218">
        <w:rPr>
          <w:bCs/>
          <w:color w:val="000000" w:themeColor="text1"/>
        </w:rPr>
        <w:t>1;</w:t>
      </w:r>
    </w:p>
    <w:p w:rsidR="00093913" w:rsidRPr="00DF7218" w:rsidRDefault="00093913" w:rsidP="00F31E0A">
      <w:pPr>
        <w:ind w:left="454" w:right="397" w:firstLine="397"/>
        <w:jc w:val="both"/>
        <w:rPr>
          <w:bCs/>
          <w:color w:val="000000" w:themeColor="text1"/>
        </w:rPr>
      </w:pPr>
      <w:r w:rsidRPr="00DF7218">
        <w:rPr>
          <w:bCs/>
          <w:color w:val="000000" w:themeColor="text1"/>
        </w:rPr>
        <w:t>- неисправность платы ПКТС</w:t>
      </w:r>
      <w:r w:rsidR="0083747E" w:rsidRPr="00DF7218">
        <w:rPr>
          <w:bCs/>
          <w:color w:val="000000" w:themeColor="text1"/>
        </w:rPr>
        <w:t>-3</w:t>
      </w:r>
      <w:r w:rsidRPr="00DF7218">
        <w:rPr>
          <w:bCs/>
          <w:color w:val="000000" w:themeColor="text1"/>
        </w:rPr>
        <w:t>;</w:t>
      </w:r>
    </w:p>
    <w:p w:rsidR="00093913" w:rsidRPr="00DF7218" w:rsidRDefault="00093913" w:rsidP="00F31E0A">
      <w:pPr>
        <w:ind w:left="454" w:right="397" w:firstLine="397"/>
        <w:jc w:val="both"/>
        <w:rPr>
          <w:bCs/>
          <w:color w:val="000000" w:themeColor="text1"/>
        </w:rPr>
      </w:pPr>
      <w:r w:rsidRPr="00DF7218">
        <w:rPr>
          <w:bCs/>
          <w:color w:val="000000" w:themeColor="text1"/>
        </w:rPr>
        <w:t>- неисправность платы ПУ</w:t>
      </w:r>
      <w:r w:rsidR="0083747E" w:rsidRPr="00DF7218">
        <w:rPr>
          <w:bCs/>
          <w:color w:val="000000" w:themeColor="text1"/>
        </w:rPr>
        <w:t>-3</w:t>
      </w:r>
      <w:r w:rsidRPr="00DF7218">
        <w:rPr>
          <w:bCs/>
          <w:color w:val="000000" w:themeColor="text1"/>
        </w:rPr>
        <w:t>.</w:t>
      </w:r>
    </w:p>
    <w:p w:rsidR="00093913" w:rsidRPr="00DF7218" w:rsidRDefault="00093913" w:rsidP="00F31E0A">
      <w:pPr>
        <w:ind w:left="454" w:right="397" w:firstLine="397"/>
        <w:jc w:val="both"/>
        <w:rPr>
          <w:bCs/>
          <w:color w:val="000000" w:themeColor="text1"/>
        </w:rPr>
      </w:pPr>
      <w:r w:rsidRPr="00DF7218">
        <w:rPr>
          <w:b/>
          <w:bCs/>
          <w:color w:val="000000" w:themeColor="text1"/>
        </w:rPr>
        <w:t>Коды ошибок</w:t>
      </w:r>
      <w:r w:rsidRPr="00DF7218">
        <w:rPr>
          <w:b/>
          <w:bCs/>
          <w:caps/>
          <w:color w:val="000000" w:themeColor="text1"/>
        </w:rPr>
        <w:t xml:space="preserve"> 91</w:t>
      </w:r>
      <w:r w:rsidRPr="00DF7218">
        <w:rPr>
          <w:b/>
          <w:bCs/>
          <w:color w:val="000000" w:themeColor="text1"/>
        </w:rPr>
        <w:t>..</w:t>
      </w:r>
      <w:r w:rsidRPr="00DF7218">
        <w:rPr>
          <w:b/>
          <w:bCs/>
          <w:caps/>
          <w:color w:val="000000" w:themeColor="text1"/>
        </w:rPr>
        <w:t xml:space="preserve">...98 </w:t>
      </w:r>
      <w:r w:rsidRPr="00DF7218">
        <w:rPr>
          <w:bCs/>
          <w:color w:val="000000" w:themeColor="text1"/>
        </w:rPr>
        <w:t>- закорочен на "-L" один из информационных столбцов Stb'1(801)...Stb'8(808) матрицы М1 соответственно.</w:t>
      </w:r>
    </w:p>
    <w:p w:rsidR="00093913" w:rsidRPr="00DF7218" w:rsidRDefault="00093913" w:rsidP="00F31E0A">
      <w:pPr>
        <w:ind w:left="454" w:right="397" w:firstLine="397"/>
        <w:jc w:val="both"/>
        <w:rPr>
          <w:bCs/>
          <w:color w:val="000000" w:themeColor="text1"/>
        </w:rPr>
      </w:pPr>
      <w:r w:rsidRPr="00DF7218">
        <w:rPr>
          <w:bCs/>
          <w:color w:val="000000" w:themeColor="text1"/>
        </w:rPr>
        <w:t>Выз</w:t>
      </w:r>
      <w:r w:rsidR="0083747E" w:rsidRPr="00DF7218">
        <w:rPr>
          <w:bCs/>
          <w:color w:val="000000" w:themeColor="text1"/>
        </w:rPr>
        <w:t>овы от</w:t>
      </w:r>
      <w:r w:rsidRPr="00DF7218">
        <w:rPr>
          <w:bCs/>
          <w:color w:val="000000" w:themeColor="text1"/>
        </w:rPr>
        <w:t xml:space="preserve"> кноп</w:t>
      </w:r>
      <w:r w:rsidR="0083747E" w:rsidRPr="00DF7218">
        <w:rPr>
          <w:bCs/>
          <w:color w:val="000000" w:themeColor="text1"/>
        </w:rPr>
        <w:t>ок</w:t>
      </w:r>
      <w:r w:rsidRPr="00DF7218">
        <w:rPr>
          <w:bCs/>
          <w:color w:val="000000" w:themeColor="text1"/>
        </w:rPr>
        <w:t>, подключенны</w:t>
      </w:r>
      <w:r w:rsidR="0083747E" w:rsidRPr="00DF7218">
        <w:rPr>
          <w:bCs/>
          <w:color w:val="000000" w:themeColor="text1"/>
        </w:rPr>
        <w:t>х</w:t>
      </w:r>
      <w:r w:rsidRPr="00DF7218">
        <w:rPr>
          <w:bCs/>
          <w:color w:val="000000" w:themeColor="text1"/>
        </w:rPr>
        <w:t xml:space="preserve"> к закороченному столбцу, не регистрируются.</w:t>
      </w:r>
    </w:p>
    <w:p w:rsidR="00093913" w:rsidRPr="00DF7218" w:rsidRDefault="00093913" w:rsidP="00F31E0A">
      <w:pPr>
        <w:ind w:left="454" w:right="397" w:firstLine="397"/>
        <w:jc w:val="both"/>
        <w:rPr>
          <w:bCs/>
          <w:color w:val="000000" w:themeColor="text1"/>
        </w:rPr>
      </w:pPr>
      <w:r w:rsidRPr="00DF7218">
        <w:rPr>
          <w:bCs/>
          <w:color w:val="000000" w:themeColor="text1"/>
        </w:rPr>
        <w:t>Если к шине "-L" подключен столбец Stb'5, то лифт, работающий в режиме одиночного управления или ведущий лифт в группе, при отсутствии требований, перемещается на посадочный этаж и стоит там с открытой дверью</w:t>
      </w:r>
      <w:r w:rsidR="0083747E" w:rsidRPr="00DF7218">
        <w:rPr>
          <w:bCs/>
          <w:color w:val="000000" w:themeColor="text1"/>
        </w:rPr>
        <w:t xml:space="preserve"> (пассажирские лифты)</w:t>
      </w:r>
      <w:r w:rsidRPr="00DF7218">
        <w:rPr>
          <w:bCs/>
          <w:color w:val="000000" w:themeColor="text1"/>
        </w:rPr>
        <w:t>.</w:t>
      </w:r>
    </w:p>
    <w:p w:rsidR="00093913" w:rsidRPr="00DF7218" w:rsidRDefault="00093913" w:rsidP="00F31E0A">
      <w:pPr>
        <w:ind w:left="454" w:right="397" w:firstLine="397"/>
        <w:jc w:val="both"/>
        <w:rPr>
          <w:bCs/>
          <w:color w:val="000000" w:themeColor="text1"/>
        </w:rPr>
      </w:pPr>
      <w:r w:rsidRPr="00DF7218">
        <w:rPr>
          <w:b/>
          <w:bCs/>
          <w:color w:val="000000" w:themeColor="text1"/>
        </w:rPr>
        <w:t>Код</w:t>
      </w:r>
      <w:r w:rsidR="003B7F28" w:rsidRPr="00DF7218">
        <w:rPr>
          <w:b/>
          <w:bCs/>
          <w:color w:val="000000" w:themeColor="text1"/>
        </w:rPr>
        <w:t xml:space="preserve"> ошибки</w:t>
      </w:r>
      <w:r w:rsidRPr="00DF7218">
        <w:rPr>
          <w:b/>
          <w:bCs/>
          <w:caps/>
          <w:color w:val="000000" w:themeColor="text1"/>
        </w:rPr>
        <w:t xml:space="preserve">99 </w:t>
      </w:r>
      <w:r w:rsidRPr="00DF7218">
        <w:rPr>
          <w:bCs/>
          <w:caps/>
          <w:color w:val="000000" w:themeColor="text1"/>
        </w:rPr>
        <w:t xml:space="preserve">– </w:t>
      </w:r>
      <w:r w:rsidRPr="00DF7218">
        <w:rPr>
          <w:bCs/>
          <w:color w:val="000000" w:themeColor="text1"/>
        </w:rPr>
        <w:t>пожарная или сейсмическая опасность (пассажирские лифты).</w:t>
      </w:r>
    </w:p>
    <w:p w:rsidR="00093913" w:rsidRPr="00DF7218" w:rsidRDefault="00093913" w:rsidP="00F31E0A">
      <w:pPr>
        <w:ind w:left="454" w:right="397" w:firstLine="397"/>
        <w:jc w:val="both"/>
        <w:rPr>
          <w:rFonts w:eastAsia="MS Mincho"/>
          <w:bCs/>
          <w:color w:val="000000" w:themeColor="text1"/>
        </w:rPr>
      </w:pPr>
      <w:r w:rsidRPr="00DF7218">
        <w:rPr>
          <w:bCs/>
          <w:color w:val="000000" w:themeColor="text1"/>
        </w:rPr>
        <w:t>В режим «ПОЖАРНАЯ ОПАСНОСТЬ» лифт переходит автоматически из режимов «НОРМАЛЬНАЯ РАБОТА», «УТРЕННИЙ», «ВЕЧЕРНИЙ», «ПОГРУЗКА» и «ФИКТИВНАЯ ПОГРУЗКА», при поступлении сигнала из системы пожарной защиты здания. При этом на индикаторе платы ПУ</w:t>
      </w:r>
      <w:r w:rsidR="007F7E9A" w:rsidRPr="00DF7218">
        <w:rPr>
          <w:bCs/>
          <w:color w:val="000000" w:themeColor="text1"/>
        </w:rPr>
        <w:t>-3</w:t>
      </w:r>
      <w:r w:rsidRPr="00DF7218">
        <w:rPr>
          <w:bCs/>
          <w:color w:val="000000" w:themeColor="text1"/>
        </w:rPr>
        <w:t xml:space="preserve"> периодически появляются символы 99 - признак работы лифта в режиме «ПОЖАРНАЯ ОПАСНОСТЬ».</w:t>
      </w:r>
    </w:p>
    <w:p w:rsidR="00093913" w:rsidRPr="00DF7218" w:rsidRDefault="00093913" w:rsidP="00F31E0A">
      <w:pPr>
        <w:ind w:left="454" w:right="397" w:firstLine="397"/>
        <w:jc w:val="both"/>
        <w:rPr>
          <w:bCs/>
          <w:color w:val="000000" w:themeColor="text1"/>
        </w:rPr>
      </w:pPr>
      <w:r w:rsidRPr="00DF7218">
        <w:rPr>
          <w:bCs/>
          <w:color w:val="000000" w:themeColor="text1"/>
        </w:rPr>
        <w:t>В режиме «</w:t>
      </w:r>
      <w:r w:rsidRPr="00DF7218">
        <w:rPr>
          <w:bCs/>
          <w:caps/>
          <w:color w:val="000000" w:themeColor="text1"/>
        </w:rPr>
        <w:t>пожарная опасность</w:t>
      </w:r>
      <w:r w:rsidRPr="00DF7218">
        <w:rPr>
          <w:bCs/>
          <w:color w:val="000000" w:themeColor="text1"/>
        </w:rPr>
        <w:t>» все зарегистрированные ранее приказы сбрасываются</w:t>
      </w:r>
      <w:r w:rsidR="0026246B" w:rsidRPr="00DF7218">
        <w:rPr>
          <w:bCs/>
          <w:color w:val="000000" w:themeColor="text1"/>
        </w:rPr>
        <w:t>,</w:t>
      </w:r>
      <w:r w:rsidRPr="00DF7218">
        <w:rPr>
          <w:bCs/>
          <w:color w:val="000000" w:themeColor="text1"/>
        </w:rPr>
        <w:t xml:space="preserve"> и вводится запрет на их регистрацию. У лифта, работающего в режиме одиночного управления либо у одного лифта в группе, сбрасываются все зарегистрированные ранее вызовы</w:t>
      </w:r>
      <w:r w:rsidR="0026246B" w:rsidRPr="00DF7218">
        <w:rPr>
          <w:bCs/>
          <w:color w:val="000000" w:themeColor="text1"/>
        </w:rPr>
        <w:t>,</w:t>
      </w:r>
      <w:r w:rsidRPr="00DF7218">
        <w:rPr>
          <w:bCs/>
          <w:color w:val="000000" w:themeColor="text1"/>
        </w:rPr>
        <w:t xml:space="preserve"> и вводится запрет на их регистрацию. Лифт, работающий в режиме группового управления, выходит из группы.</w:t>
      </w:r>
    </w:p>
    <w:p w:rsidR="00093913" w:rsidRPr="00DF7218" w:rsidRDefault="00093913" w:rsidP="00F31E0A">
      <w:pPr>
        <w:pStyle w:val="af0"/>
        <w:spacing w:after="0"/>
        <w:ind w:left="454" w:right="397" w:firstLine="397"/>
        <w:jc w:val="both"/>
        <w:rPr>
          <w:bCs/>
          <w:color w:val="000000" w:themeColor="text1"/>
        </w:rPr>
      </w:pPr>
      <w:r w:rsidRPr="00DF7218">
        <w:rPr>
          <w:bCs/>
          <w:color w:val="000000" w:themeColor="text1"/>
        </w:rPr>
        <w:t>В режиме «</w:t>
      </w:r>
      <w:r w:rsidRPr="00DF7218">
        <w:rPr>
          <w:bCs/>
          <w:caps/>
          <w:color w:val="000000" w:themeColor="text1"/>
        </w:rPr>
        <w:t>пожарная опасность</w:t>
      </w:r>
      <w:r w:rsidRPr="00DF7218">
        <w:rPr>
          <w:bCs/>
          <w:color w:val="000000" w:themeColor="text1"/>
        </w:rPr>
        <w:t xml:space="preserve">» лифт принудительно направляется к посадочному этажу. На посадочном этаже двери шахты и кабины открываются, и устройство управления производит аварийный останов лифта. </w:t>
      </w:r>
    </w:p>
    <w:p w:rsidR="003E101A" w:rsidRPr="00DF7218" w:rsidRDefault="003E101A" w:rsidP="003E101A">
      <w:pPr>
        <w:pStyle w:val="af0"/>
        <w:spacing w:after="0"/>
        <w:ind w:left="567" w:right="181" w:firstLine="567"/>
        <w:jc w:val="both"/>
        <w:rPr>
          <w:color w:val="000000" w:themeColor="text1"/>
        </w:rPr>
      </w:pPr>
      <w:r w:rsidRPr="00DF7218">
        <w:rPr>
          <w:color w:val="000000" w:themeColor="text1"/>
        </w:rPr>
        <w:t>В зависимости от значения параметра (F7-П2), кабина может перемещаться не на основной посадочный, а на альтернативный назначенный этаж по сигналу «ПО2».</w:t>
      </w:r>
    </w:p>
    <w:p w:rsidR="003E101A" w:rsidRPr="00DF7218" w:rsidRDefault="003E101A" w:rsidP="003E101A">
      <w:pPr>
        <w:pStyle w:val="af0"/>
        <w:spacing w:after="0"/>
        <w:ind w:left="567" w:right="181" w:firstLine="567"/>
        <w:jc w:val="both"/>
        <w:rPr>
          <w:color w:val="000000" w:themeColor="text1"/>
        </w:rPr>
      </w:pPr>
      <w:r w:rsidRPr="00DF7218">
        <w:rPr>
          <w:color w:val="000000" w:themeColor="text1"/>
        </w:rPr>
        <w:t xml:space="preserve">Возвращение лифта в рабочее состояние возможно только после снятия сигналов «ПО» и «ПО2» и переключения тумблера </w:t>
      </w:r>
      <w:r w:rsidRPr="00DF7218">
        <w:rPr>
          <w:color w:val="000000" w:themeColor="text1"/>
          <w:lang w:val="en-US"/>
        </w:rPr>
        <w:t>SA</w:t>
      </w:r>
      <w:r w:rsidRPr="00DF7218">
        <w:rPr>
          <w:color w:val="000000" w:themeColor="text1"/>
        </w:rPr>
        <w:t>1(«</w:t>
      </w:r>
      <w:r w:rsidRPr="00DF7218">
        <w:rPr>
          <w:caps/>
          <w:color w:val="000000" w:themeColor="text1"/>
        </w:rPr>
        <w:t>сеть</w:t>
      </w:r>
      <w:r w:rsidRPr="00DF7218">
        <w:rPr>
          <w:color w:val="000000" w:themeColor="text1"/>
        </w:rPr>
        <w:t>») в устройстве управления.</w:t>
      </w:r>
    </w:p>
    <w:p w:rsidR="00093913" w:rsidRPr="00DF7218" w:rsidRDefault="00093913" w:rsidP="00F31E0A">
      <w:pPr>
        <w:ind w:left="454" w:right="397" w:firstLine="397"/>
        <w:jc w:val="both"/>
        <w:rPr>
          <w:bCs/>
          <w:color w:val="000000" w:themeColor="text1"/>
        </w:rPr>
      </w:pPr>
      <w:r w:rsidRPr="00DF7218">
        <w:rPr>
          <w:b/>
          <w:bCs/>
          <w:color w:val="000000" w:themeColor="text1"/>
        </w:rPr>
        <w:t xml:space="preserve">Код ошибки </w:t>
      </w:r>
      <w:r w:rsidRPr="00DF7218">
        <w:rPr>
          <w:b/>
          <w:bCs/>
          <w:color w:val="000000" w:themeColor="text1"/>
          <w:vertAlign w:val="superscript"/>
        </w:rPr>
        <w:t>0</w:t>
      </w:r>
      <w:r w:rsidRPr="00DF7218">
        <w:rPr>
          <w:b/>
          <w:bCs/>
          <w:color w:val="000000" w:themeColor="text1"/>
        </w:rPr>
        <w:t xml:space="preserve">9 </w:t>
      </w:r>
      <w:r w:rsidRPr="00DF7218">
        <w:rPr>
          <w:bCs/>
          <w:color w:val="000000" w:themeColor="text1"/>
        </w:rPr>
        <w:t>– замкнут ключ ППП при отсутствии режима «</w:t>
      </w:r>
      <w:r w:rsidRPr="00DF7218">
        <w:rPr>
          <w:bCs/>
          <w:caps/>
          <w:color w:val="000000" w:themeColor="text1"/>
        </w:rPr>
        <w:t>пожарная опасность</w:t>
      </w:r>
      <w:r w:rsidRPr="00DF7218">
        <w:rPr>
          <w:bCs/>
          <w:color w:val="000000" w:themeColor="text1"/>
        </w:rPr>
        <w:t>».</w:t>
      </w:r>
    </w:p>
    <w:p w:rsidR="00093913" w:rsidRPr="00DF7218" w:rsidRDefault="00093913" w:rsidP="00F31E0A">
      <w:pPr>
        <w:pStyle w:val="af0"/>
        <w:spacing w:after="0"/>
        <w:ind w:left="454" w:right="397" w:firstLine="397"/>
        <w:jc w:val="both"/>
        <w:rPr>
          <w:bCs/>
          <w:color w:val="000000" w:themeColor="text1"/>
        </w:rPr>
      </w:pPr>
      <w:r w:rsidRPr="00DF7218">
        <w:rPr>
          <w:bCs/>
          <w:color w:val="000000" w:themeColor="text1"/>
        </w:rPr>
        <w:t>Перевод лифта в режим «ППП» осуществляется из режима «</w:t>
      </w:r>
      <w:r w:rsidRPr="00DF7218">
        <w:rPr>
          <w:bCs/>
          <w:caps/>
          <w:color w:val="000000" w:themeColor="text1"/>
        </w:rPr>
        <w:t>пожарная опасность</w:t>
      </w:r>
      <w:r w:rsidRPr="00DF7218">
        <w:rPr>
          <w:bCs/>
          <w:color w:val="000000" w:themeColor="text1"/>
        </w:rPr>
        <w:t>», при помощи специального переключателя «ППП», установленного в приказном посту.</w:t>
      </w:r>
    </w:p>
    <w:p w:rsidR="00F31E0A" w:rsidRPr="00DF7218" w:rsidRDefault="00093913" w:rsidP="00F31E0A">
      <w:pPr>
        <w:ind w:left="454" w:right="397" w:firstLine="397"/>
        <w:jc w:val="both"/>
        <w:rPr>
          <w:bCs/>
          <w:color w:val="000000" w:themeColor="text1"/>
        </w:rPr>
      </w:pPr>
      <w:r w:rsidRPr="00DF7218">
        <w:rPr>
          <w:bCs/>
          <w:color w:val="000000" w:themeColor="text1"/>
        </w:rPr>
        <w:t xml:space="preserve">Попытка установить ключ «ППП» и, тем самым, перевести лифт в режим «ПЕРЕВОЗКА ПОЖАРНЫХ ПОДРАЗДЕЛЕНИЙ» не из режима </w:t>
      </w:r>
    </w:p>
    <w:p w:rsidR="00093913" w:rsidRPr="00DF7218" w:rsidRDefault="00093913" w:rsidP="00F31E0A">
      <w:pPr>
        <w:ind w:left="454" w:right="397" w:firstLine="397"/>
        <w:jc w:val="both"/>
        <w:rPr>
          <w:bCs/>
          <w:color w:val="000000" w:themeColor="text1"/>
        </w:rPr>
      </w:pPr>
      <w:r w:rsidRPr="00DF7218">
        <w:rPr>
          <w:bCs/>
          <w:color w:val="000000" w:themeColor="text1"/>
        </w:rPr>
        <w:t>«</w:t>
      </w:r>
      <w:r w:rsidRPr="00DF7218">
        <w:rPr>
          <w:bCs/>
          <w:caps/>
          <w:color w:val="000000" w:themeColor="text1"/>
        </w:rPr>
        <w:t>пожарная опасность</w:t>
      </w:r>
      <w:r w:rsidRPr="00DF7218">
        <w:rPr>
          <w:bCs/>
          <w:color w:val="000000" w:themeColor="text1"/>
        </w:rPr>
        <w:t>», ведет к аварийному останову лифта. При этом</w:t>
      </w:r>
      <w:r w:rsidR="007F7E9A" w:rsidRPr="00DF7218">
        <w:rPr>
          <w:bCs/>
          <w:color w:val="000000" w:themeColor="text1"/>
        </w:rPr>
        <w:t xml:space="preserve"> </w:t>
      </w:r>
      <w:r w:rsidRPr="00DF7218">
        <w:rPr>
          <w:bCs/>
          <w:color w:val="000000" w:themeColor="text1"/>
        </w:rPr>
        <w:t>на индикаторе платы ПУ</w:t>
      </w:r>
      <w:r w:rsidR="007F7E9A" w:rsidRPr="00DF7218">
        <w:rPr>
          <w:bCs/>
          <w:color w:val="000000" w:themeColor="text1"/>
        </w:rPr>
        <w:t>-3</w:t>
      </w:r>
      <w:r w:rsidRPr="00DF7218">
        <w:rPr>
          <w:bCs/>
          <w:color w:val="000000" w:themeColor="text1"/>
        </w:rPr>
        <w:t xml:space="preserve"> периодически появляется код ошибки </w:t>
      </w:r>
      <w:r w:rsidRPr="00DF7218">
        <w:rPr>
          <w:bCs/>
          <w:color w:val="000000" w:themeColor="text1"/>
          <w:vertAlign w:val="superscript"/>
        </w:rPr>
        <w:t>0</w:t>
      </w:r>
      <w:r w:rsidRPr="00DF7218">
        <w:rPr>
          <w:bCs/>
          <w:color w:val="000000" w:themeColor="text1"/>
        </w:rPr>
        <w:t>9.</w:t>
      </w:r>
    </w:p>
    <w:p w:rsidR="00762449" w:rsidRPr="00DF7218" w:rsidRDefault="00093913" w:rsidP="00762449">
      <w:pPr>
        <w:ind w:left="454" w:right="397" w:firstLine="397"/>
        <w:rPr>
          <w:bCs/>
          <w:color w:val="000000" w:themeColor="text1"/>
        </w:rPr>
      </w:pPr>
      <w:r w:rsidRPr="00DF7218">
        <w:rPr>
          <w:bCs/>
          <w:color w:val="000000" w:themeColor="text1"/>
        </w:rPr>
        <w:t>Возвращение лифта в рабочее состояние возможно только после изъятия ключа «ППП» и переключения тумблера SA1</w:t>
      </w:r>
      <w:r w:rsidR="007F7E9A" w:rsidRPr="00DF7218">
        <w:rPr>
          <w:bCs/>
          <w:color w:val="000000" w:themeColor="text1"/>
        </w:rPr>
        <w:t xml:space="preserve"> </w:t>
      </w:r>
      <w:r w:rsidRPr="00DF7218">
        <w:rPr>
          <w:bCs/>
          <w:color w:val="000000" w:themeColor="text1"/>
        </w:rPr>
        <w:t>(«</w:t>
      </w:r>
      <w:r w:rsidR="007F7E9A" w:rsidRPr="00DF7218">
        <w:rPr>
          <w:bCs/>
          <w:color w:val="000000" w:themeColor="text1"/>
        </w:rPr>
        <w:t>С</w:t>
      </w:r>
      <w:r w:rsidRPr="00DF7218">
        <w:rPr>
          <w:bCs/>
          <w:color w:val="000000" w:themeColor="text1"/>
        </w:rPr>
        <w:t>еть») в устройстве управления.</w:t>
      </w:r>
    </w:p>
    <w:p w:rsidR="00762449" w:rsidRPr="00DF7218" w:rsidRDefault="00093913" w:rsidP="00F31E0A">
      <w:pPr>
        <w:ind w:left="454" w:right="397" w:firstLine="397"/>
        <w:jc w:val="both"/>
        <w:rPr>
          <w:bCs/>
          <w:color w:val="000000" w:themeColor="text1"/>
        </w:rPr>
      </w:pPr>
      <w:r w:rsidRPr="00DF7218">
        <w:rPr>
          <w:b/>
          <w:bCs/>
          <w:color w:val="000000" w:themeColor="text1"/>
        </w:rPr>
        <w:t xml:space="preserve">Код ошибки А0 </w:t>
      </w:r>
      <w:r w:rsidRPr="00DF7218">
        <w:rPr>
          <w:bCs/>
          <w:color w:val="000000" w:themeColor="text1"/>
        </w:rPr>
        <w:t>– произошел сбой местоположения кабины.</w:t>
      </w:r>
    </w:p>
    <w:p w:rsidR="00093913" w:rsidRPr="00DF7218" w:rsidRDefault="00093913" w:rsidP="00F31E0A">
      <w:pPr>
        <w:ind w:left="454" w:right="397" w:firstLine="397"/>
        <w:jc w:val="both"/>
        <w:rPr>
          <w:bCs/>
          <w:color w:val="000000" w:themeColor="text1"/>
        </w:rPr>
      </w:pPr>
      <w:r w:rsidRPr="00DF7218">
        <w:rPr>
          <w:bCs/>
          <w:color w:val="000000" w:themeColor="text1"/>
        </w:rPr>
        <w:t xml:space="preserve">В процессе работы лифта, устройство управления определяет местоположение кабины по числу срабатываний ДТО. </w:t>
      </w:r>
    </w:p>
    <w:p w:rsidR="004A3424" w:rsidRPr="00DF7218" w:rsidRDefault="003E101A" w:rsidP="00F31E0A">
      <w:pPr>
        <w:ind w:left="454" w:right="397" w:firstLine="397"/>
        <w:jc w:val="both"/>
        <w:rPr>
          <w:bCs/>
          <w:color w:val="000000" w:themeColor="text1"/>
          <w:spacing w:val="-6"/>
        </w:rPr>
        <w:sectPr w:rsidR="004A3424" w:rsidRPr="00DF7218" w:rsidSect="00D102E4">
          <w:pgSz w:w="11906" w:h="16838" w:code="9"/>
          <w:pgMar w:top="851" w:right="567" w:bottom="1985" w:left="851" w:header="567" w:footer="0" w:gutter="0"/>
          <w:cols w:space="708"/>
          <w:docGrid w:linePitch="360"/>
        </w:sectPr>
      </w:pPr>
      <w:r w:rsidRPr="00DF7218">
        <w:rPr>
          <w:bCs/>
          <w:color w:val="000000" w:themeColor="text1"/>
          <w:spacing w:val="-6"/>
        </w:rPr>
        <w:t>Сбой местоположения фиксиру</w:t>
      </w:r>
      <w:r w:rsidR="00093913" w:rsidRPr="00DF7218">
        <w:rPr>
          <w:bCs/>
          <w:color w:val="000000" w:themeColor="text1"/>
          <w:spacing w:val="-6"/>
        </w:rPr>
        <w:t>ется в тех случаях, когда движущаяся кабина попадает в зону этажа, номер которого, подсчитанный по сигналам ДТО, совпадает с номером нижнего или верхнего этажа, однако сигнал от соответствующего датчика (ДНЭ или ДВЭ) отсутствует.</w:t>
      </w:r>
    </w:p>
    <w:p w:rsidR="00093913" w:rsidRPr="00DF7218" w:rsidRDefault="00093913" w:rsidP="00F31E0A">
      <w:pPr>
        <w:ind w:left="454" w:right="397" w:firstLine="397"/>
        <w:jc w:val="both"/>
        <w:rPr>
          <w:bCs/>
          <w:color w:val="000000" w:themeColor="text1"/>
          <w:spacing w:val="-6"/>
        </w:rPr>
      </w:pPr>
      <w:r w:rsidRPr="00DF7218">
        <w:rPr>
          <w:bCs/>
          <w:color w:val="000000" w:themeColor="text1"/>
          <w:spacing w:val="-6"/>
        </w:rPr>
        <w:t>В режимах «РЕВИЗИЯ» и «МП2» автоматический останов движущейся кабины не производится. На индикаторе платы ПУ</w:t>
      </w:r>
      <w:r w:rsidR="003E101A" w:rsidRPr="00DF7218">
        <w:rPr>
          <w:bCs/>
          <w:color w:val="000000" w:themeColor="text1"/>
          <w:spacing w:val="-6"/>
        </w:rPr>
        <w:t>-3</w:t>
      </w:r>
      <w:r w:rsidRPr="00DF7218">
        <w:rPr>
          <w:bCs/>
          <w:color w:val="000000" w:themeColor="text1"/>
          <w:spacing w:val="-6"/>
        </w:rPr>
        <w:t xml:space="preserve"> периодически появляются символы «</w:t>
      </w:r>
      <w:r w:rsidRPr="00DF7218">
        <w:rPr>
          <w:bCs/>
          <w:color w:val="000000" w:themeColor="text1"/>
          <w:spacing w:val="-6"/>
          <w:lang w:val="en-US"/>
        </w:rPr>
        <w:t>FF</w:t>
      </w:r>
      <w:r w:rsidRPr="00DF7218">
        <w:rPr>
          <w:bCs/>
          <w:color w:val="000000" w:themeColor="text1"/>
          <w:spacing w:val="-6"/>
        </w:rPr>
        <w:t>», а в память ошибок заносится код А0.</w:t>
      </w:r>
    </w:p>
    <w:p w:rsidR="00093913" w:rsidRPr="00DF7218" w:rsidRDefault="00093913" w:rsidP="00F31E0A">
      <w:pPr>
        <w:ind w:left="454" w:right="397" w:firstLine="397"/>
        <w:jc w:val="both"/>
        <w:rPr>
          <w:bCs/>
          <w:color w:val="000000" w:themeColor="text1"/>
          <w:spacing w:val="-6"/>
        </w:rPr>
      </w:pPr>
      <w:r w:rsidRPr="00DF7218">
        <w:rPr>
          <w:bCs/>
          <w:color w:val="000000" w:themeColor="text1"/>
          <w:spacing w:val="-6"/>
        </w:rPr>
        <w:t>В режимах, предусматривающих движение на большой скорости, движущаяся кабина замедляется и, далее, останавливается на ближайшем, по ходу движения, этаже. На индикаторе ПУ</w:t>
      </w:r>
      <w:r w:rsidR="003E101A" w:rsidRPr="00DF7218">
        <w:rPr>
          <w:bCs/>
          <w:color w:val="000000" w:themeColor="text1"/>
          <w:spacing w:val="-6"/>
        </w:rPr>
        <w:t xml:space="preserve">-3 </w:t>
      </w:r>
      <w:r w:rsidRPr="00DF7218">
        <w:rPr>
          <w:bCs/>
          <w:color w:val="000000" w:themeColor="text1"/>
          <w:spacing w:val="-6"/>
        </w:rPr>
        <w:t xml:space="preserve">высвечивается код ошибки А0. Он же заносится в память ошибок. </w:t>
      </w:r>
    </w:p>
    <w:p w:rsidR="00093913" w:rsidRPr="00DF7218" w:rsidRDefault="00093913" w:rsidP="00F31E0A">
      <w:pPr>
        <w:ind w:left="454" w:right="397" w:firstLine="397"/>
        <w:jc w:val="both"/>
        <w:rPr>
          <w:bCs/>
          <w:color w:val="000000" w:themeColor="text1"/>
          <w:spacing w:val="-6"/>
        </w:rPr>
      </w:pPr>
      <w:r w:rsidRPr="00DF7218">
        <w:rPr>
          <w:bCs/>
          <w:color w:val="000000" w:themeColor="text1"/>
          <w:spacing w:val="-6"/>
        </w:rPr>
        <w:t>Зарегистрированные приказы и вызовы сбрасываются. (Лифт выходит из режима группового управления.) При наличии пассажира в кабине, двери открываются и остаются открытыми. После освобождения кабины лифта пассажиром, ее двери закрываются. На индикаторе ПУ</w:t>
      </w:r>
      <w:r w:rsidR="003E101A" w:rsidRPr="00DF7218">
        <w:rPr>
          <w:bCs/>
          <w:color w:val="000000" w:themeColor="text1"/>
          <w:spacing w:val="-6"/>
        </w:rPr>
        <w:t>-3</w:t>
      </w:r>
      <w:r w:rsidRPr="00DF7218">
        <w:rPr>
          <w:bCs/>
          <w:color w:val="000000" w:themeColor="text1"/>
          <w:spacing w:val="-6"/>
        </w:rPr>
        <w:t xml:space="preserve"> наряду с кодом ошибки А0 высвечиваются символы «</w:t>
      </w:r>
      <w:r w:rsidRPr="00DF7218">
        <w:rPr>
          <w:bCs/>
          <w:color w:val="000000" w:themeColor="text1"/>
          <w:spacing w:val="-6"/>
          <w:lang w:val="en-US"/>
        </w:rPr>
        <w:t>FF</w:t>
      </w:r>
      <w:r w:rsidRPr="00DF7218">
        <w:rPr>
          <w:bCs/>
          <w:color w:val="000000" w:themeColor="text1"/>
          <w:spacing w:val="-6"/>
        </w:rPr>
        <w:t xml:space="preserve">» и производится корректировочный рейс. </w:t>
      </w:r>
    </w:p>
    <w:p w:rsidR="00093913" w:rsidRPr="00DF7218" w:rsidRDefault="00093913" w:rsidP="00F31E0A">
      <w:pPr>
        <w:ind w:left="454" w:right="397" w:firstLine="397"/>
        <w:jc w:val="both"/>
        <w:rPr>
          <w:bCs/>
          <w:color w:val="000000" w:themeColor="text1"/>
        </w:rPr>
      </w:pPr>
      <w:r w:rsidRPr="00DF7218">
        <w:rPr>
          <w:b/>
          <w:bCs/>
          <w:color w:val="000000" w:themeColor="text1"/>
        </w:rPr>
        <w:t xml:space="preserve">Код ошибки А1 </w:t>
      </w:r>
      <w:r w:rsidRPr="00DF7218">
        <w:rPr>
          <w:bCs/>
          <w:color w:val="000000" w:themeColor="text1"/>
        </w:rPr>
        <w:t xml:space="preserve">- неисправен последовательный канал </w:t>
      </w:r>
      <w:r w:rsidR="003E101A" w:rsidRPr="00DF7218">
        <w:rPr>
          <w:bCs/>
          <w:color w:val="000000" w:themeColor="text1"/>
        </w:rPr>
        <w:t xml:space="preserve">группы </w:t>
      </w:r>
      <w:r w:rsidRPr="00DF7218">
        <w:rPr>
          <w:bCs/>
          <w:color w:val="000000" w:themeColor="text1"/>
        </w:rPr>
        <w:t>(пассажирские лифты).</w:t>
      </w:r>
    </w:p>
    <w:p w:rsidR="00093913" w:rsidRPr="00DF7218" w:rsidRDefault="00093913" w:rsidP="00F31E0A">
      <w:pPr>
        <w:ind w:left="454" w:right="397" w:firstLine="397"/>
        <w:jc w:val="both"/>
        <w:rPr>
          <w:bCs/>
          <w:color w:val="000000" w:themeColor="text1"/>
        </w:rPr>
      </w:pPr>
      <w:r w:rsidRPr="00DF7218">
        <w:rPr>
          <w:bCs/>
          <w:color w:val="000000" w:themeColor="text1"/>
        </w:rPr>
        <w:t>Лифт, запрограммированный на работу в режиме одиночного управления, данную неисправность не контролирует.</w:t>
      </w:r>
    </w:p>
    <w:p w:rsidR="00093913" w:rsidRPr="00DF7218" w:rsidRDefault="00093913" w:rsidP="00F31E0A">
      <w:pPr>
        <w:ind w:left="454" w:right="397" w:firstLine="397"/>
        <w:jc w:val="both"/>
        <w:rPr>
          <w:bCs/>
          <w:color w:val="000000" w:themeColor="text1"/>
        </w:rPr>
      </w:pPr>
      <w:r w:rsidRPr="00DF7218">
        <w:rPr>
          <w:bCs/>
          <w:color w:val="000000" w:themeColor="text1"/>
        </w:rPr>
        <w:t>Причинами появления кода А1 могут быть:</w:t>
      </w:r>
    </w:p>
    <w:p w:rsidR="00093913" w:rsidRPr="00DF7218" w:rsidRDefault="00093913" w:rsidP="00F31E0A">
      <w:pPr>
        <w:ind w:left="454" w:right="397" w:firstLine="397"/>
        <w:jc w:val="both"/>
        <w:rPr>
          <w:bCs/>
          <w:color w:val="000000" w:themeColor="text1"/>
        </w:rPr>
      </w:pPr>
      <w:r w:rsidRPr="00DF7218">
        <w:rPr>
          <w:bCs/>
          <w:color w:val="000000" w:themeColor="text1"/>
        </w:rPr>
        <w:t>- несанкционированное подключение какой-либо из строк Str'1...Str'8 матрицы М1 к шине "-L" (см. код ошибки 70);</w:t>
      </w:r>
    </w:p>
    <w:p w:rsidR="00093913" w:rsidRPr="00DF7218" w:rsidRDefault="00093913" w:rsidP="00F31E0A">
      <w:pPr>
        <w:ind w:left="454" w:right="397" w:firstLine="397"/>
        <w:jc w:val="both"/>
        <w:rPr>
          <w:bCs/>
          <w:color w:val="000000" w:themeColor="text1"/>
        </w:rPr>
      </w:pPr>
      <w:r w:rsidRPr="00DF7218">
        <w:rPr>
          <w:bCs/>
          <w:color w:val="000000" w:themeColor="text1"/>
        </w:rPr>
        <w:t>- отсутствие связи между устройствами управления по цепи с маркировкой 900 (обрыв цепи с маркировкой 900);</w:t>
      </w:r>
    </w:p>
    <w:p w:rsidR="00093913" w:rsidRPr="00DF7218" w:rsidRDefault="00093913" w:rsidP="00F31E0A">
      <w:pPr>
        <w:ind w:left="454" w:right="397" w:firstLine="397"/>
        <w:jc w:val="both"/>
        <w:rPr>
          <w:bCs/>
          <w:color w:val="000000" w:themeColor="text1"/>
        </w:rPr>
      </w:pPr>
      <w:r w:rsidRPr="00DF7218">
        <w:rPr>
          <w:bCs/>
          <w:color w:val="000000" w:themeColor="text1"/>
        </w:rPr>
        <w:t>- неисправность платы ПУ</w:t>
      </w:r>
      <w:r w:rsidR="003E101A" w:rsidRPr="00DF7218">
        <w:rPr>
          <w:bCs/>
          <w:color w:val="000000" w:themeColor="text1"/>
        </w:rPr>
        <w:t>-3</w:t>
      </w:r>
      <w:r w:rsidRPr="00DF7218">
        <w:rPr>
          <w:bCs/>
          <w:color w:val="000000" w:themeColor="text1"/>
        </w:rPr>
        <w:t>.</w:t>
      </w:r>
    </w:p>
    <w:p w:rsidR="00093913" w:rsidRPr="00DF7218" w:rsidRDefault="00093913" w:rsidP="00F31E0A">
      <w:pPr>
        <w:ind w:left="454" w:right="397" w:firstLine="397"/>
        <w:jc w:val="both"/>
        <w:rPr>
          <w:bCs/>
          <w:color w:val="000000" w:themeColor="text1"/>
        </w:rPr>
      </w:pPr>
      <w:r w:rsidRPr="00DF7218">
        <w:rPr>
          <w:bCs/>
          <w:color w:val="000000" w:themeColor="text1"/>
        </w:rPr>
        <w:t>Лифт при данной неисправности обслуживает только приказы. После исполнения приказа кабина перемещается на посадочный этаж и стоит там с открытой дверью.</w:t>
      </w:r>
    </w:p>
    <w:p w:rsidR="00093913" w:rsidRPr="00DF7218" w:rsidRDefault="00093913" w:rsidP="00F31E0A">
      <w:pPr>
        <w:ind w:left="454" w:right="397" w:firstLine="397"/>
        <w:jc w:val="both"/>
        <w:rPr>
          <w:bCs/>
          <w:color w:val="000000" w:themeColor="text1"/>
        </w:rPr>
      </w:pPr>
      <w:r w:rsidRPr="00DF7218">
        <w:rPr>
          <w:bCs/>
          <w:color w:val="000000" w:themeColor="text1"/>
        </w:rPr>
        <w:t>Лифт возвращается в режим нормального функционирования после устранения неисправности.</w:t>
      </w:r>
    </w:p>
    <w:p w:rsidR="00093913" w:rsidRPr="00DF7218" w:rsidRDefault="00093913" w:rsidP="00F31E0A">
      <w:pPr>
        <w:ind w:left="454" w:right="397" w:firstLine="397"/>
        <w:jc w:val="both"/>
        <w:rPr>
          <w:bCs/>
          <w:color w:val="000000" w:themeColor="text1"/>
          <w:spacing w:val="-6"/>
        </w:rPr>
      </w:pPr>
      <w:r w:rsidRPr="00DF7218">
        <w:rPr>
          <w:b/>
          <w:bCs/>
          <w:color w:val="000000" w:themeColor="text1"/>
          <w:spacing w:val="-6"/>
        </w:rPr>
        <w:t xml:space="preserve">Код ошибки А2 </w:t>
      </w:r>
      <w:r w:rsidRPr="00DF7218">
        <w:rPr>
          <w:bCs/>
          <w:color w:val="000000" w:themeColor="text1"/>
          <w:spacing w:val="-6"/>
        </w:rPr>
        <w:t xml:space="preserve">– </w:t>
      </w:r>
      <w:r w:rsidR="002C3D16" w:rsidRPr="00DF7218">
        <w:rPr>
          <w:bCs/>
          <w:color w:val="000000" w:themeColor="text1"/>
          <w:spacing w:val="-6"/>
        </w:rPr>
        <w:t>более контрольного времени открыты двери шахты</w:t>
      </w:r>
      <w:r w:rsidR="007F7E9A" w:rsidRPr="00DF7218">
        <w:rPr>
          <w:bCs/>
          <w:color w:val="000000" w:themeColor="text1"/>
          <w:spacing w:val="-6"/>
        </w:rPr>
        <w:t xml:space="preserve"> </w:t>
      </w:r>
      <w:r w:rsidRPr="00DF7218">
        <w:rPr>
          <w:bCs/>
          <w:color w:val="000000" w:themeColor="text1"/>
          <w:spacing w:val="-6"/>
        </w:rPr>
        <w:t>(пассажирские лифты).</w:t>
      </w:r>
    </w:p>
    <w:p w:rsidR="00093913" w:rsidRPr="00DF7218" w:rsidRDefault="00093913" w:rsidP="00F31E0A">
      <w:pPr>
        <w:ind w:left="454" w:right="397" w:firstLine="397"/>
        <w:jc w:val="both"/>
        <w:rPr>
          <w:bCs/>
          <w:color w:val="000000" w:themeColor="text1"/>
        </w:rPr>
      </w:pPr>
      <w:r w:rsidRPr="00DF7218">
        <w:rPr>
          <w:bCs/>
          <w:color w:val="000000" w:themeColor="text1"/>
        </w:rPr>
        <w:t>В режимах «НОРМАЛЬНАЯ РАБОТА» и «ВЕЧЕРНИЙ» устройство управления контролирует время, в течение которого кабина находится на этаже с открытыми дверьми шахты и кабины. Если это время превышает 30 секунд, на индикаторе платы ПУ</w:t>
      </w:r>
      <w:r w:rsidR="003E101A" w:rsidRPr="00DF7218">
        <w:rPr>
          <w:bCs/>
          <w:color w:val="000000" w:themeColor="text1"/>
        </w:rPr>
        <w:t>-3</w:t>
      </w:r>
      <w:r w:rsidRPr="00DF7218">
        <w:rPr>
          <w:bCs/>
          <w:color w:val="000000" w:themeColor="text1"/>
        </w:rPr>
        <w:t xml:space="preserve"> периодически высвечивается код ошибки А2.</w:t>
      </w:r>
    </w:p>
    <w:p w:rsidR="00093913" w:rsidRPr="00DF7218" w:rsidRDefault="00093913" w:rsidP="00F31E0A">
      <w:pPr>
        <w:ind w:left="454" w:right="397" w:firstLine="397"/>
        <w:jc w:val="both"/>
        <w:rPr>
          <w:bCs/>
          <w:color w:val="000000" w:themeColor="text1"/>
        </w:rPr>
      </w:pPr>
      <w:r w:rsidRPr="00DF7218">
        <w:rPr>
          <w:bCs/>
          <w:color w:val="000000" w:themeColor="text1"/>
        </w:rPr>
        <w:t>При появлении кода А2 зарегистрированные приказы сбрасываются. Лифт выходит из режима группового управления. Выключается реле К2(«ДИСПЕТЧЕРИЗАЦИЯ»). Реле К1 («АВАРИЯ») не выключается.</w:t>
      </w:r>
    </w:p>
    <w:p w:rsidR="00093913" w:rsidRPr="00DF7218" w:rsidRDefault="00093913" w:rsidP="00F31E0A">
      <w:pPr>
        <w:ind w:left="454" w:right="397" w:firstLine="397"/>
        <w:jc w:val="both"/>
        <w:rPr>
          <w:bCs/>
          <w:color w:val="000000" w:themeColor="text1"/>
        </w:rPr>
      </w:pPr>
      <w:r w:rsidRPr="00DF7218">
        <w:rPr>
          <w:bCs/>
          <w:color w:val="000000" w:themeColor="text1"/>
        </w:rPr>
        <w:t>Возможными причинами появления кода ошибки А2 являются:</w:t>
      </w:r>
    </w:p>
    <w:p w:rsidR="00093913" w:rsidRPr="00DF7218" w:rsidRDefault="00093913" w:rsidP="00F31E0A">
      <w:pPr>
        <w:ind w:left="454" w:right="397" w:firstLine="397"/>
        <w:jc w:val="both"/>
        <w:rPr>
          <w:bCs/>
          <w:color w:val="000000" w:themeColor="text1"/>
        </w:rPr>
      </w:pPr>
      <w:r w:rsidRPr="00DF7218">
        <w:rPr>
          <w:bCs/>
          <w:color w:val="000000" w:themeColor="text1"/>
        </w:rPr>
        <w:t>- срабатывание механического либо оптического датчика реверса дверей;</w:t>
      </w:r>
    </w:p>
    <w:p w:rsidR="00093913" w:rsidRPr="00DF7218" w:rsidRDefault="00093913" w:rsidP="00F31E0A">
      <w:pPr>
        <w:ind w:left="454" w:right="397" w:firstLine="397"/>
        <w:jc w:val="both"/>
        <w:rPr>
          <w:bCs/>
          <w:color w:val="000000" w:themeColor="text1"/>
        </w:rPr>
      </w:pPr>
      <w:r w:rsidRPr="00DF7218">
        <w:rPr>
          <w:bCs/>
          <w:color w:val="000000" w:themeColor="text1"/>
        </w:rPr>
        <w:t>- постоянно нажатая («залипшая») кнопка «►</w:t>
      </w:r>
      <w:r w:rsidR="003B7F28" w:rsidRPr="00DF7218">
        <w:rPr>
          <w:bCs/>
          <w:color w:val="000000" w:themeColor="text1"/>
        </w:rPr>
        <w:t>||◄</w:t>
      </w:r>
      <w:r w:rsidRPr="00DF7218">
        <w:rPr>
          <w:bCs/>
          <w:color w:val="000000" w:themeColor="text1"/>
        </w:rPr>
        <w:t>»в посту приказов;</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 постоянно нажатая («залипшая») кнопка «ОТМЕНА»;</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 перегрузка кабины лифта, или неисправность датчика перегрузки кабины;</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 перегрев главного электродвигателя (при перегреве главного электродвигателя, двери шахты и кабины лифта оказались открытыми)</w:t>
      </w:r>
      <w:r w:rsidR="003E101A" w:rsidRPr="00DF7218">
        <w:rPr>
          <w:bCs/>
          <w:color w:val="000000" w:themeColor="text1"/>
        </w:rPr>
        <w:t>;</w:t>
      </w:r>
    </w:p>
    <w:p w:rsidR="003E101A" w:rsidRPr="00DF7218" w:rsidRDefault="003E101A" w:rsidP="003E101A">
      <w:pPr>
        <w:ind w:left="567" w:right="184" w:firstLine="284"/>
        <w:jc w:val="both"/>
        <w:rPr>
          <w:color w:val="000000" w:themeColor="text1"/>
        </w:rPr>
      </w:pPr>
      <w:r w:rsidRPr="00DF7218">
        <w:rPr>
          <w:color w:val="000000" w:themeColor="text1"/>
        </w:rPr>
        <w:t>- простой свыше 30с при ошибке А8 (см.).</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Лифт возвращается в рабочее состояние после устранения неисправности.</w:t>
      </w:r>
    </w:p>
    <w:p w:rsidR="00093913" w:rsidRPr="00DF7218" w:rsidRDefault="00093913" w:rsidP="00CE7B48">
      <w:pPr>
        <w:spacing w:line="228" w:lineRule="auto"/>
        <w:ind w:left="454" w:right="397" w:firstLine="397"/>
        <w:jc w:val="both"/>
        <w:rPr>
          <w:bCs/>
          <w:color w:val="000000" w:themeColor="text1"/>
        </w:rPr>
      </w:pPr>
      <w:r w:rsidRPr="00DF7218">
        <w:rPr>
          <w:b/>
          <w:bCs/>
          <w:color w:val="000000" w:themeColor="text1"/>
        </w:rPr>
        <w:t xml:space="preserve">Код ошибки А3 </w:t>
      </w:r>
      <w:r w:rsidRPr="00DF7218">
        <w:rPr>
          <w:bCs/>
          <w:color w:val="000000" w:themeColor="text1"/>
        </w:rPr>
        <w:t xml:space="preserve">– пропадание посылок в последовательном канале </w:t>
      </w:r>
      <w:r w:rsidR="003E101A" w:rsidRPr="00DF7218">
        <w:rPr>
          <w:bCs/>
          <w:color w:val="000000" w:themeColor="text1"/>
        </w:rPr>
        <w:t xml:space="preserve">группы </w:t>
      </w:r>
      <w:r w:rsidRPr="00DF7218">
        <w:rPr>
          <w:bCs/>
          <w:color w:val="000000" w:themeColor="text1"/>
        </w:rPr>
        <w:t>(пассажирские лифты).</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Лифт, запрограммированный на работу в режиме одиночного управления, данную неисправность не контролирует.</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Причинами появления кода А3 могут быть:</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 неисправность платы ПУ</w:t>
      </w:r>
      <w:r w:rsidR="003E101A" w:rsidRPr="00DF7218">
        <w:rPr>
          <w:bCs/>
          <w:color w:val="000000" w:themeColor="text1"/>
        </w:rPr>
        <w:t>-3</w:t>
      </w:r>
      <w:r w:rsidRPr="00DF7218">
        <w:rPr>
          <w:bCs/>
          <w:color w:val="000000" w:themeColor="text1"/>
        </w:rPr>
        <w:t>.</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 несанкционированное подключение цепи с маркировкой 900 к шине "-L"</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Лифт при данной неисправности обслуживает только приказы. После исполнения приказа кабина перемещается на посадочный этаж и стоит там с открытой дверью.</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Лифт возвращается в режим нормального функционирования после устранения неисправности.</w:t>
      </w:r>
    </w:p>
    <w:p w:rsidR="00093913" w:rsidRPr="00DF7218" w:rsidRDefault="00093913" w:rsidP="00CE7B48">
      <w:pPr>
        <w:spacing w:line="228" w:lineRule="auto"/>
        <w:ind w:left="454" w:right="397" w:firstLine="397"/>
        <w:jc w:val="both"/>
        <w:rPr>
          <w:bCs/>
          <w:color w:val="000000" w:themeColor="text1"/>
          <w:spacing w:val="-8"/>
        </w:rPr>
      </w:pPr>
      <w:r w:rsidRPr="00DF7218">
        <w:rPr>
          <w:b/>
          <w:bCs/>
          <w:color w:val="000000" w:themeColor="text1"/>
          <w:spacing w:val="-8"/>
        </w:rPr>
        <w:t>Код ошибки А4</w:t>
      </w:r>
      <w:r w:rsidRPr="00DF7218">
        <w:rPr>
          <w:bCs/>
          <w:color w:val="000000" w:themeColor="text1"/>
          <w:spacing w:val="-8"/>
        </w:rPr>
        <w:t>– искажение посылок в последовательном канале (пассажирские лифты).</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Лифт, запрограммированный на работу в режиме одиночного управления, данную неисправность не контролирует.</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Причиной появления кода А4 является, как правило, неисправность платы ПУ</w:t>
      </w:r>
      <w:r w:rsidR="003E101A" w:rsidRPr="00DF7218">
        <w:rPr>
          <w:bCs/>
          <w:color w:val="000000" w:themeColor="text1"/>
        </w:rPr>
        <w:t>-3</w:t>
      </w:r>
      <w:r w:rsidRPr="00DF7218">
        <w:rPr>
          <w:bCs/>
          <w:color w:val="000000" w:themeColor="text1"/>
        </w:rPr>
        <w:t>.</w:t>
      </w:r>
    </w:p>
    <w:p w:rsidR="00093913" w:rsidRPr="00DF7218" w:rsidRDefault="00093913" w:rsidP="00CE7B48">
      <w:pPr>
        <w:spacing w:line="228" w:lineRule="auto"/>
        <w:ind w:left="454" w:right="397" w:firstLine="397"/>
        <w:jc w:val="both"/>
        <w:rPr>
          <w:bCs/>
          <w:color w:val="000000" w:themeColor="text1"/>
          <w:spacing w:val="-4"/>
        </w:rPr>
      </w:pPr>
      <w:r w:rsidRPr="00DF7218">
        <w:rPr>
          <w:bCs/>
          <w:color w:val="000000" w:themeColor="text1"/>
          <w:spacing w:val="-4"/>
        </w:rPr>
        <w:t>Лифт, при данной неисправности, выходит из группы и обслуживает только приказы. После исполнения приказа кабина перемещается на посадочный этаж и стоит там с открытой дверью.</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Лифт возвращается в режим нормальной работы после устранения неисправности.</w:t>
      </w:r>
    </w:p>
    <w:p w:rsidR="00CE7B48" w:rsidRPr="00DF7218" w:rsidRDefault="00CE7B48" w:rsidP="00CE7B48">
      <w:pPr>
        <w:spacing w:line="228" w:lineRule="auto"/>
        <w:ind w:left="454" w:right="397" w:firstLine="397"/>
        <w:jc w:val="both"/>
        <w:rPr>
          <w:bCs/>
          <w:color w:val="000000" w:themeColor="text1"/>
          <w:spacing w:val="-8"/>
        </w:rPr>
      </w:pPr>
      <w:r w:rsidRPr="00DF7218">
        <w:rPr>
          <w:b/>
          <w:bCs/>
          <w:color w:val="000000" w:themeColor="text1"/>
          <w:spacing w:val="-8"/>
        </w:rPr>
        <w:t>Код ошибки А6</w:t>
      </w:r>
      <w:r w:rsidRPr="00DF7218">
        <w:rPr>
          <w:bCs/>
          <w:color w:val="000000" w:themeColor="text1"/>
          <w:spacing w:val="-8"/>
        </w:rPr>
        <w:t xml:space="preserve"> - одновременно присутствуют сигналы от датчиков ДНЭ и ДВЭ.</w:t>
      </w:r>
    </w:p>
    <w:p w:rsidR="00CE7B48" w:rsidRPr="00DF7218" w:rsidRDefault="00CE7B48" w:rsidP="00CE7B48">
      <w:pPr>
        <w:spacing w:line="228" w:lineRule="auto"/>
        <w:ind w:left="454" w:right="397" w:firstLine="397"/>
        <w:jc w:val="both"/>
        <w:rPr>
          <w:bCs/>
          <w:color w:val="000000" w:themeColor="text1"/>
        </w:rPr>
      </w:pPr>
      <w:r w:rsidRPr="00DF7218">
        <w:rPr>
          <w:bCs/>
          <w:color w:val="000000" w:themeColor="text1"/>
        </w:rPr>
        <w:t xml:space="preserve">Неисправность датчика нижнего или верхнего этажа. </w:t>
      </w:r>
    </w:p>
    <w:p w:rsidR="003B7F28" w:rsidRPr="00DF7218" w:rsidRDefault="003B7F28" w:rsidP="003B7F28">
      <w:pPr>
        <w:spacing w:line="228" w:lineRule="auto"/>
        <w:ind w:left="454" w:right="397" w:firstLine="397"/>
        <w:jc w:val="both"/>
        <w:rPr>
          <w:bCs/>
          <w:color w:val="000000" w:themeColor="text1"/>
        </w:rPr>
      </w:pPr>
      <w:r w:rsidRPr="00DF7218">
        <w:rPr>
          <w:bCs/>
          <w:color w:val="000000" w:themeColor="text1"/>
        </w:rPr>
        <w:t>Лифт возвращается в рабочее состояние после устранения неисправности.</w:t>
      </w:r>
    </w:p>
    <w:p w:rsidR="00762449" w:rsidRPr="00DF7218" w:rsidRDefault="00762449" w:rsidP="003B7F28">
      <w:pPr>
        <w:spacing w:line="228" w:lineRule="auto"/>
        <w:ind w:left="454" w:right="397" w:firstLine="397"/>
        <w:jc w:val="both"/>
        <w:rPr>
          <w:bCs/>
          <w:color w:val="000000" w:themeColor="text1"/>
        </w:rPr>
      </w:pPr>
      <w:r w:rsidRPr="00DF7218">
        <w:rPr>
          <w:b/>
          <w:bCs/>
          <w:color w:val="000000" w:themeColor="text1"/>
        </w:rPr>
        <w:t xml:space="preserve">Код ошибки А7  </w:t>
      </w:r>
      <w:r w:rsidRPr="00DF7218">
        <w:rPr>
          <w:bCs/>
          <w:color w:val="000000" w:themeColor="text1"/>
        </w:rPr>
        <w:t>– резерв.</w:t>
      </w:r>
    </w:p>
    <w:p w:rsidR="00093913" w:rsidRPr="00DF7218" w:rsidRDefault="00093913" w:rsidP="00CE7B48">
      <w:pPr>
        <w:pStyle w:val="a3"/>
        <w:spacing w:line="228" w:lineRule="auto"/>
        <w:ind w:left="454" w:right="397" w:firstLine="397"/>
        <w:jc w:val="both"/>
        <w:rPr>
          <w:rFonts w:ascii="Times New Roman" w:hAnsi="Times New Roman" w:cs="Times New Roman"/>
          <w:bCs/>
          <w:color w:val="000000" w:themeColor="text1"/>
          <w:sz w:val="24"/>
          <w:szCs w:val="24"/>
        </w:rPr>
      </w:pPr>
      <w:r w:rsidRPr="00DF7218">
        <w:rPr>
          <w:rFonts w:ascii="Times New Roman" w:hAnsi="Times New Roman" w:cs="Times New Roman"/>
          <w:b/>
          <w:bCs/>
          <w:color w:val="000000" w:themeColor="text1"/>
          <w:sz w:val="24"/>
          <w:szCs w:val="24"/>
        </w:rPr>
        <w:t xml:space="preserve">Код ошибки А8  </w:t>
      </w:r>
      <w:r w:rsidRPr="00DF7218">
        <w:rPr>
          <w:rFonts w:ascii="Times New Roman" w:hAnsi="Times New Roman" w:cs="Times New Roman"/>
          <w:bCs/>
          <w:color w:val="000000" w:themeColor="text1"/>
          <w:sz w:val="24"/>
          <w:szCs w:val="24"/>
        </w:rPr>
        <w:t xml:space="preserve">– </w:t>
      </w:r>
      <w:r w:rsidR="00067EC0" w:rsidRPr="00DF7218">
        <w:rPr>
          <w:rFonts w:ascii="Times New Roman" w:hAnsi="Times New Roman" w:cs="Times New Roman"/>
          <w:bCs/>
          <w:color w:val="000000" w:themeColor="text1"/>
          <w:sz w:val="24"/>
          <w:szCs w:val="24"/>
        </w:rPr>
        <w:t xml:space="preserve">при бесшунтовом </w:t>
      </w:r>
      <w:r w:rsidRPr="00DF7218">
        <w:rPr>
          <w:rFonts w:ascii="Times New Roman" w:hAnsi="Times New Roman" w:cs="Times New Roman"/>
          <w:bCs/>
          <w:color w:val="000000" w:themeColor="text1"/>
          <w:sz w:val="24"/>
          <w:szCs w:val="24"/>
        </w:rPr>
        <w:t>замедлени</w:t>
      </w:r>
      <w:r w:rsidR="00067EC0" w:rsidRPr="00DF7218">
        <w:rPr>
          <w:rFonts w:ascii="Times New Roman" w:hAnsi="Times New Roman" w:cs="Times New Roman"/>
          <w:bCs/>
          <w:color w:val="000000" w:themeColor="text1"/>
          <w:sz w:val="24"/>
          <w:szCs w:val="24"/>
        </w:rPr>
        <w:t xml:space="preserve">и либо в версиях ПО с наличием сигнала (608-505-УКСЛ) - </w:t>
      </w:r>
      <w:r w:rsidRPr="00DF7218">
        <w:rPr>
          <w:rFonts w:ascii="Times New Roman" w:hAnsi="Times New Roman" w:cs="Times New Roman"/>
          <w:bCs/>
          <w:color w:val="000000" w:themeColor="text1"/>
          <w:sz w:val="24"/>
          <w:szCs w:val="24"/>
        </w:rPr>
        <w:t>отсутствуют импульсы от устройства контроля скорости УКС1.</w:t>
      </w:r>
    </w:p>
    <w:p w:rsidR="00093913" w:rsidRPr="00DF7218" w:rsidRDefault="00093913" w:rsidP="00CE7B48">
      <w:pPr>
        <w:pStyle w:val="a3"/>
        <w:spacing w:line="228" w:lineRule="auto"/>
        <w:ind w:left="454" w:right="397" w:firstLine="397"/>
        <w:jc w:val="both"/>
        <w:rPr>
          <w:rFonts w:ascii="Times New Roman" w:hAnsi="Times New Roman" w:cs="Times New Roman"/>
          <w:bCs/>
          <w:color w:val="000000" w:themeColor="text1"/>
          <w:sz w:val="24"/>
          <w:szCs w:val="24"/>
        </w:rPr>
      </w:pPr>
      <w:r w:rsidRPr="00DF7218">
        <w:rPr>
          <w:rFonts w:ascii="Times New Roman" w:hAnsi="Times New Roman" w:cs="Times New Roman"/>
          <w:bCs/>
          <w:color w:val="000000" w:themeColor="text1"/>
          <w:sz w:val="24"/>
          <w:szCs w:val="24"/>
        </w:rPr>
        <w:t>Данная неисправность контролируется в режимах, предусматривающих движение на большой скорости.</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При появлении кода А8, кабина перемещается на крайний, по ходу движения, этаж. При срабатывании ДВЭ (ДНЭ) кабина замед</w:t>
      </w:r>
      <w:r w:rsidR="00CE7B48" w:rsidRPr="00DF7218">
        <w:rPr>
          <w:bCs/>
          <w:color w:val="000000" w:themeColor="text1"/>
        </w:rPr>
        <w:t xml:space="preserve">ляется и далее останавливается </w:t>
      </w:r>
      <w:r w:rsidRPr="00DF7218">
        <w:rPr>
          <w:bCs/>
          <w:color w:val="000000" w:themeColor="text1"/>
        </w:rPr>
        <w:t xml:space="preserve">в зоне точной остановки крайнего этажа. При наличии пассажира, двери кабины открываются и остаются открытыми. </w:t>
      </w:r>
    </w:p>
    <w:p w:rsidR="00093913" w:rsidRPr="00DF7218" w:rsidRDefault="00093913" w:rsidP="00CE7B48">
      <w:pPr>
        <w:pStyle w:val="a3"/>
        <w:spacing w:line="228" w:lineRule="auto"/>
        <w:ind w:left="454" w:right="397" w:firstLine="397"/>
        <w:jc w:val="both"/>
        <w:outlineLvl w:val="0"/>
        <w:rPr>
          <w:rFonts w:ascii="Times New Roman" w:hAnsi="Times New Roman" w:cs="Times New Roman"/>
          <w:bCs/>
          <w:color w:val="000000" w:themeColor="text1"/>
          <w:sz w:val="24"/>
          <w:szCs w:val="24"/>
        </w:rPr>
      </w:pPr>
      <w:r w:rsidRPr="00DF7218">
        <w:rPr>
          <w:rFonts w:ascii="Times New Roman" w:hAnsi="Times New Roman" w:cs="Times New Roman"/>
          <w:b/>
          <w:bCs/>
          <w:color w:val="000000" w:themeColor="text1"/>
          <w:sz w:val="24"/>
          <w:szCs w:val="24"/>
        </w:rPr>
        <w:t xml:space="preserve">Код ошибки А9 </w:t>
      </w:r>
      <w:r w:rsidRPr="00DF7218">
        <w:rPr>
          <w:rFonts w:ascii="Times New Roman" w:hAnsi="Times New Roman" w:cs="Times New Roman"/>
          <w:bCs/>
          <w:color w:val="000000" w:themeColor="text1"/>
          <w:sz w:val="24"/>
          <w:szCs w:val="24"/>
        </w:rPr>
        <w:t>– нет калибровки</w:t>
      </w:r>
    </w:p>
    <w:p w:rsidR="00093913" w:rsidRPr="00DF7218" w:rsidRDefault="00093913" w:rsidP="00CE7B48">
      <w:pPr>
        <w:pStyle w:val="a3"/>
        <w:spacing w:line="228" w:lineRule="auto"/>
        <w:ind w:left="454" w:right="397" w:firstLine="397"/>
        <w:jc w:val="both"/>
        <w:rPr>
          <w:rFonts w:ascii="Times New Roman" w:hAnsi="Times New Roman" w:cs="Times New Roman"/>
          <w:bCs/>
          <w:color w:val="000000" w:themeColor="text1"/>
          <w:sz w:val="24"/>
          <w:szCs w:val="24"/>
        </w:rPr>
      </w:pPr>
      <w:r w:rsidRPr="00DF7218">
        <w:rPr>
          <w:rFonts w:ascii="Times New Roman" w:hAnsi="Times New Roman" w:cs="Times New Roman"/>
          <w:bCs/>
          <w:color w:val="000000" w:themeColor="text1"/>
          <w:sz w:val="24"/>
          <w:szCs w:val="24"/>
        </w:rPr>
        <w:t>Ошибка показывается в режиме «</w:t>
      </w:r>
      <w:r w:rsidRPr="00DF7218">
        <w:rPr>
          <w:rFonts w:ascii="Times New Roman" w:hAnsi="Times New Roman" w:cs="Times New Roman"/>
          <w:bCs/>
          <w:caps/>
          <w:color w:val="000000" w:themeColor="text1"/>
          <w:sz w:val="24"/>
          <w:szCs w:val="24"/>
        </w:rPr>
        <w:t>нормальная работа</w:t>
      </w:r>
      <w:r w:rsidRPr="00DF7218">
        <w:rPr>
          <w:rFonts w:ascii="Times New Roman" w:hAnsi="Times New Roman" w:cs="Times New Roman"/>
          <w:bCs/>
          <w:color w:val="000000" w:themeColor="text1"/>
          <w:sz w:val="24"/>
          <w:szCs w:val="24"/>
        </w:rPr>
        <w:t>» или «</w:t>
      </w:r>
      <w:r w:rsidRPr="00DF7218">
        <w:rPr>
          <w:rFonts w:ascii="Times New Roman" w:hAnsi="Times New Roman" w:cs="Times New Roman"/>
          <w:bCs/>
          <w:caps/>
          <w:color w:val="000000" w:themeColor="text1"/>
          <w:sz w:val="24"/>
          <w:szCs w:val="24"/>
        </w:rPr>
        <w:t>погрузка</w:t>
      </w:r>
      <w:r w:rsidRPr="00DF7218">
        <w:rPr>
          <w:rFonts w:ascii="Times New Roman" w:hAnsi="Times New Roman" w:cs="Times New Roman"/>
          <w:bCs/>
          <w:color w:val="000000" w:themeColor="text1"/>
          <w:sz w:val="24"/>
          <w:szCs w:val="24"/>
        </w:rPr>
        <w:t>».</w:t>
      </w:r>
    </w:p>
    <w:p w:rsidR="00093913" w:rsidRPr="00DF7218" w:rsidRDefault="00093913" w:rsidP="00CE7B48">
      <w:pPr>
        <w:pStyle w:val="a3"/>
        <w:spacing w:line="228" w:lineRule="auto"/>
        <w:ind w:left="454" w:right="397" w:firstLine="397"/>
        <w:jc w:val="both"/>
        <w:rPr>
          <w:rFonts w:ascii="Times New Roman" w:hAnsi="Times New Roman" w:cs="Times New Roman"/>
          <w:bCs/>
          <w:color w:val="000000" w:themeColor="text1"/>
          <w:sz w:val="24"/>
          <w:szCs w:val="24"/>
        </w:rPr>
      </w:pPr>
      <w:r w:rsidRPr="00DF7218">
        <w:rPr>
          <w:rFonts w:ascii="Times New Roman" w:hAnsi="Times New Roman" w:cs="Times New Roman"/>
          <w:bCs/>
          <w:color w:val="000000" w:themeColor="text1"/>
          <w:sz w:val="24"/>
          <w:szCs w:val="24"/>
        </w:rPr>
        <w:t>Причина появления ошибки: - после установки системы управления на работу без шунтов и датчиков замедления (</w:t>
      </w:r>
      <w:r w:rsidR="00762449" w:rsidRPr="00DF7218">
        <w:rPr>
          <w:rFonts w:ascii="Times New Roman" w:hAnsi="Times New Roman" w:cs="Times New Roman"/>
          <w:bCs/>
          <w:color w:val="000000" w:themeColor="text1"/>
          <w:sz w:val="24"/>
          <w:szCs w:val="24"/>
        </w:rPr>
        <w:t xml:space="preserve">значение </w:t>
      </w:r>
      <w:r w:rsidRPr="00DF7218">
        <w:rPr>
          <w:rFonts w:ascii="Times New Roman" w:hAnsi="Times New Roman" w:cs="Times New Roman"/>
          <w:bCs/>
          <w:color w:val="000000" w:themeColor="text1"/>
          <w:sz w:val="24"/>
          <w:szCs w:val="24"/>
        </w:rPr>
        <w:t>параметр</w:t>
      </w:r>
      <w:r w:rsidR="00762449" w:rsidRPr="00DF7218">
        <w:rPr>
          <w:rFonts w:ascii="Times New Roman" w:hAnsi="Times New Roman" w:cs="Times New Roman"/>
          <w:bCs/>
          <w:color w:val="000000" w:themeColor="text1"/>
          <w:sz w:val="24"/>
          <w:szCs w:val="24"/>
        </w:rPr>
        <w:t>а</w:t>
      </w:r>
      <w:r w:rsidR="007F7E9A" w:rsidRPr="00DF7218">
        <w:rPr>
          <w:rFonts w:ascii="Times New Roman" w:hAnsi="Times New Roman" w:cs="Times New Roman"/>
          <w:bCs/>
          <w:color w:val="000000" w:themeColor="text1"/>
          <w:sz w:val="24"/>
          <w:szCs w:val="24"/>
        </w:rPr>
        <w:t xml:space="preserve"> </w:t>
      </w:r>
      <w:r w:rsidR="00762449" w:rsidRPr="00DF7218">
        <w:rPr>
          <w:rFonts w:ascii="Times New Roman" w:hAnsi="Times New Roman" w:cs="Times New Roman"/>
          <w:bCs/>
          <w:color w:val="000000" w:themeColor="text1"/>
          <w:sz w:val="24"/>
          <w:szCs w:val="24"/>
          <w:lang w:val="en-US"/>
        </w:rPr>
        <w:t>F</w:t>
      </w:r>
      <w:r w:rsidR="00762449" w:rsidRPr="00DF7218">
        <w:rPr>
          <w:rFonts w:ascii="Times New Roman" w:hAnsi="Times New Roman" w:cs="Times New Roman"/>
          <w:bCs/>
          <w:color w:val="000000" w:themeColor="text1"/>
          <w:sz w:val="24"/>
          <w:szCs w:val="24"/>
        </w:rPr>
        <w:t>7-</w:t>
      </w:r>
      <w:r w:rsidRPr="00DF7218">
        <w:rPr>
          <w:rFonts w:ascii="Times New Roman" w:hAnsi="Times New Roman" w:cs="Times New Roman"/>
          <w:bCs/>
          <w:color w:val="000000" w:themeColor="text1"/>
          <w:sz w:val="24"/>
          <w:szCs w:val="24"/>
        </w:rPr>
        <w:t>С1=1), не проведен калибровочный рейс.</w:t>
      </w:r>
    </w:p>
    <w:p w:rsidR="00093913" w:rsidRPr="00DF7218" w:rsidRDefault="00093913" w:rsidP="00CE7B48">
      <w:pPr>
        <w:spacing w:line="228" w:lineRule="auto"/>
        <w:ind w:left="454" w:right="397" w:firstLine="397"/>
        <w:jc w:val="both"/>
        <w:rPr>
          <w:bCs/>
          <w:color w:val="000000" w:themeColor="text1"/>
        </w:rPr>
      </w:pPr>
      <w:r w:rsidRPr="00DF7218">
        <w:rPr>
          <w:b/>
          <w:bCs/>
          <w:color w:val="000000" w:themeColor="text1"/>
        </w:rPr>
        <w:t xml:space="preserve">Код ошибки b0 </w:t>
      </w:r>
      <w:r w:rsidRPr="00DF7218">
        <w:rPr>
          <w:bCs/>
          <w:color w:val="000000" w:themeColor="text1"/>
        </w:rPr>
        <w:t xml:space="preserve">- неисправность матрицы М0. </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 xml:space="preserve">Причиной появления кода </w:t>
      </w:r>
      <w:r w:rsidRPr="00DF7218">
        <w:rPr>
          <w:bCs/>
          <w:color w:val="000000" w:themeColor="text1"/>
          <w:lang w:val="en-US"/>
        </w:rPr>
        <w:t>b</w:t>
      </w:r>
      <w:r w:rsidRPr="00DF7218">
        <w:rPr>
          <w:bCs/>
          <w:caps/>
          <w:color w:val="000000" w:themeColor="text1"/>
        </w:rPr>
        <w:t xml:space="preserve">0 </w:t>
      </w:r>
      <w:r w:rsidRPr="00DF7218">
        <w:rPr>
          <w:bCs/>
          <w:color w:val="000000" w:themeColor="text1"/>
        </w:rPr>
        <w:t>может быть потеря вентильных свойств у развязывающего диода в одном из узлов матрицы М</w:t>
      </w:r>
      <w:r w:rsidR="00067EC0" w:rsidRPr="00DF7218">
        <w:rPr>
          <w:bCs/>
          <w:color w:val="000000" w:themeColor="text1"/>
        </w:rPr>
        <w:t>0</w:t>
      </w:r>
      <w:r w:rsidRPr="00DF7218">
        <w:rPr>
          <w:bCs/>
          <w:color w:val="000000" w:themeColor="text1"/>
        </w:rPr>
        <w:t>, либо его неправильная установка.</w:t>
      </w:r>
    </w:p>
    <w:p w:rsidR="00093913" w:rsidRPr="00DF7218" w:rsidRDefault="00093913" w:rsidP="00CE7B48">
      <w:pPr>
        <w:spacing w:line="228" w:lineRule="auto"/>
        <w:ind w:left="454" w:right="397" w:firstLine="397"/>
        <w:jc w:val="both"/>
        <w:rPr>
          <w:bCs/>
          <w:color w:val="000000" w:themeColor="text1"/>
        </w:rPr>
      </w:pPr>
      <w:r w:rsidRPr="00DF7218">
        <w:rPr>
          <w:b/>
          <w:bCs/>
          <w:color w:val="000000" w:themeColor="text1"/>
        </w:rPr>
        <w:t xml:space="preserve">Коды ошибок </w:t>
      </w:r>
      <w:r w:rsidRPr="00DF7218">
        <w:rPr>
          <w:b/>
          <w:bCs/>
          <w:color w:val="000000" w:themeColor="text1"/>
          <w:lang w:val="en-US"/>
        </w:rPr>
        <w:t>b</w:t>
      </w:r>
      <w:r w:rsidRPr="00DF7218">
        <w:rPr>
          <w:b/>
          <w:bCs/>
          <w:caps/>
          <w:color w:val="000000" w:themeColor="text1"/>
        </w:rPr>
        <w:t>1...</w:t>
      </w:r>
      <w:r w:rsidRPr="00DF7218">
        <w:rPr>
          <w:b/>
          <w:bCs/>
          <w:color w:val="000000" w:themeColor="text1"/>
          <w:lang w:val="en-US"/>
        </w:rPr>
        <w:t>b</w:t>
      </w:r>
      <w:r w:rsidRPr="00DF7218">
        <w:rPr>
          <w:b/>
          <w:bCs/>
          <w:caps/>
          <w:color w:val="000000" w:themeColor="text1"/>
        </w:rPr>
        <w:t>8</w:t>
      </w:r>
      <w:r w:rsidRPr="00DF7218">
        <w:rPr>
          <w:bCs/>
          <w:color w:val="000000" w:themeColor="text1"/>
        </w:rPr>
        <w:t>- неисправен (постоянно закрыт), размещенный на плате ПУ-3, элемент гальванической развязки столбца Stb1(«601»)...Stb8(«608») матрицы М0 соответственно.</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Возможные причины: (см. ФАИД.469135.035</w:t>
      </w:r>
      <w:r w:rsidR="00067EC0" w:rsidRPr="00DF7218">
        <w:rPr>
          <w:bCs/>
          <w:color w:val="000000" w:themeColor="text1"/>
        </w:rPr>
        <w:t>-05</w:t>
      </w:r>
      <w:r w:rsidRPr="00DF7218">
        <w:rPr>
          <w:bCs/>
          <w:color w:val="000000" w:themeColor="text1"/>
        </w:rPr>
        <w:t xml:space="preserve"> Э3)</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 неисправна оптопара</w:t>
      </w:r>
      <w:r w:rsidR="007F7E9A" w:rsidRPr="00DF7218">
        <w:rPr>
          <w:bCs/>
          <w:color w:val="000000" w:themeColor="text1"/>
        </w:rPr>
        <w:t xml:space="preserve"> </w:t>
      </w:r>
      <w:r w:rsidRPr="00DF7218">
        <w:rPr>
          <w:bCs/>
          <w:color w:val="000000" w:themeColor="text1"/>
          <w:lang w:val="en-US"/>
        </w:rPr>
        <w:t>VU</w:t>
      </w:r>
      <w:r w:rsidRPr="00DF7218">
        <w:rPr>
          <w:bCs/>
          <w:color w:val="000000" w:themeColor="text1"/>
        </w:rPr>
        <w:t>1…</w:t>
      </w:r>
      <w:r w:rsidRPr="00DF7218">
        <w:rPr>
          <w:bCs/>
          <w:color w:val="000000" w:themeColor="text1"/>
          <w:lang w:val="en-US"/>
        </w:rPr>
        <w:t>VU</w:t>
      </w:r>
      <w:r w:rsidRPr="00DF7218">
        <w:rPr>
          <w:bCs/>
          <w:color w:val="000000" w:themeColor="text1"/>
        </w:rPr>
        <w:t>4 соответственно;</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 xml:space="preserve">- обрыв в цепи развязывающего диода </w:t>
      </w:r>
      <w:r w:rsidRPr="00DF7218">
        <w:rPr>
          <w:bCs/>
          <w:color w:val="000000" w:themeColor="text1"/>
          <w:lang w:val="en-US"/>
        </w:rPr>
        <w:t>VD</w:t>
      </w:r>
      <w:r w:rsidRPr="00DF7218">
        <w:rPr>
          <w:bCs/>
          <w:color w:val="000000" w:themeColor="text1"/>
        </w:rPr>
        <w:t xml:space="preserve">2… </w:t>
      </w:r>
      <w:r w:rsidRPr="00DF7218">
        <w:rPr>
          <w:bCs/>
          <w:color w:val="000000" w:themeColor="text1"/>
          <w:lang w:val="en-US"/>
        </w:rPr>
        <w:t>VD</w:t>
      </w:r>
      <w:r w:rsidRPr="00DF7218">
        <w:rPr>
          <w:bCs/>
          <w:color w:val="000000" w:themeColor="text1"/>
        </w:rPr>
        <w:t>9 соответственно;</w:t>
      </w:r>
    </w:p>
    <w:p w:rsidR="00093913" w:rsidRPr="00DF7218" w:rsidRDefault="00093913" w:rsidP="00CE7B48">
      <w:pPr>
        <w:spacing w:line="228" w:lineRule="auto"/>
        <w:ind w:left="454" w:right="397" w:firstLine="397"/>
        <w:jc w:val="both"/>
        <w:rPr>
          <w:bCs/>
          <w:color w:val="000000" w:themeColor="text1"/>
        </w:rPr>
      </w:pPr>
      <w:r w:rsidRPr="00DF7218">
        <w:rPr>
          <w:bCs/>
          <w:color w:val="000000" w:themeColor="text1"/>
        </w:rPr>
        <w:t>- неисправна</w:t>
      </w:r>
      <w:r w:rsidR="007F7E9A" w:rsidRPr="00DF7218">
        <w:rPr>
          <w:bCs/>
          <w:color w:val="000000" w:themeColor="text1"/>
        </w:rPr>
        <w:t xml:space="preserve"> </w:t>
      </w:r>
      <w:r w:rsidRPr="00DF7218">
        <w:rPr>
          <w:bCs/>
          <w:color w:val="000000" w:themeColor="text1"/>
        </w:rPr>
        <w:t>оптопара</w:t>
      </w:r>
      <w:r w:rsidR="007F7E9A" w:rsidRPr="00DF7218">
        <w:rPr>
          <w:bCs/>
          <w:color w:val="000000" w:themeColor="text1"/>
        </w:rPr>
        <w:t xml:space="preserve"> </w:t>
      </w:r>
      <w:r w:rsidRPr="00DF7218">
        <w:rPr>
          <w:bCs/>
          <w:color w:val="000000" w:themeColor="text1"/>
          <w:lang w:val="en-US"/>
        </w:rPr>
        <w:t>VU</w:t>
      </w:r>
      <w:r w:rsidRPr="00DF7218">
        <w:rPr>
          <w:bCs/>
          <w:color w:val="000000" w:themeColor="text1"/>
        </w:rPr>
        <w:t xml:space="preserve">37 или транзистор </w:t>
      </w:r>
      <w:r w:rsidRPr="00DF7218">
        <w:rPr>
          <w:bCs/>
          <w:color w:val="000000" w:themeColor="text1"/>
          <w:lang w:val="en-US"/>
        </w:rPr>
        <w:t>VT</w:t>
      </w:r>
      <w:r w:rsidRPr="00DF7218">
        <w:rPr>
          <w:bCs/>
          <w:color w:val="000000" w:themeColor="text1"/>
        </w:rPr>
        <w:t>42.</w:t>
      </w:r>
    </w:p>
    <w:p w:rsidR="00093913" w:rsidRPr="00DF7218" w:rsidRDefault="00093913" w:rsidP="002E5EAC">
      <w:pPr>
        <w:ind w:left="454" w:right="397" w:firstLine="283"/>
        <w:jc w:val="both"/>
        <w:rPr>
          <w:bCs/>
          <w:color w:val="000000" w:themeColor="text1"/>
        </w:rPr>
      </w:pPr>
      <w:r w:rsidRPr="00DF7218">
        <w:rPr>
          <w:bCs/>
          <w:color w:val="000000" w:themeColor="text1"/>
        </w:rPr>
        <w:t>При неисправности b1...b4 не регистрируются приказы в данном столбце, при неисправности b5...b8 лифт отключается.</w:t>
      </w:r>
    </w:p>
    <w:p w:rsidR="00093913" w:rsidRPr="00DF7218" w:rsidRDefault="00093913" w:rsidP="002E5EAC">
      <w:pPr>
        <w:pStyle w:val="a3"/>
        <w:ind w:left="454" w:right="397" w:firstLine="283"/>
        <w:jc w:val="both"/>
        <w:rPr>
          <w:rFonts w:ascii="Times New Roman" w:hAnsi="Times New Roman" w:cs="Times New Roman"/>
          <w:bCs/>
          <w:color w:val="000000" w:themeColor="text1"/>
          <w:sz w:val="24"/>
          <w:szCs w:val="24"/>
        </w:rPr>
      </w:pPr>
      <w:r w:rsidRPr="00DF7218">
        <w:rPr>
          <w:rFonts w:ascii="Times New Roman" w:hAnsi="Times New Roman" w:cs="Times New Roman"/>
          <w:b/>
          <w:bCs/>
          <w:color w:val="000000" w:themeColor="text1"/>
          <w:sz w:val="24"/>
          <w:szCs w:val="24"/>
        </w:rPr>
        <w:t>Код ошибки b9 -</w:t>
      </w:r>
      <w:r w:rsidRPr="00DF7218">
        <w:rPr>
          <w:rFonts w:ascii="Times New Roman" w:hAnsi="Times New Roman" w:cs="Times New Roman"/>
          <w:bCs/>
          <w:color w:val="000000" w:themeColor="text1"/>
          <w:sz w:val="24"/>
          <w:szCs w:val="24"/>
        </w:rPr>
        <w:t xml:space="preserve">  неисправна FLASH – память (микросхемы </w:t>
      </w:r>
      <w:r w:rsidRPr="00DF7218">
        <w:rPr>
          <w:rFonts w:ascii="Times New Roman" w:hAnsi="Times New Roman" w:cs="Times New Roman"/>
          <w:bCs/>
          <w:color w:val="000000" w:themeColor="text1"/>
          <w:sz w:val="24"/>
          <w:szCs w:val="24"/>
          <w:lang w:val="en-US"/>
        </w:rPr>
        <w:t>DD</w:t>
      </w:r>
      <w:r w:rsidRPr="00DF7218">
        <w:rPr>
          <w:rFonts w:ascii="Times New Roman" w:hAnsi="Times New Roman" w:cs="Times New Roman"/>
          <w:bCs/>
          <w:color w:val="000000" w:themeColor="text1"/>
          <w:sz w:val="24"/>
          <w:szCs w:val="24"/>
        </w:rPr>
        <w:t xml:space="preserve">6, </w:t>
      </w:r>
      <w:r w:rsidRPr="00DF7218">
        <w:rPr>
          <w:rFonts w:ascii="Times New Roman" w:hAnsi="Times New Roman" w:cs="Times New Roman"/>
          <w:bCs/>
          <w:color w:val="000000" w:themeColor="text1"/>
          <w:sz w:val="24"/>
          <w:szCs w:val="24"/>
          <w:lang w:val="en-US"/>
        </w:rPr>
        <w:t>DD</w:t>
      </w:r>
      <w:r w:rsidRPr="00DF7218">
        <w:rPr>
          <w:rFonts w:ascii="Times New Roman" w:hAnsi="Times New Roman" w:cs="Times New Roman"/>
          <w:bCs/>
          <w:color w:val="000000" w:themeColor="text1"/>
          <w:sz w:val="24"/>
          <w:szCs w:val="24"/>
        </w:rPr>
        <w:t>7 на ПУ-3)</w:t>
      </w:r>
    </w:p>
    <w:p w:rsidR="00093913" w:rsidRPr="00DF7218" w:rsidRDefault="00093913" w:rsidP="00067EC0">
      <w:pPr>
        <w:ind w:left="454" w:right="397" w:firstLine="397"/>
        <w:jc w:val="both"/>
        <w:rPr>
          <w:bCs/>
          <w:color w:val="000000" w:themeColor="text1"/>
        </w:rPr>
      </w:pPr>
      <w:r w:rsidRPr="00DF7218">
        <w:rPr>
          <w:bCs/>
          <w:color w:val="000000" w:themeColor="text1"/>
        </w:rPr>
        <w:t>При подаче напряжения питания на плату ПУ</w:t>
      </w:r>
      <w:r w:rsidR="00067EC0" w:rsidRPr="00DF7218">
        <w:rPr>
          <w:bCs/>
          <w:color w:val="000000" w:themeColor="text1"/>
        </w:rPr>
        <w:t>-3</w:t>
      </w:r>
      <w:r w:rsidRPr="00DF7218">
        <w:rPr>
          <w:bCs/>
          <w:color w:val="000000" w:themeColor="text1"/>
        </w:rPr>
        <w:t xml:space="preserve"> проводится тестирование ее FLASH памяти. Код ошибки b</w:t>
      </w:r>
      <w:r w:rsidRPr="00DF7218">
        <w:rPr>
          <w:bCs/>
          <w:caps/>
          <w:color w:val="000000" w:themeColor="text1"/>
        </w:rPr>
        <w:t xml:space="preserve">9 </w:t>
      </w:r>
      <w:r w:rsidRPr="00DF7218">
        <w:rPr>
          <w:bCs/>
          <w:color w:val="000000" w:themeColor="text1"/>
        </w:rPr>
        <w:t>появляется в тех случаях, когда рабочая программа обнаруживает, что проверяемого (запрашиваемого) параметра программирования во FLASH-памяти нет, либо он существует, но ни одно из возможных его значений не попадает в диапазон уставок этого параметра в рабочей программе.</w:t>
      </w:r>
    </w:p>
    <w:p w:rsidR="00093913" w:rsidRPr="00DF7218" w:rsidRDefault="00093913" w:rsidP="002E5EAC">
      <w:pPr>
        <w:ind w:left="454" w:right="397" w:firstLine="283"/>
        <w:jc w:val="both"/>
        <w:rPr>
          <w:bCs/>
          <w:color w:val="000000" w:themeColor="text1"/>
        </w:rPr>
      </w:pPr>
      <w:r w:rsidRPr="00DF7218">
        <w:rPr>
          <w:bCs/>
          <w:color w:val="000000" w:themeColor="text1"/>
        </w:rPr>
        <w:t>При появлении кода b</w:t>
      </w:r>
      <w:r w:rsidRPr="00DF7218">
        <w:rPr>
          <w:bCs/>
          <w:caps/>
          <w:color w:val="000000" w:themeColor="text1"/>
        </w:rPr>
        <w:t xml:space="preserve">9, </w:t>
      </w:r>
      <w:r w:rsidRPr="00DF7218">
        <w:rPr>
          <w:bCs/>
          <w:color w:val="000000" w:themeColor="text1"/>
        </w:rPr>
        <w:t>устройство управления блокирует работу лифта и выключает реле К1 «</w:t>
      </w:r>
      <w:r w:rsidRPr="00DF7218">
        <w:rPr>
          <w:bCs/>
          <w:caps/>
          <w:color w:val="000000" w:themeColor="text1"/>
        </w:rPr>
        <w:t>авария</w:t>
      </w:r>
      <w:r w:rsidRPr="00DF7218">
        <w:rPr>
          <w:bCs/>
          <w:color w:val="000000" w:themeColor="text1"/>
        </w:rPr>
        <w:t>»:</w:t>
      </w:r>
    </w:p>
    <w:p w:rsidR="00093913" w:rsidRPr="00DF7218" w:rsidRDefault="00093913" w:rsidP="002E5EAC">
      <w:pPr>
        <w:ind w:left="454" w:right="397" w:firstLine="283"/>
        <w:jc w:val="both"/>
        <w:rPr>
          <w:bCs/>
          <w:color w:val="000000" w:themeColor="text1"/>
        </w:rPr>
      </w:pPr>
      <w:r w:rsidRPr="00DF7218">
        <w:rPr>
          <w:bCs/>
          <w:color w:val="000000" w:themeColor="text1"/>
        </w:rPr>
        <w:t xml:space="preserve">Для того чтобы восстановить работоспособность лифта, следует вызвать функцию </w:t>
      </w:r>
      <w:r w:rsidRPr="00DF7218">
        <w:rPr>
          <w:bCs/>
          <w:color w:val="000000" w:themeColor="text1"/>
          <w:lang w:val="en-US"/>
        </w:rPr>
        <w:t>F</w:t>
      </w:r>
      <w:r w:rsidRPr="00DF7218">
        <w:rPr>
          <w:bCs/>
          <w:color w:val="000000" w:themeColor="text1"/>
        </w:rPr>
        <w:t>7 и установить значение параметра С5 равным 1 (пере</w:t>
      </w:r>
      <w:r w:rsidR="007F7E9A" w:rsidRPr="00DF7218">
        <w:rPr>
          <w:bCs/>
          <w:color w:val="000000" w:themeColor="text1"/>
        </w:rPr>
        <w:t>йти</w:t>
      </w:r>
      <w:r w:rsidRPr="00DF7218">
        <w:rPr>
          <w:bCs/>
          <w:color w:val="000000" w:themeColor="text1"/>
        </w:rPr>
        <w:t xml:space="preserve"> на заводские</w:t>
      </w:r>
      <w:r w:rsidR="007F7E9A" w:rsidRPr="00DF7218">
        <w:rPr>
          <w:bCs/>
          <w:color w:val="000000" w:themeColor="text1"/>
        </w:rPr>
        <w:t xml:space="preserve"> </w:t>
      </w:r>
      <w:r w:rsidRPr="00DF7218">
        <w:rPr>
          <w:bCs/>
          <w:color w:val="000000" w:themeColor="text1"/>
        </w:rPr>
        <w:t>уставки).</w:t>
      </w:r>
    </w:p>
    <w:p w:rsidR="00067EC0" w:rsidRPr="00DF7218" w:rsidRDefault="00093913" w:rsidP="002E5EAC">
      <w:pPr>
        <w:ind w:left="454" w:right="397" w:firstLine="283"/>
        <w:jc w:val="both"/>
        <w:rPr>
          <w:bCs/>
          <w:color w:val="000000" w:themeColor="text1"/>
        </w:rPr>
      </w:pPr>
      <w:r w:rsidRPr="00DF7218">
        <w:rPr>
          <w:bCs/>
          <w:color w:val="000000" w:themeColor="text1"/>
        </w:rPr>
        <w:t xml:space="preserve">Для проверки работы FLASH памяти, рекомендуется задать </w:t>
      </w:r>
      <w:r w:rsidR="00067EC0" w:rsidRPr="00DF7218">
        <w:rPr>
          <w:bCs/>
          <w:color w:val="000000" w:themeColor="text1"/>
        </w:rPr>
        <w:t>значения</w:t>
      </w:r>
      <w:r w:rsidRPr="00DF7218">
        <w:rPr>
          <w:bCs/>
          <w:color w:val="000000" w:themeColor="text1"/>
        </w:rPr>
        <w:t xml:space="preserve"> каких-либо параметров программирования, отличные от заводских</w:t>
      </w:r>
      <w:r w:rsidR="00067EC0" w:rsidRPr="00DF7218">
        <w:rPr>
          <w:bCs/>
          <w:color w:val="000000" w:themeColor="text1"/>
        </w:rPr>
        <w:t>,</w:t>
      </w:r>
      <w:r w:rsidRPr="00DF7218">
        <w:rPr>
          <w:bCs/>
          <w:color w:val="000000" w:themeColor="text1"/>
        </w:rPr>
        <w:t xml:space="preserve"> и переключить тумблер SA1 «Сеть».</w:t>
      </w:r>
    </w:p>
    <w:p w:rsidR="00093913" w:rsidRPr="00DF7218" w:rsidRDefault="00093913" w:rsidP="002E5EAC">
      <w:pPr>
        <w:ind w:left="454" w:right="397" w:firstLine="283"/>
        <w:jc w:val="both"/>
        <w:rPr>
          <w:bCs/>
          <w:color w:val="000000" w:themeColor="text1"/>
        </w:rPr>
      </w:pPr>
      <w:r w:rsidRPr="00DF7218">
        <w:rPr>
          <w:bCs/>
          <w:color w:val="000000" w:themeColor="text1"/>
        </w:rPr>
        <w:t xml:space="preserve">При просмотре параметров должны выводиться вновь запрограммированные </w:t>
      </w:r>
      <w:r w:rsidR="00067EC0" w:rsidRPr="00DF7218">
        <w:rPr>
          <w:bCs/>
          <w:color w:val="000000" w:themeColor="text1"/>
        </w:rPr>
        <w:t>значения</w:t>
      </w:r>
      <w:r w:rsidRPr="00DF7218">
        <w:rPr>
          <w:bCs/>
          <w:color w:val="000000" w:themeColor="text1"/>
        </w:rPr>
        <w:t>.</w:t>
      </w:r>
    </w:p>
    <w:p w:rsidR="00093913" w:rsidRPr="00DF7218" w:rsidRDefault="00093913" w:rsidP="00067EC0">
      <w:pPr>
        <w:spacing w:before="120"/>
        <w:ind w:left="454" w:right="397" w:firstLine="284"/>
        <w:jc w:val="center"/>
        <w:rPr>
          <w:b/>
          <w:bCs/>
          <w:color w:val="000000" w:themeColor="text1"/>
          <w:u w:val="single"/>
        </w:rPr>
      </w:pPr>
      <w:r w:rsidRPr="00DF7218">
        <w:rPr>
          <w:b/>
          <w:bCs/>
          <w:color w:val="000000" w:themeColor="text1"/>
          <w:u w:val="single"/>
        </w:rPr>
        <w:t>ТОЛЬКО ДЛЯ ГРУЗОВЫХ ЛИФТОВ</w:t>
      </w:r>
    </w:p>
    <w:p w:rsidR="00093913" w:rsidRPr="00DF7218" w:rsidRDefault="00093913" w:rsidP="002E5EAC">
      <w:pPr>
        <w:ind w:left="454" w:right="397" w:firstLine="283"/>
        <w:jc w:val="both"/>
        <w:rPr>
          <w:bCs/>
          <w:color w:val="000000" w:themeColor="text1"/>
          <w:spacing w:val="-4"/>
        </w:rPr>
      </w:pPr>
      <w:r w:rsidRPr="00DF7218">
        <w:rPr>
          <w:bCs/>
          <w:color w:val="000000" w:themeColor="text1"/>
          <w:spacing w:val="-4"/>
        </w:rPr>
        <w:t xml:space="preserve">Код ошибки </w:t>
      </w:r>
      <w:r w:rsidRPr="00DF7218">
        <w:rPr>
          <w:bCs/>
          <w:color w:val="000000" w:themeColor="text1"/>
          <w:spacing w:val="-4"/>
          <w:lang w:val="en-US"/>
        </w:rPr>
        <w:t>d</w:t>
      </w:r>
      <w:r w:rsidRPr="00DF7218">
        <w:rPr>
          <w:bCs/>
          <w:color w:val="000000" w:themeColor="text1"/>
          <w:spacing w:val="-4"/>
        </w:rPr>
        <w:t>0 – в режиме «НР»произведено открытие, а зате</w:t>
      </w:r>
      <w:r w:rsidR="0076596F" w:rsidRPr="00DF7218">
        <w:rPr>
          <w:bCs/>
          <w:color w:val="000000" w:themeColor="text1"/>
          <w:spacing w:val="-4"/>
        </w:rPr>
        <w:t>м закрытие двери шахты (кабины(</w:t>
      </w:r>
      <w:r w:rsidRPr="00DF7218">
        <w:rPr>
          <w:bCs/>
          <w:color w:val="000000" w:themeColor="text1"/>
          <w:spacing w:val="-4"/>
        </w:rPr>
        <w:t>лифта), без открытия двери кабины (шахты).</w:t>
      </w:r>
    </w:p>
    <w:p w:rsidR="00093913" w:rsidRPr="00DF7218" w:rsidRDefault="00093913" w:rsidP="002E5EAC">
      <w:pPr>
        <w:ind w:left="454" w:right="397" w:firstLine="283"/>
        <w:jc w:val="both"/>
        <w:rPr>
          <w:bCs/>
          <w:color w:val="000000" w:themeColor="text1"/>
          <w:spacing w:val="-4"/>
        </w:rPr>
      </w:pPr>
      <w:r w:rsidRPr="00DF7218">
        <w:rPr>
          <w:bCs/>
          <w:color w:val="000000" w:themeColor="text1"/>
          <w:spacing w:val="-4"/>
        </w:rPr>
        <w:t>Лифт возвращается в рабочее состояние после открытия двери шахты и двери кабины.</w:t>
      </w:r>
    </w:p>
    <w:p w:rsidR="00093913" w:rsidRPr="00DF7218" w:rsidRDefault="00093913" w:rsidP="002E5EAC">
      <w:pPr>
        <w:ind w:left="454" w:right="397" w:firstLine="283"/>
        <w:jc w:val="both"/>
        <w:rPr>
          <w:bCs/>
          <w:color w:val="000000" w:themeColor="text1"/>
          <w:spacing w:val="-4"/>
        </w:rPr>
      </w:pPr>
      <w:r w:rsidRPr="00DF7218">
        <w:rPr>
          <w:bCs/>
          <w:color w:val="000000" w:themeColor="text1"/>
          <w:spacing w:val="-4"/>
        </w:rPr>
        <w:t xml:space="preserve">Код ошибки </w:t>
      </w:r>
      <w:r w:rsidRPr="00DF7218">
        <w:rPr>
          <w:bCs/>
          <w:color w:val="000000" w:themeColor="text1"/>
          <w:spacing w:val="-4"/>
          <w:lang w:val="en-US"/>
        </w:rPr>
        <w:t>d</w:t>
      </w:r>
      <w:r w:rsidRPr="00DF7218">
        <w:rPr>
          <w:bCs/>
          <w:color w:val="000000" w:themeColor="text1"/>
          <w:spacing w:val="-4"/>
        </w:rPr>
        <w:t>0 формируется и в том случае, когда в режиме «НР»</w:t>
      </w:r>
      <w:r w:rsidR="007F7E9A" w:rsidRPr="00DF7218">
        <w:rPr>
          <w:bCs/>
          <w:color w:val="000000" w:themeColor="text1"/>
          <w:spacing w:val="-4"/>
        </w:rPr>
        <w:t>,</w:t>
      </w:r>
      <w:r w:rsidRPr="00DF7218">
        <w:rPr>
          <w:bCs/>
          <w:color w:val="000000" w:themeColor="text1"/>
          <w:spacing w:val="-4"/>
        </w:rPr>
        <w:t xml:space="preserve"> после выключения отводки и</w:t>
      </w:r>
      <w:r w:rsidR="007F7E9A" w:rsidRPr="00DF7218">
        <w:rPr>
          <w:bCs/>
          <w:color w:val="000000" w:themeColor="text1"/>
          <w:spacing w:val="-4"/>
        </w:rPr>
        <w:t xml:space="preserve"> </w:t>
      </w:r>
      <w:r w:rsidR="006827EE" w:rsidRPr="00DF7218">
        <w:rPr>
          <w:bCs/>
          <w:color w:val="000000" w:themeColor="text1"/>
          <w:spacing w:val="-4"/>
        </w:rPr>
        <w:t>при</w:t>
      </w:r>
      <w:r w:rsidR="007F7E9A" w:rsidRPr="00DF7218">
        <w:rPr>
          <w:bCs/>
          <w:color w:val="000000" w:themeColor="text1"/>
          <w:spacing w:val="-4"/>
        </w:rPr>
        <w:t xml:space="preserve"> </w:t>
      </w:r>
      <w:r w:rsidRPr="00DF7218">
        <w:rPr>
          <w:bCs/>
          <w:color w:val="000000" w:themeColor="text1"/>
          <w:spacing w:val="-4"/>
        </w:rPr>
        <w:t>собранной цепи контроля дверей кабины, цепь контроля дверных замков осталась замкнутой.</w:t>
      </w:r>
    </w:p>
    <w:p w:rsidR="00093913" w:rsidRPr="00DF7218" w:rsidRDefault="00093913" w:rsidP="002E5EAC">
      <w:pPr>
        <w:ind w:left="454" w:right="397" w:firstLine="283"/>
        <w:jc w:val="both"/>
        <w:rPr>
          <w:bCs/>
          <w:color w:val="000000" w:themeColor="text1"/>
          <w:spacing w:val="-4"/>
        </w:rPr>
      </w:pPr>
      <w:r w:rsidRPr="00DF7218">
        <w:rPr>
          <w:bCs/>
          <w:color w:val="000000" w:themeColor="text1"/>
          <w:spacing w:val="-4"/>
        </w:rPr>
        <w:t xml:space="preserve">Код ошибки </w:t>
      </w:r>
      <w:r w:rsidRPr="00DF7218">
        <w:rPr>
          <w:bCs/>
          <w:color w:val="000000" w:themeColor="text1"/>
          <w:spacing w:val="-4"/>
          <w:lang w:val="en-US"/>
        </w:rPr>
        <w:t>d</w:t>
      </w:r>
      <w:r w:rsidRPr="00DF7218">
        <w:rPr>
          <w:bCs/>
          <w:color w:val="000000" w:themeColor="text1"/>
          <w:spacing w:val="-4"/>
        </w:rPr>
        <w:t>1 – в процессе работы лифта произведено три остановки без открытия дверей шахты и кабины.</w:t>
      </w:r>
    </w:p>
    <w:p w:rsidR="00093913" w:rsidRPr="00DF7218" w:rsidRDefault="00093913" w:rsidP="002E5EAC">
      <w:pPr>
        <w:ind w:left="454" w:right="397" w:firstLine="283"/>
        <w:jc w:val="both"/>
        <w:rPr>
          <w:bCs/>
          <w:color w:val="000000" w:themeColor="text1"/>
          <w:spacing w:val="-4"/>
        </w:rPr>
      </w:pPr>
      <w:r w:rsidRPr="00DF7218">
        <w:rPr>
          <w:bCs/>
          <w:color w:val="000000" w:themeColor="text1"/>
          <w:spacing w:val="-4"/>
        </w:rPr>
        <w:t>Система возвращается в рабочее состояние после открытия двери шахты и кабины.</w:t>
      </w:r>
    </w:p>
    <w:p w:rsidR="00093913" w:rsidRPr="00DF7218" w:rsidRDefault="00093913" w:rsidP="003B7F28">
      <w:pPr>
        <w:ind w:left="454" w:right="397" w:firstLine="283"/>
        <w:jc w:val="both"/>
        <w:rPr>
          <w:rFonts w:eastAsia="MS Mincho"/>
          <w:b/>
          <w:bCs/>
          <w:color w:val="000000" w:themeColor="text1"/>
        </w:rPr>
      </w:pPr>
      <w:r w:rsidRPr="00DF7218">
        <w:rPr>
          <w:bCs/>
          <w:color w:val="000000" w:themeColor="text1"/>
          <w:spacing w:val="-4"/>
        </w:rPr>
        <w:t xml:space="preserve">Внимание! </w:t>
      </w:r>
      <w:r w:rsidR="00632C09" w:rsidRPr="00DF7218">
        <w:rPr>
          <w:bCs/>
          <w:color w:val="000000" w:themeColor="text1"/>
          <w:spacing w:val="-4"/>
        </w:rPr>
        <w:t>Убедитесь,</w:t>
      </w:r>
      <w:r w:rsidRPr="00DF7218">
        <w:rPr>
          <w:bCs/>
          <w:color w:val="000000" w:themeColor="text1"/>
          <w:spacing w:val="-4"/>
        </w:rPr>
        <w:t xml:space="preserve"> что в устройстве УЛ проложен провод с маркировкой 70 соединяющий ХТ3А:17 (ДК) и Х25:8 (ПУ</w:t>
      </w:r>
      <w:r w:rsidR="006827EE" w:rsidRPr="00DF7218">
        <w:rPr>
          <w:bCs/>
          <w:color w:val="000000" w:themeColor="text1"/>
          <w:spacing w:val="-4"/>
        </w:rPr>
        <w:t>-3</w:t>
      </w:r>
      <w:r w:rsidRPr="00DF7218">
        <w:rPr>
          <w:bCs/>
          <w:color w:val="000000" w:themeColor="text1"/>
          <w:spacing w:val="-4"/>
        </w:rPr>
        <w:t xml:space="preserve"> – Х6:8).</w:t>
      </w:r>
    </w:p>
    <w:p w:rsidR="00093913" w:rsidRPr="00DF7218" w:rsidRDefault="00093913" w:rsidP="003F77F4">
      <w:pPr>
        <w:pStyle w:val="a3"/>
        <w:numPr>
          <w:ilvl w:val="0"/>
          <w:numId w:val="6"/>
        </w:numPr>
        <w:ind w:right="264"/>
        <w:jc w:val="both"/>
        <w:rPr>
          <w:rFonts w:ascii="Times New Roman" w:eastAsia="MS Mincho" w:hAnsi="Times New Roman"/>
          <w:b/>
          <w:bCs/>
          <w:color w:val="000000" w:themeColor="text1"/>
          <w:sz w:val="24"/>
          <w:szCs w:val="24"/>
        </w:rPr>
        <w:sectPr w:rsidR="00093913" w:rsidRPr="00DF7218" w:rsidSect="00D102E4">
          <w:pgSz w:w="11906" w:h="16838" w:code="9"/>
          <w:pgMar w:top="851" w:right="567" w:bottom="1985" w:left="851" w:header="567" w:footer="0" w:gutter="0"/>
          <w:cols w:space="708"/>
          <w:docGrid w:linePitch="360"/>
        </w:sectPr>
      </w:pPr>
    </w:p>
    <w:p w:rsidR="00093913" w:rsidRPr="00DF7218" w:rsidRDefault="00D259E3" w:rsidP="003F77F4">
      <w:pPr>
        <w:pStyle w:val="a3"/>
        <w:ind w:left="1276" w:right="264"/>
        <w:jc w:val="both"/>
        <w:rPr>
          <w:rFonts w:ascii="Times New Roman" w:eastAsia="MS Mincho" w:hAnsi="Times New Roman"/>
          <w:b/>
          <w:bCs/>
          <w:color w:val="000000" w:themeColor="text1"/>
          <w:sz w:val="28"/>
          <w:szCs w:val="28"/>
        </w:rPr>
      </w:pPr>
      <w:r w:rsidRPr="00DF7218">
        <w:rPr>
          <w:rFonts w:ascii="Times New Roman" w:eastAsia="MS Mincho" w:hAnsi="Times New Roman" w:cs="Times New Roman"/>
          <w:b/>
          <w:bCs/>
          <w:color w:val="000000" w:themeColor="text1"/>
          <w:sz w:val="28"/>
          <w:szCs w:val="28"/>
        </w:rPr>
        <w:t xml:space="preserve">4.2 </w:t>
      </w:r>
      <w:r w:rsidR="00093913" w:rsidRPr="00DF7218">
        <w:rPr>
          <w:rFonts w:ascii="Times New Roman" w:eastAsia="MS Mincho" w:hAnsi="Times New Roman" w:cs="Times New Roman"/>
          <w:b/>
          <w:bCs/>
          <w:caps/>
          <w:color w:val="000000" w:themeColor="text1"/>
          <w:sz w:val="28"/>
          <w:szCs w:val="28"/>
        </w:rPr>
        <w:t>Таблица возможных неисправностей</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DF7218" w:rsidRPr="00DF7218" w:rsidTr="002E5EAC">
        <w:tc>
          <w:tcPr>
            <w:tcW w:w="4253" w:type="dxa"/>
            <w:vAlign w:val="center"/>
          </w:tcPr>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Возможные неисправности</w:t>
            </w:r>
          </w:p>
        </w:tc>
        <w:tc>
          <w:tcPr>
            <w:tcW w:w="5103" w:type="dxa"/>
            <w:vAlign w:val="center"/>
          </w:tcPr>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Вероятная причина и метод устранения</w:t>
            </w:r>
          </w:p>
        </w:tc>
      </w:tr>
      <w:tr w:rsidR="00DF7218" w:rsidRPr="00DF7218" w:rsidTr="002E5EAC">
        <w:trPr>
          <w:cantSplit/>
          <w:trHeight w:val="2326"/>
        </w:trPr>
        <w:tc>
          <w:tcPr>
            <w:tcW w:w="4253" w:type="dxa"/>
            <w:vAlign w:val="center"/>
          </w:tcPr>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1. Нет напряжения +5 В.</w:t>
            </w:r>
          </w:p>
        </w:tc>
        <w:tc>
          <w:tcPr>
            <w:tcW w:w="5103" w:type="dxa"/>
          </w:tcPr>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Неисправен предохранитель FU3.</w:t>
            </w:r>
          </w:p>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Заменить предохранитель.</w:t>
            </w:r>
          </w:p>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Неисправен диодный мост </w:t>
            </w:r>
          </w:p>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в плате ПУ</w:t>
            </w:r>
            <w:r w:rsidR="00762449" w:rsidRPr="00DF7218">
              <w:rPr>
                <w:rFonts w:ascii="Times New Roman" w:eastAsia="MS Mincho" w:hAnsi="Times New Roman" w:cs="Times New Roman"/>
                <w:bCs/>
                <w:color w:val="000000" w:themeColor="text1"/>
                <w:sz w:val="24"/>
                <w:szCs w:val="24"/>
              </w:rPr>
              <w:t>-3</w:t>
            </w:r>
            <w:r w:rsidRPr="00DF7218">
              <w:rPr>
                <w:rFonts w:ascii="Times New Roman" w:eastAsia="MS Mincho" w:hAnsi="Times New Roman" w:cs="Times New Roman"/>
                <w:bCs/>
                <w:color w:val="000000" w:themeColor="text1"/>
                <w:sz w:val="24"/>
                <w:szCs w:val="24"/>
              </w:rPr>
              <w:t xml:space="preserve">. </w:t>
            </w:r>
          </w:p>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Заменить неисправный диодный мост</w:t>
            </w:r>
          </w:p>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Неисправен стабилизатор напряжения в плате ПУ</w:t>
            </w:r>
            <w:r w:rsidR="00762449" w:rsidRPr="00DF7218">
              <w:rPr>
                <w:rFonts w:ascii="Times New Roman" w:eastAsia="MS Mincho" w:hAnsi="Times New Roman" w:cs="Times New Roman"/>
                <w:bCs/>
                <w:color w:val="000000" w:themeColor="text1"/>
                <w:sz w:val="24"/>
                <w:szCs w:val="24"/>
              </w:rPr>
              <w:t>-3</w:t>
            </w:r>
            <w:r w:rsidRPr="00DF7218">
              <w:rPr>
                <w:rFonts w:ascii="Times New Roman" w:eastAsia="MS Mincho" w:hAnsi="Times New Roman" w:cs="Times New Roman"/>
                <w:bCs/>
                <w:color w:val="000000" w:themeColor="text1"/>
                <w:sz w:val="24"/>
                <w:szCs w:val="24"/>
              </w:rPr>
              <w:t>.</w:t>
            </w:r>
          </w:p>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Заменить плату.</w:t>
            </w:r>
          </w:p>
        </w:tc>
      </w:tr>
      <w:tr w:rsidR="00DF7218" w:rsidRPr="00DF7218" w:rsidTr="002E5EAC">
        <w:trPr>
          <w:cantSplit/>
          <w:trHeight w:val="1366"/>
        </w:trPr>
        <w:tc>
          <w:tcPr>
            <w:tcW w:w="4253" w:type="dxa"/>
            <w:vAlign w:val="center"/>
          </w:tcPr>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2. Не происходит полного снятия тормоза.</w:t>
            </w:r>
          </w:p>
        </w:tc>
        <w:tc>
          <w:tcPr>
            <w:tcW w:w="5103" w:type="dxa"/>
          </w:tcPr>
          <w:p w:rsidR="00093913" w:rsidRPr="00DF7218" w:rsidRDefault="00DF2712"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Не отрегулирован</w:t>
            </w:r>
            <w:r w:rsidR="00093913" w:rsidRPr="00DF7218">
              <w:rPr>
                <w:rFonts w:ascii="Times New Roman" w:eastAsia="MS Mincho" w:hAnsi="Times New Roman" w:cs="Times New Roman"/>
                <w:bCs/>
                <w:color w:val="000000" w:themeColor="text1"/>
                <w:sz w:val="24"/>
                <w:szCs w:val="24"/>
              </w:rPr>
              <w:t xml:space="preserve"> электромагнитный тормоз.</w:t>
            </w:r>
          </w:p>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Произвести регулировку тормоза.</w:t>
            </w:r>
          </w:p>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Неисправна плата ПУТ</w:t>
            </w:r>
          </w:p>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Заменить плату.</w:t>
            </w:r>
          </w:p>
        </w:tc>
      </w:tr>
      <w:tr w:rsidR="00DF7218" w:rsidRPr="00DF7218" w:rsidTr="002E5EAC">
        <w:tc>
          <w:tcPr>
            <w:tcW w:w="4253" w:type="dxa"/>
            <w:vAlign w:val="center"/>
          </w:tcPr>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3. Не происходит устойчивого срабатывания одного из пускателей</w:t>
            </w:r>
          </w:p>
        </w:tc>
        <w:tc>
          <w:tcPr>
            <w:tcW w:w="5103" w:type="dxa"/>
          </w:tcPr>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Неисправна соответствующая плата ПСК-3</w:t>
            </w:r>
          </w:p>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Заменить плату</w:t>
            </w:r>
          </w:p>
        </w:tc>
      </w:tr>
      <w:tr w:rsidR="00DF7218" w:rsidRPr="00DF7218" w:rsidTr="002E5EAC">
        <w:trPr>
          <w:cantSplit/>
          <w:trHeight w:val="1366"/>
        </w:trPr>
        <w:tc>
          <w:tcPr>
            <w:tcW w:w="4253" w:type="dxa"/>
            <w:vAlign w:val="center"/>
          </w:tcPr>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4. Постоянно срабатывает “ОХРАНА ШАХТЫ”.</w:t>
            </w:r>
          </w:p>
        </w:tc>
        <w:tc>
          <w:tcPr>
            <w:tcW w:w="5103" w:type="dxa"/>
          </w:tcPr>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Не отрегулированы выключатели дверей шахты или кабины.</w:t>
            </w:r>
          </w:p>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Отрегулировать двери.</w:t>
            </w:r>
          </w:p>
          <w:p w:rsidR="00093913" w:rsidRPr="00DF7218" w:rsidRDefault="00171484" w:rsidP="0001745E">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Неисправна</w:t>
            </w:r>
            <w:r w:rsidR="00093913" w:rsidRPr="00DF7218">
              <w:rPr>
                <w:rFonts w:ascii="Times New Roman" w:eastAsia="MS Mincho" w:hAnsi="Times New Roman" w:cs="Times New Roman"/>
                <w:bCs/>
                <w:color w:val="000000" w:themeColor="text1"/>
                <w:sz w:val="24"/>
                <w:szCs w:val="24"/>
              </w:rPr>
              <w:t xml:space="preserve"> плата ПТЗ</w:t>
            </w:r>
            <w:r w:rsidR="00DF2712" w:rsidRPr="00DF7218">
              <w:rPr>
                <w:rFonts w:ascii="Times New Roman" w:eastAsia="MS Mincho" w:hAnsi="Times New Roman" w:cs="Times New Roman"/>
                <w:bCs/>
                <w:color w:val="000000" w:themeColor="text1"/>
                <w:sz w:val="24"/>
                <w:szCs w:val="24"/>
              </w:rPr>
              <w:t xml:space="preserve"> (ПК)</w:t>
            </w:r>
            <w:r w:rsidR="00093913" w:rsidRPr="00DF7218">
              <w:rPr>
                <w:rFonts w:ascii="Times New Roman" w:eastAsia="MS Mincho" w:hAnsi="Times New Roman" w:cs="Times New Roman"/>
                <w:bCs/>
                <w:color w:val="000000" w:themeColor="text1"/>
                <w:sz w:val="24"/>
                <w:szCs w:val="24"/>
              </w:rPr>
              <w:t>.Заменить плату.</w:t>
            </w:r>
          </w:p>
        </w:tc>
      </w:tr>
      <w:tr w:rsidR="00DF7218" w:rsidRPr="00DF7218" w:rsidTr="002E5EAC">
        <w:trPr>
          <w:cantSplit/>
          <w:trHeight w:val="1234"/>
        </w:trPr>
        <w:tc>
          <w:tcPr>
            <w:tcW w:w="4253" w:type="dxa"/>
          </w:tcPr>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5. Постоянно срабатывает “ПЕРЕГРЕВ”.</w:t>
            </w:r>
          </w:p>
        </w:tc>
        <w:tc>
          <w:tcPr>
            <w:tcW w:w="5103" w:type="dxa"/>
          </w:tcPr>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Неисправен</w:t>
            </w:r>
            <w:r w:rsidR="007F7E9A" w:rsidRPr="00DF7218">
              <w:rPr>
                <w:rFonts w:ascii="Times New Roman" w:eastAsia="MS Mincho" w:hAnsi="Times New Roman" w:cs="Times New Roman"/>
                <w:bCs/>
                <w:color w:val="000000" w:themeColor="text1"/>
                <w:sz w:val="24"/>
                <w:szCs w:val="24"/>
              </w:rPr>
              <w:t xml:space="preserve"> </w:t>
            </w:r>
            <w:r w:rsidRPr="00DF7218">
              <w:rPr>
                <w:rFonts w:ascii="Times New Roman" w:eastAsia="MS Mincho" w:hAnsi="Times New Roman" w:cs="Times New Roman"/>
                <w:bCs/>
                <w:color w:val="000000" w:themeColor="text1"/>
                <w:sz w:val="24"/>
                <w:szCs w:val="24"/>
              </w:rPr>
              <w:t>позистор двигателя.</w:t>
            </w:r>
          </w:p>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Заменить двигатель.</w:t>
            </w:r>
          </w:p>
          <w:p w:rsidR="00093913" w:rsidRPr="00DF7218" w:rsidRDefault="00093913" w:rsidP="0001745E">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Неиспpавна плата ПТЗ</w:t>
            </w:r>
            <w:r w:rsidR="00DF2712" w:rsidRPr="00DF7218">
              <w:rPr>
                <w:rFonts w:ascii="Times New Roman" w:eastAsia="MS Mincho" w:hAnsi="Times New Roman" w:cs="Times New Roman"/>
                <w:bCs/>
                <w:color w:val="000000" w:themeColor="text1"/>
                <w:sz w:val="24"/>
                <w:szCs w:val="24"/>
              </w:rPr>
              <w:t xml:space="preserve"> (ПК)</w:t>
            </w:r>
            <w:r w:rsidRPr="00DF7218">
              <w:rPr>
                <w:rFonts w:ascii="Times New Roman" w:eastAsia="MS Mincho" w:hAnsi="Times New Roman" w:cs="Times New Roman"/>
                <w:bCs/>
                <w:color w:val="000000" w:themeColor="text1"/>
                <w:sz w:val="24"/>
                <w:szCs w:val="24"/>
              </w:rPr>
              <w:t>. Заменить плату.</w:t>
            </w:r>
          </w:p>
        </w:tc>
      </w:tr>
      <w:tr w:rsidR="00DF7218" w:rsidRPr="00DF7218" w:rsidTr="002E5EAC">
        <w:trPr>
          <w:cantSplit/>
          <w:trHeight w:val="1082"/>
        </w:trPr>
        <w:tc>
          <w:tcPr>
            <w:tcW w:w="4253" w:type="dxa"/>
          </w:tcPr>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6. Не происходит закрытия дверей (пассажирские лифты).</w:t>
            </w:r>
          </w:p>
        </w:tc>
        <w:tc>
          <w:tcPr>
            <w:tcW w:w="5103" w:type="dxa"/>
          </w:tcPr>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Неисправен выключатель реверса дверей.</w:t>
            </w:r>
          </w:p>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Отрегулировать выключатель.</w:t>
            </w:r>
          </w:p>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Неисправен подпольный контакт 110%.</w:t>
            </w:r>
          </w:p>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(При этом должен постоянно гореть светодиод "Перегрузка" в кабине лифта). </w:t>
            </w:r>
          </w:p>
        </w:tc>
      </w:tr>
      <w:tr w:rsidR="00DF7218" w:rsidRPr="00DF7218" w:rsidTr="002E5EAC">
        <w:trPr>
          <w:cantSplit/>
          <w:trHeight w:val="1482"/>
        </w:trPr>
        <w:tc>
          <w:tcPr>
            <w:tcW w:w="4253" w:type="dxa"/>
          </w:tcPr>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7. В процессе движения не всегда правильно производится определение текущего местоположения.</w:t>
            </w:r>
          </w:p>
        </w:tc>
        <w:tc>
          <w:tcPr>
            <w:tcW w:w="5103" w:type="dxa"/>
          </w:tcPr>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Зазор между шунтами и датчиками замедления и (или) точной остановки больше допустимого.</w:t>
            </w:r>
          </w:p>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Отрегулировать зазоры.</w:t>
            </w:r>
          </w:p>
        </w:tc>
      </w:tr>
      <w:tr w:rsidR="00093913" w:rsidRPr="00DF7218" w:rsidTr="002E5EAC">
        <w:tc>
          <w:tcPr>
            <w:tcW w:w="4253" w:type="dxa"/>
            <w:vAlign w:val="center"/>
          </w:tcPr>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8. Вызовы регистрируются, но движение отсутствует (пассажирские лифты).</w:t>
            </w:r>
          </w:p>
        </w:tc>
        <w:tc>
          <w:tcPr>
            <w:tcW w:w="5103" w:type="dxa"/>
          </w:tcPr>
          <w:p w:rsidR="00093913" w:rsidRPr="00DF7218" w:rsidRDefault="00093913" w:rsidP="003F77F4">
            <w:pPr>
              <w:pStyle w:val="a3"/>
              <w:ind w:right="264"/>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Неисправен последовательный канал.</w:t>
            </w:r>
          </w:p>
        </w:tc>
      </w:tr>
    </w:tbl>
    <w:p w:rsidR="00093913" w:rsidRPr="00DF7218" w:rsidRDefault="00093913" w:rsidP="003F77F4">
      <w:pPr>
        <w:pStyle w:val="a3"/>
        <w:ind w:right="264"/>
        <w:jc w:val="both"/>
        <w:rPr>
          <w:rFonts w:ascii="Times New Roman" w:eastAsia="MS Mincho" w:hAnsi="Times New Roman"/>
          <w:b/>
          <w:bCs/>
          <w:color w:val="000000" w:themeColor="text1"/>
          <w:sz w:val="24"/>
          <w:szCs w:val="24"/>
        </w:rPr>
      </w:pPr>
    </w:p>
    <w:p w:rsidR="00093913" w:rsidRPr="00DF7218" w:rsidRDefault="00093913" w:rsidP="003F77F4">
      <w:pPr>
        <w:pStyle w:val="a3"/>
        <w:ind w:right="264"/>
        <w:jc w:val="both"/>
        <w:rPr>
          <w:rFonts w:ascii="Times New Roman" w:eastAsia="MS Mincho" w:hAnsi="Times New Roman"/>
          <w:b/>
          <w:bCs/>
          <w:color w:val="000000" w:themeColor="text1"/>
          <w:sz w:val="24"/>
          <w:szCs w:val="24"/>
        </w:rPr>
        <w:sectPr w:rsidR="00093913" w:rsidRPr="00DF7218">
          <w:pgSz w:w="11906" w:h="16838" w:code="9"/>
          <w:pgMar w:top="1242" w:right="567" w:bottom="1560" w:left="851" w:header="567" w:footer="0" w:gutter="0"/>
          <w:cols w:space="708"/>
          <w:docGrid w:linePitch="360"/>
        </w:sectPr>
      </w:pPr>
    </w:p>
    <w:p w:rsidR="00093913" w:rsidRPr="00DF7218" w:rsidRDefault="00093913" w:rsidP="003F77F4">
      <w:pPr>
        <w:pStyle w:val="a3"/>
        <w:ind w:right="264"/>
        <w:jc w:val="both"/>
        <w:rPr>
          <w:rFonts w:ascii="Times New Roman" w:eastAsia="MS Mincho" w:hAnsi="Times New Roman"/>
          <w:b/>
          <w:bCs/>
          <w:color w:val="000000" w:themeColor="text1"/>
          <w:sz w:val="24"/>
          <w:szCs w:val="24"/>
        </w:rPr>
      </w:pPr>
    </w:p>
    <w:p w:rsidR="00093913" w:rsidRPr="00DF7218" w:rsidRDefault="00093913" w:rsidP="000F4EF6">
      <w:pPr>
        <w:pStyle w:val="a3"/>
        <w:ind w:right="266" w:firstLine="1420"/>
        <w:jc w:val="both"/>
        <w:rPr>
          <w:rFonts w:ascii="Times New Roman" w:eastAsia="MS Mincho" w:hAnsi="Times New Roman"/>
          <w:b/>
          <w:bCs/>
          <w:color w:val="000000" w:themeColor="text1"/>
          <w:sz w:val="28"/>
          <w:szCs w:val="28"/>
        </w:rPr>
      </w:pPr>
    </w:p>
    <w:p w:rsidR="00093913" w:rsidRPr="00DF7218" w:rsidRDefault="00093913" w:rsidP="002E5EAC">
      <w:pPr>
        <w:pStyle w:val="a3"/>
        <w:ind w:left="454" w:right="397" w:firstLine="1420"/>
        <w:jc w:val="both"/>
        <w:rPr>
          <w:rFonts w:ascii="Times New Roman" w:eastAsia="MS Mincho" w:hAnsi="Times New Roman"/>
          <w:b/>
          <w:bCs/>
          <w:color w:val="000000" w:themeColor="text1"/>
          <w:sz w:val="24"/>
          <w:szCs w:val="24"/>
          <w:lang w:val="en-US"/>
        </w:rPr>
      </w:pPr>
      <w:r w:rsidRPr="00DF7218">
        <w:rPr>
          <w:rFonts w:ascii="Times New Roman" w:eastAsia="MS Mincho" w:hAnsi="Times New Roman" w:cs="Times New Roman"/>
          <w:b/>
          <w:bCs/>
          <w:caps/>
          <w:color w:val="000000" w:themeColor="text1"/>
          <w:sz w:val="28"/>
          <w:szCs w:val="28"/>
        </w:rPr>
        <w:t>5.Хранение и транспортировка</w:t>
      </w:r>
    </w:p>
    <w:p w:rsidR="007F7E9A" w:rsidRPr="00DF7218" w:rsidRDefault="00093913" w:rsidP="002E5EAC">
      <w:pPr>
        <w:pStyle w:val="a3"/>
        <w:ind w:left="454" w:right="397" w:firstLine="56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Условия транспортирования в части воздействия механических факторов по группе С ГОСТ 23216-78, в части воздействия климатических факторов по группе 8 (ОЖЗ) </w:t>
      </w:r>
    </w:p>
    <w:p w:rsidR="00093913" w:rsidRPr="00DF7218" w:rsidRDefault="00093913" w:rsidP="002E5EAC">
      <w:pPr>
        <w:pStyle w:val="a3"/>
        <w:ind w:left="454" w:right="397" w:firstLine="56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ГОСТ 15150-69 – для УХЛ 4 и 9 (ОЖ1) ГОСТ 15150-69 - для 04.</w:t>
      </w:r>
    </w:p>
    <w:p w:rsidR="007F7E9A" w:rsidRPr="00DF7218" w:rsidRDefault="00093913" w:rsidP="002E5EAC">
      <w:pPr>
        <w:pStyle w:val="a3"/>
        <w:ind w:left="454" w:right="397" w:firstLine="56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Условия хранения в части воздействия климатических факторов по группе 2 (С) </w:t>
      </w:r>
    </w:p>
    <w:p w:rsidR="00093913" w:rsidRPr="00DF7218" w:rsidRDefault="00093913" w:rsidP="002E5EAC">
      <w:pPr>
        <w:pStyle w:val="a3"/>
        <w:ind w:left="454" w:right="397" w:firstLine="56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ГОСТ 15150-69 на срок хранения 2 года.</w:t>
      </w:r>
    </w:p>
    <w:p w:rsidR="00093913" w:rsidRPr="00DF7218" w:rsidRDefault="00093913" w:rsidP="00762449">
      <w:pPr>
        <w:pStyle w:val="a3"/>
        <w:ind w:left="454" w:right="140" w:firstLine="397"/>
        <w:jc w:val="both"/>
        <w:rPr>
          <w:rFonts w:ascii="Times New Roman" w:eastAsia="MS Mincho" w:hAnsi="Times New Roman" w:cs="Times New Roman"/>
          <w:bCs/>
          <w:color w:val="000000" w:themeColor="text1"/>
          <w:sz w:val="24"/>
          <w:szCs w:val="24"/>
        </w:rPr>
      </w:pPr>
      <w:r w:rsidRPr="00DF7218">
        <w:rPr>
          <w:rFonts w:ascii="Times New Roman" w:eastAsia="MS Mincho" w:hAnsi="Times New Roman" w:cs="Times New Roman"/>
          <w:bCs/>
          <w:color w:val="000000" w:themeColor="text1"/>
          <w:sz w:val="24"/>
          <w:szCs w:val="24"/>
        </w:rPr>
        <w:t xml:space="preserve">Допускается транспортирование любым видом закрытого </w:t>
      </w:r>
      <w:r w:rsidR="00DF2712" w:rsidRPr="00DF7218">
        <w:rPr>
          <w:rFonts w:ascii="Times New Roman" w:eastAsia="MS Mincho" w:hAnsi="Times New Roman" w:cs="Times New Roman"/>
          <w:bCs/>
          <w:color w:val="000000" w:themeColor="text1"/>
          <w:sz w:val="24"/>
          <w:szCs w:val="24"/>
        </w:rPr>
        <w:t xml:space="preserve">транспорта, </w:t>
      </w:r>
      <w:r w:rsidRPr="00DF7218">
        <w:rPr>
          <w:rFonts w:ascii="Times New Roman" w:eastAsia="MS Mincho" w:hAnsi="Times New Roman" w:cs="Times New Roman"/>
          <w:bCs/>
          <w:color w:val="000000" w:themeColor="text1"/>
          <w:sz w:val="24"/>
          <w:szCs w:val="24"/>
        </w:rPr>
        <w:t>кроме воздушного.</w:t>
      </w:r>
    </w:p>
    <w:p w:rsidR="00093913" w:rsidRPr="00DF7218" w:rsidRDefault="00093913" w:rsidP="003F77F4">
      <w:pPr>
        <w:pStyle w:val="a3"/>
        <w:ind w:left="852" w:right="264" w:hanging="568"/>
        <w:jc w:val="both"/>
        <w:rPr>
          <w:rFonts w:ascii="Times New Roman" w:eastAsia="MS Mincho" w:hAnsi="Times New Roman"/>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pPr>
    </w:p>
    <w:p w:rsidR="00093913" w:rsidRPr="00DF7218" w:rsidRDefault="00093913" w:rsidP="003F77F4">
      <w:pPr>
        <w:pStyle w:val="a3"/>
        <w:ind w:left="852" w:right="264" w:hanging="568"/>
        <w:jc w:val="both"/>
        <w:rPr>
          <w:rFonts w:ascii="Times New Roman" w:eastAsia="MS Mincho" w:hAnsi="Times New Roman"/>
          <w:b/>
          <w:bCs/>
          <w:color w:val="000000" w:themeColor="text1"/>
          <w:sz w:val="24"/>
          <w:szCs w:val="24"/>
        </w:rPr>
        <w:sectPr w:rsidR="00093913" w:rsidRPr="00DF7218" w:rsidSect="000F4EF6">
          <w:pgSz w:w="11906" w:h="16838" w:code="9"/>
          <w:pgMar w:top="567" w:right="567" w:bottom="1559" w:left="851" w:header="567" w:footer="0" w:gutter="0"/>
          <w:cols w:space="708"/>
          <w:docGrid w:linePitch="360"/>
        </w:sectPr>
      </w:pPr>
    </w:p>
    <w:p w:rsidR="00093913" w:rsidRPr="00DF7218" w:rsidRDefault="00093913" w:rsidP="00531E73">
      <w:pPr>
        <w:ind w:left="7371" w:firstLine="567"/>
        <w:jc w:val="center"/>
        <w:rPr>
          <w:rFonts w:eastAsia="MS Mincho"/>
          <w:b/>
          <w:bCs/>
          <w:color w:val="000000" w:themeColor="text1"/>
        </w:rPr>
      </w:pPr>
      <w:r w:rsidRPr="00DF7218">
        <w:rPr>
          <w:rFonts w:eastAsia="MS Mincho"/>
          <w:b/>
          <w:bCs/>
          <w:color w:val="000000" w:themeColor="text1"/>
        </w:rPr>
        <w:t xml:space="preserve">Приложение 1 </w:t>
      </w:r>
    </w:p>
    <w:p w:rsidR="00093913" w:rsidRPr="00DF7218" w:rsidRDefault="00093913" w:rsidP="001B3A94">
      <w:pPr>
        <w:jc w:val="center"/>
        <w:rPr>
          <w:rFonts w:ascii="Arial" w:hAnsi="Arial" w:cs="Arial"/>
          <w:b/>
          <w:bCs/>
          <w:caps/>
          <w:color w:val="000000" w:themeColor="text1"/>
          <w:sz w:val="22"/>
          <w:szCs w:val="22"/>
        </w:rPr>
      </w:pPr>
      <w:r w:rsidRPr="00DF7218">
        <w:rPr>
          <w:rFonts w:ascii="Arial" w:hAnsi="Arial" w:cs="Arial"/>
          <w:b/>
          <w:bCs/>
          <w:caps/>
          <w:color w:val="000000" w:themeColor="text1"/>
          <w:sz w:val="22"/>
          <w:szCs w:val="22"/>
        </w:rPr>
        <w:t>перечень программного обеспечения</w:t>
      </w:r>
    </w:p>
    <w:p w:rsidR="006827EE" w:rsidRPr="00DF7218" w:rsidRDefault="006827EE" w:rsidP="006827EE">
      <w:pPr>
        <w:ind w:left="567" w:right="142" w:firstLine="567"/>
        <w:rPr>
          <w:rFonts w:eastAsia="MS Mincho"/>
          <w:bCs/>
          <w:color w:val="000000" w:themeColor="text1"/>
        </w:rPr>
      </w:pPr>
      <w:r w:rsidRPr="00DF7218">
        <w:rPr>
          <w:rFonts w:eastAsia="MS Mincho"/>
          <w:bCs/>
          <w:color w:val="000000" w:themeColor="text1"/>
        </w:rPr>
        <w:t xml:space="preserve">Для устройств управления серии УЛ разработаны различные версии программного обеспечения (ПО), как серийные, так и специальные (спец.ПО), учитывающие особенности лифтовой установки. </w:t>
      </w:r>
    </w:p>
    <w:p w:rsidR="006827EE" w:rsidRPr="00DF7218" w:rsidRDefault="006827EE" w:rsidP="006827EE">
      <w:pPr>
        <w:ind w:left="567" w:right="142" w:firstLine="567"/>
        <w:rPr>
          <w:rFonts w:eastAsia="MS Mincho"/>
          <w:bCs/>
          <w:color w:val="000000" w:themeColor="text1"/>
        </w:rPr>
      </w:pPr>
      <w:r w:rsidRPr="00DF7218">
        <w:rPr>
          <w:rFonts w:eastAsia="MS Mincho"/>
          <w:bCs/>
          <w:color w:val="000000" w:themeColor="text1"/>
        </w:rPr>
        <w:t>Версии серийного программного обеспечения</w:t>
      </w:r>
      <w:r w:rsidRPr="00DF7218">
        <w:rPr>
          <w:rFonts w:eastAsia="MS Mincho"/>
          <w:bCs/>
          <w:color w:val="000000" w:themeColor="text1"/>
        </w:rPr>
        <w:tab/>
      </w:r>
      <w:r w:rsidRPr="00DF7218">
        <w:rPr>
          <w:rFonts w:eastAsia="MS Mincho"/>
          <w:bCs/>
          <w:color w:val="000000" w:themeColor="text1"/>
        </w:rPr>
        <w:tab/>
      </w:r>
      <w:r w:rsidRPr="00DF7218">
        <w:rPr>
          <w:rFonts w:eastAsia="MS Mincho"/>
          <w:bCs/>
          <w:color w:val="000000" w:themeColor="text1"/>
        </w:rPr>
        <w:tab/>
        <w:t>Таблица 2</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51"/>
        <w:gridCol w:w="5545"/>
      </w:tblGrid>
      <w:tr w:rsidR="00DF7218" w:rsidRPr="00DF7218" w:rsidTr="00092378">
        <w:trPr>
          <w:tblHeader/>
        </w:trPr>
        <w:tc>
          <w:tcPr>
            <w:tcW w:w="2093"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Версия ПО</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Тип лифта</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Особенности</w:t>
            </w:r>
          </w:p>
        </w:tc>
      </w:tr>
      <w:tr w:rsidR="00DF7218" w:rsidRPr="00DF7218" w:rsidTr="00092378">
        <w:tc>
          <w:tcPr>
            <w:tcW w:w="2093" w:type="dxa"/>
          </w:tcPr>
          <w:p w:rsidR="006827EE" w:rsidRPr="00DF7218" w:rsidRDefault="006827EE" w:rsidP="00092378">
            <w:pPr>
              <w:spacing w:line="264" w:lineRule="auto"/>
              <w:ind w:right="142"/>
              <w:rPr>
                <w:rFonts w:eastAsia="MS Mincho"/>
                <w:bCs/>
                <w:color w:val="000000" w:themeColor="text1"/>
              </w:rPr>
            </w:pPr>
            <w:r w:rsidRPr="00DF7218">
              <w:rPr>
                <w:color w:val="000000" w:themeColor="text1"/>
              </w:rPr>
              <w:t>ФАИД.00001-</w:t>
            </w:r>
            <w:r w:rsidRPr="00DF7218">
              <w:rPr>
                <w:color w:val="000000" w:themeColor="text1"/>
                <w:lang w:val="en-US"/>
              </w:rPr>
              <w:t>vv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Пасс.Жил.зд.</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Нерегулир. главный привод</w:t>
            </w:r>
          </w:p>
        </w:tc>
      </w:tr>
      <w:tr w:rsidR="00DF7218" w:rsidRPr="00DF7218" w:rsidTr="00092378">
        <w:tc>
          <w:tcPr>
            <w:tcW w:w="2093" w:type="dxa"/>
          </w:tcPr>
          <w:p w:rsidR="006827EE" w:rsidRPr="00DF7218" w:rsidRDefault="006827EE" w:rsidP="00092378">
            <w:pPr>
              <w:spacing w:line="264" w:lineRule="auto"/>
              <w:ind w:right="142"/>
              <w:rPr>
                <w:color w:val="000000" w:themeColor="text1"/>
              </w:rPr>
            </w:pPr>
            <w:r w:rsidRPr="00DF7218">
              <w:rPr>
                <w:color w:val="000000" w:themeColor="text1"/>
              </w:rPr>
              <w:t>ФАИД.00002-</w:t>
            </w:r>
            <w:r w:rsidRPr="00DF7218">
              <w:rPr>
                <w:color w:val="000000" w:themeColor="text1"/>
                <w:lang w:val="en-US"/>
              </w:rPr>
              <w:t>vv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Жил.зд. Проходн.</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Нерегулир. главный привод</w:t>
            </w:r>
          </w:p>
        </w:tc>
      </w:tr>
      <w:tr w:rsidR="00DF7218" w:rsidRPr="00DF7218" w:rsidTr="00092378">
        <w:tc>
          <w:tcPr>
            <w:tcW w:w="2093" w:type="dxa"/>
          </w:tcPr>
          <w:p w:rsidR="006827EE" w:rsidRPr="00DF7218" w:rsidRDefault="006827EE" w:rsidP="00092378">
            <w:pPr>
              <w:spacing w:line="264" w:lineRule="auto"/>
              <w:ind w:right="142"/>
              <w:rPr>
                <w:color w:val="000000" w:themeColor="text1"/>
              </w:rPr>
            </w:pPr>
            <w:r w:rsidRPr="00DF7218">
              <w:rPr>
                <w:color w:val="000000" w:themeColor="text1"/>
              </w:rPr>
              <w:t>ФАИД.10002-</w:t>
            </w:r>
            <w:r w:rsidRPr="00DF7218">
              <w:rPr>
                <w:color w:val="000000" w:themeColor="text1"/>
                <w:lang w:val="en-US"/>
              </w:rPr>
              <w:t>vv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Жил.зд. Проходн.</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То же, с коротким нижним этажом</w:t>
            </w:r>
          </w:p>
        </w:tc>
      </w:tr>
      <w:tr w:rsidR="00DF7218" w:rsidRPr="00DF7218" w:rsidTr="00092378">
        <w:tc>
          <w:tcPr>
            <w:tcW w:w="2093" w:type="dxa"/>
          </w:tcPr>
          <w:p w:rsidR="006827EE" w:rsidRPr="00DF7218" w:rsidRDefault="006827EE" w:rsidP="00092378">
            <w:pPr>
              <w:spacing w:line="264" w:lineRule="auto"/>
              <w:ind w:right="142"/>
              <w:rPr>
                <w:rFonts w:eastAsia="MS Mincho"/>
                <w:bCs/>
                <w:color w:val="000000" w:themeColor="text1"/>
              </w:rPr>
            </w:pPr>
            <w:r w:rsidRPr="00DF7218">
              <w:rPr>
                <w:color w:val="000000" w:themeColor="text1"/>
              </w:rPr>
              <w:t>ФАИД.00101-</w:t>
            </w:r>
            <w:r w:rsidRPr="00DF7218">
              <w:rPr>
                <w:color w:val="000000" w:themeColor="text1"/>
                <w:lang w:val="en-US"/>
              </w:rPr>
              <w:t>vv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Пасс.Адм.Зд</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Нерегулир. главный привод</w:t>
            </w:r>
          </w:p>
        </w:tc>
      </w:tr>
      <w:tr w:rsidR="00DF7218" w:rsidRPr="00DF7218" w:rsidTr="00092378">
        <w:tc>
          <w:tcPr>
            <w:tcW w:w="2093" w:type="dxa"/>
          </w:tcPr>
          <w:p w:rsidR="006827EE" w:rsidRPr="00DF7218" w:rsidRDefault="006827EE" w:rsidP="00092378">
            <w:pPr>
              <w:spacing w:line="264" w:lineRule="auto"/>
              <w:ind w:right="142"/>
              <w:rPr>
                <w:rFonts w:eastAsia="MS Mincho"/>
                <w:bCs/>
                <w:color w:val="000000" w:themeColor="text1"/>
              </w:rPr>
            </w:pPr>
            <w:r w:rsidRPr="00DF7218">
              <w:rPr>
                <w:color w:val="000000" w:themeColor="text1"/>
              </w:rPr>
              <w:t>ФАИД.00102-</w:t>
            </w:r>
            <w:r w:rsidRPr="00DF7218">
              <w:rPr>
                <w:color w:val="000000" w:themeColor="text1"/>
                <w:lang w:val="en-US"/>
              </w:rPr>
              <w:t>vv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Адм.Зд. Проходн.</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Нерегулир. Главный привод</w:t>
            </w:r>
          </w:p>
        </w:tc>
      </w:tr>
      <w:tr w:rsidR="00DF7218" w:rsidRPr="00DF7218" w:rsidTr="00092378">
        <w:tc>
          <w:tcPr>
            <w:tcW w:w="2093" w:type="dxa"/>
          </w:tcPr>
          <w:p w:rsidR="006827EE" w:rsidRPr="00DF7218" w:rsidRDefault="006827EE" w:rsidP="00092378">
            <w:pPr>
              <w:spacing w:line="264" w:lineRule="auto"/>
              <w:ind w:right="142"/>
              <w:rPr>
                <w:rFonts w:eastAsia="MS Mincho"/>
                <w:bCs/>
                <w:color w:val="000000" w:themeColor="text1"/>
              </w:rPr>
            </w:pPr>
            <w:r w:rsidRPr="00DF7218">
              <w:rPr>
                <w:color w:val="000000" w:themeColor="text1"/>
              </w:rPr>
              <w:t>ФАИД.00301-</w:t>
            </w:r>
            <w:r w:rsidRPr="00DF7218">
              <w:rPr>
                <w:color w:val="000000" w:themeColor="text1"/>
                <w:lang w:val="en-US"/>
              </w:rPr>
              <w:t>vv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Грузовой</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Нерегулир. Или Регулир. привод; распашные двери</w:t>
            </w:r>
          </w:p>
        </w:tc>
      </w:tr>
      <w:tr w:rsidR="00DF7218" w:rsidRPr="00DF7218" w:rsidTr="00092378">
        <w:tc>
          <w:tcPr>
            <w:tcW w:w="2093" w:type="dxa"/>
          </w:tcPr>
          <w:p w:rsidR="006827EE" w:rsidRPr="00DF7218" w:rsidRDefault="006827EE" w:rsidP="00092378">
            <w:pPr>
              <w:spacing w:line="264" w:lineRule="auto"/>
              <w:ind w:right="142"/>
              <w:rPr>
                <w:rFonts w:eastAsia="MS Mincho"/>
                <w:bCs/>
                <w:color w:val="000000" w:themeColor="text1"/>
              </w:rPr>
            </w:pPr>
            <w:r w:rsidRPr="00DF7218">
              <w:rPr>
                <w:color w:val="000000" w:themeColor="text1"/>
              </w:rPr>
              <w:t>ФАИД.00401-</w:t>
            </w:r>
            <w:r w:rsidRPr="00DF7218">
              <w:rPr>
                <w:color w:val="000000" w:themeColor="text1"/>
                <w:lang w:val="en-US"/>
              </w:rPr>
              <w:t>vv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Пасс.Жил.зд.</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Регулир. главный привод; без эвакуации</w:t>
            </w:r>
          </w:p>
        </w:tc>
      </w:tr>
      <w:tr w:rsidR="00DF7218" w:rsidRPr="00DF7218" w:rsidTr="00092378">
        <w:tc>
          <w:tcPr>
            <w:tcW w:w="2093" w:type="dxa"/>
          </w:tcPr>
          <w:p w:rsidR="006827EE" w:rsidRPr="00DF7218" w:rsidRDefault="006827EE" w:rsidP="00092378">
            <w:pPr>
              <w:spacing w:line="264" w:lineRule="auto"/>
              <w:ind w:right="142"/>
              <w:rPr>
                <w:rFonts w:eastAsia="MS Mincho"/>
                <w:bCs/>
                <w:color w:val="000000" w:themeColor="text1"/>
              </w:rPr>
            </w:pPr>
            <w:r w:rsidRPr="00DF7218">
              <w:rPr>
                <w:color w:val="000000" w:themeColor="text1"/>
              </w:rPr>
              <w:t>ФАИД.00501-5</w:t>
            </w:r>
            <w:r w:rsidRPr="00DF7218">
              <w:rPr>
                <w:color w:val="000000" w:themeColor="text1"/>
                <w:lang w:val="en-US"/>
              </w:rPr>
              <w:t>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Пасс.Адм.Зд</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Регулир. главный привод; без эвакуации</w:t>
            </w:r>
          </w:p>
        </w:tc>
      </w:tr>
      <w:tr w:rsidR="00DF7218" w:rsidRPr="00DF7218" w:rsidTr="00092378">
        <w:tc>
          <w:tcPr>
            <w:tcW w:w="2093" w:type="dxa"/>
          </w:tcPr>
          <w:p w:rsidR="006827EE" w:rsidRPr="00DF7218" w:rsidRDefault="006827EE" w:rsidP="00092378">
            <w:pPr>
              <w:spacing w:line="264" w:lineRule="auto"/>
              <w:ind w:right="142"/>
              <w:rPr>
                <w:rFonts w:eastAsia="MS Mincho"/>
                <w:bCs/>
                <w:color w:val="000000" w:themeColor="text1"/>
              </w:rPr>
            </w:pPr>
            <w:r w:rsidRPr="00DF7218">
              <w:rPr>
                <w:color w:val="000000" w:themeColor="text1"/>
              </w:rPr>
              <w:t>ФАИД.00501-5</w:t>
            </w:r>
            <w:r w:rsidRPr="00DF7218">
              <w:rPr>
                <w:color w:val="000000" w:themeColor="text1"/>
                <w:lang w:val="en-US"/>
              </w:rPr>
              <w:t>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Пасс.Жил./Адм.Зд</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Регулир. главный привод; без эвакуации</w:t>
            </w:r>
          </w:p>
        </w:tc>
      </w:tr>
      <w:tr w:rsidR="00DF7218" w:rsidRPr="00DF7218" w:rsidTr="00092378">
        <w:tc>
          <w:tcPr>
            <w:tcW w:w="2093" w:type="dxa"/>
          </w:tcPr>
          <w:p w:rsidR="00531E73" w:rsidRPr="00DF7218" w:rsidRDefault="00531E73" w:rsidP="00092378">
            <w:pPr>
              <w:spacing w:line="264" w:lineRule="auto"/>
              <w:ind w:right="142"/>
              <w:rPr>
                <w:color w:val="000000" w:themeColor="text1"/>
              </w:rPr>
            </w:pPr>
            <w:r w:rsidRPr="00DF7218">
              <w:rPr>
                <w:rFonts w:eastAsia="MS Mincho"/>
                <w:bCs/>
                <w:color w:val="000000" w:themeColor="text1"/>
              </w:rPr>
              <w:t>ФАИД.00509-</w:t>
            </w:r>
            <w:r w:rsidRPr="00DF7218">
              <w:rPr>
                <w:rFonts w:eastAsia="MS Mincho"/>
                <w:bCs/>
                <w:color w:val="000000" w:themeColor="text1"/>
                <w:lang w:val="en-US"/>
              </w:rPr>
              <w:t>vv</w:t>
            </w:r>
          </w:p>
        </w:tc>
        <w:tc>
          <w:tcPr>
            <w:tcW w:w="2251" w:type="dxa"/>
          </w:tcPr>
          <w:p w:rsidR="00531E73" w:rsidRPr="00DF7218" w:rsidRDefault="00531E73" w:rsidP="00092378">
            <w:pPr>
              <w:spacing w:line="264" w:lineRule="auto"/>
              <w:ind w:right="142"/>
              <w:rPr>
                <w:rFonts w:eastAsia="MS Mincho"/>
                <w:bCs/>
                <w:color w:val="000000" w:themeColor="text1"/>
              </w:rPr>
            </w:pPr>
            <w:r w:rsidRPr="00DF7218">
              <w:rPr>
                <w:rFonts w:eastAsia="MS Mincho"/>
                <w:bCs/>
                <w:color w:val="000000" w:themeColor="text1"/>
              </w:rPr>
              <w:t>Пасс.Жил./Адм.Зд</w:t>
            </w:r>
          </w:p>
        </w:tc>
        <w:tc>
          <w:tcPr>
            <w:tcW w:w="5545" w:type="dxa"/>
          </w:tcPr>
          <w:p w:rsidR="00531E73" w:rsidRPr="00DF7218" w:rsidRDefault="00531E73" w:rsidP="00531E73">
            <w:pPr>
              <w:spacing w:line="264" w:lineRule="auto"/>
              <w:ind w:left="-57" w:right="-57"/>
              <w:rPr>
                <w:rFonts w:eastAsia="MS Mincho"/>
                <w:bCs/>
                <w:color w:val="000000" w:themeColor="text1"/>
              </w:rPr>
            </w:pPr>
            <w:r w:rsidRPr="00DF7218">
              <w:rPr>
                <w:rFonts w:eastAsia="MS Mincho"/>
                <w:bCs/>
                <w:color w:val="000000" w:themeColor="text1"/>
              </w:rPr>
              <w:t>Регулир.привод, без эвакуации.С табло на всех ост.</w:t>
            </w:r>
          </w:p>
        </w:tc>
      </w:tr>
      <w:tr w:rsidR="00DF7218" w:rsidRPr="00DF7218" w:rsidTr="00092378">
        <w:tc>
          <w:tcPr>
            <w:tcW w:w="2093" w:type="dxa"/>
          </w:tcPr>
          <w:p w:rsidR="006827EE" w:rsidRPr="00DF7218" w:rsidRDefault="006827EE" w:rsidP="00092378">
            <w:pPr>
              <w:spacing w:line="264" w:lineRule="auto"/>
              <w:ind w:right="142"/>
              <w:rPr>
                <w:rFonts w:eastAsia="MS Mincho"/>
                <w:bCs/>
                <w:color w:val="000000" w:themeColor="text1"/>
              </w:rPr>
            </w:pPr>
            <w:r w:rsidRPr="00DF7218">
              <w:rPr>
                <w:color w:val="000000" w:themeColor="text1"/>
              </w:rPr>
              <w:t>ФАИД.00405-</w:t>
            </w:r>
            <w:r w:rsidRPr="00DF7218">
              <w:rPr>
                <w:color w:val="000000" w:themeColor="text1"/>
                <w:lang w:val="en-US"/>
              </w:rPr>
              <w:t>vv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Пасс.Жил.зд.</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Регулир. главный привод; с режимом эвакуации</w:t>
            </w:r>
          </w:p>
        </w:tc>
      </w:tr>
      <w:tr w:rsidR="00DF7218" w:rsidRPr="00DF7218" w:rsidTr="00092378">
        <w:tc>
          <w:tcPr>
            <w:tcW w:w="2093" w:type="dxa"/>
          </w:tcPr>
          <w:p w:rsidR="006827EE" w:rsidRPr="00DF7218" w:rsidRDefault="006827EE" w:rsidP="00092378">
            <w:pPr>
              <w:spacing w:line="264" w:lineRule="auto"/>
              <w:ind w:right="142"/>
              <w:rPr>
                <w:rFonts w:eastAsia="MS Mincho"/>
                <w:bCs/>
                <w:color w:val="000000" w:themeColor="text1"/>
              </w:rPr>
            </w:pPr>
            <w:r w:rsidRPr="00DF7218">
              <w:rPr>
                <w:color w:val="000000" w:themeColor="text1"/>
              </w:rPr>
              <w:t>ФАИД.00505</w:t>
            </w:r>
            <w:r w:rsidR="008961C1" w:rsidRPr="00DF7218">
              <w:rPr>
                <w:color w:val="000000" w:themeColor="text1"/>
              </w:rPr>
              <w:t>-</w:t>
            </w:r>
            <w:r w:rsidR="008961C1" w:rsidRPr="00DF7218">
              <w:rPr>
                <w:color w:val="000000" w:themeColor="text1"/>
                <w:lang w:val="en-US"/>
              </w:rPr>
              <w:t>vv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Пасс.Адм.Зд.</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Регулир. главный привод; с режимом эвакуации</w:t>
            </w:r>
          </w:p>
        </w:tc>
      </w:tr>
      <w:tr w:rsidR="00DF7218" w:rsidRPr="00DF7218" w:rsidTr="00092378">
        <w:tc>
          <w:tcPr>
            <w:tcW w:w="2093" w:type="dxa"/>
          </w:tcPr>
          <w:p w:rsidR="006827EE" w:rsidRPr="00DF7218" w:rsidRDefault="006827EE" w:rsidP="00092378">
            <w:pPr>
              <w:spacing w:line="264" w:lineRule="auto"/>
              <w:ind w:right="142"/>
              <w:rPr>
                <w:color w:val="000000" w:themeColor="text1"/>
              </w:rPr>
            </w:pPr>
            <w:r w:rsidRPr="00DF7218">
              <w:rPr>
                <w:color w:val="000000" w:themeColor="text1"/>
              </w:rPr>
              <w:t>ФАИД.00452-</w:t>
            </w:r>
            <w:r w:rsidRPr="00DF7218">
              <w:rPr>
                <w:color w:val="000000" w:themeColor="text1"/>
                <w:lang w:val="en-US"/>
              </w:rPr>
              <w:t>vv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Жил.зд.Проходн.</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Регулир. главный привод; с режимом эвакуации</w:t>
            </w:r>
          </w:p>
        </w:tc>
      </w:tr>
      <w:tr w:rsidR="00DF7218" w:rsidRPr="00DF7218" w:rsidTr="00092378">
        <w:tc>
          <w:tcPr>
            <w:tcW w:w="2093" w:type="dxa"/>
          </w:tcPr>
          <w:p w:rsidR="006827EE" w:rsidRPr="00DF7218" w:rsidRDefault="006827EE" w:rsidP="00092378">
            <w:pPr>
              <w:spacing w:line="264" w:lineRule="auto"/>
              <w:ind w:right="142"/>
              <w:rPr>
                <w:color w:val="000000" w:themeColor="text1"/>
              </w:rPr>
            </w:pPr>
            <w:r w:rsidRPr="00DF7218">
              <w:rPr>
                <w:color w:val="000000" w:themeColor="text1"/>
              </w:rPr>
              <w:t>ФАИД.10452-</w:t>
            </w:r>
            <w:r w:rsidRPr="00DF7218">
              <w:rPr>
                <w:color w:val="000000" w:themeColor="text1"/>
                <w:lang w:val="en-US"/>
              </w:rPr>
              <w:t>vv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Жил.зд.Проходн.</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То же, с коротким нижним этажом***</w:t>
            </w:r>
          </w:p>
        </w:tc>
      </w:tr>
      <w:tr w:rsidR="00DF7218" w:rsidRPr="00DF7218" w:rsidTr="00092378">
        <w:tc>
          <w:tcPr>
            <w:tcW w:w="2093" w:type="dxa"/>
          </w:tcPr>
          <w:p w:rsidR="006827EE" w:rsidRPr="00DF7218" w:rsidRDefault="006827EE" w:rsidP="00092378">
            <w:pPr>
              <w:spacing w:line="264" w:lineRule="auto"/>
              <w:ind w:right="142"/>
              <w:rPr>
                <w:color w:val="000000" w:themeColor="text1"/>
              </w:rPr>
            </w:pPr>
            <w:r w:rsidRPr="00DF7218">
              <w:rPr>
                <w:color w:val="000000" w:themeColor="text1"/>
              </w:rPr>
              <w:t>ФАИД.00562-</w:t>
            </w:r>
            <w:r w:rsidRPr="00DF7218">
              <w:rPr>
                <w:color w:val="000000" w:themeColor="text1"/>
                <w:lang w:val="en-US"/>
              </w:rPr>
              <w:t>vv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Адм.Зд.Проходн.</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Регулир. главный привод; с режимом эвакуации</w:t>
            </w:r>
          </w:p>
        </w:tc>
      </w:tr>
      <w:tr w:rsidR="00DF7218" w:rsidRPr="00DF7218" w:rsidTr="00092378">
        <w:tc>
          <w:tcPr>
            <w:tcW w:w="2093" w:type="dxa"/>
          </w:tcPr>
          <w:p w:rsidR="006827EE" w:rsidRPr="00DF7218" w:rsidRDefault="006827EE" w:rsidP="00092378">
            <w:pPr>
              <w:spacing w:line="264" w:lineRule="auto"/>
              <w:ind w:right="142"/>
              <w:rPr>
                <w:color w:val="000000" w:themeColor="text1"/>
              </w:rPr>
            </w:pPr>
            <w:r w:rsidRPr="00DF7218">
              <w:rPr>
                <w:color w:val="000000" w:themeColor="text1"/>
              </w:rPr>
              <w:t>ФАИД.10552-</w:t>
            </w:r>
            <w:r w:rsidRPr="00DF7218">
              <w:rPr>
                <w:color w:val="000000" w:themeColor="text1"/>
                <w:lang w:val="en-US"/>
              </w:rPr>
              <w:t>vv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Адм.Зд.Проходн.</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Регулир. гл. привод; с эвакуац.; Перевозка больных</w:t>
            </w:r>
          </w:p>
        </w:tc>
      </w:tr>
      <w:tr w:rsidR="00DF7218" w:rsidRPr="00DF7218" w:rsidTr="00092378">
        <w:tc>
          <w:tcPr>
            <w:tcW w:w="2093" w:type="dxa"/>
          </w:tcPr>
          <w:p w:rsidR="006827EE" w:rsidRPr="00DF7218" w:rsidRDefault="006827EE" w:rsidP="00092378">
            <w:pPr>
              <w:spacing w:line="264" w:lineRule="auto"/>
              <w:ind w:right="142"/>
              <w:rPr>
                <w:color w:val="000000" w:themeColor="text1"/>
              </w:rPr>
            </w:pPr>
            <w:r w:rsidRPr="00DF7218">
              <w:rPr>
                <w:color w:val="000000" w:themeColor="text1"/>
              </w:rPr>
              <w:t>ФАИД.00003-</w:t>
            </w:r>
            <w:r w:rsidRPr="00DF7218">
              <w:rPr>
                <w:color w:val="000000" w:themeColor="text1"/>
                <w:lang w:val="en-US"/>
              </w:rPr>
              <w:t>vv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Пасс.Жил.зд.</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Нерегулир. главный привод</w:t>
            </w:r>
          </w:p>
        </w:tc>
      </w:tr>
      <w:tr w:rsidR="00DF7218" w:rsidRPr="00DF7218" w:rsidTr="00092378">
        <w:tc>
          <w:tcPr>
            <w:tcW w:w="2093" w:type="dxa"/>
          </w:tcPr>
          <w:p w:rsidR="006827EE" w:rsidRPr="00DF7218" w:rsidRDefault="006827EE" w:rsidP="00092378">
            <w:pPr>
              <w:spacing w:line="264" w:lineRule="auto"/>
              <w:ind w:right="142"/>
              <w:rPr>
                <w:color w:val="000000" w:themeColor="text1"/>
              </w:rPr>
            </w:pPr>
            <w:r w:rsidRPr="00DF7218">
              <w:rPr>
                <w:color w:val="000000" w:themeColor="text1"/>
              </w:rPr>
              <w:t>ФАИД.00103-</w:t>
            </w:r>
            <w:r w:rsidRPr="00DF7218">
              <w:rPr>
                <w:color w:val="000000" w:themeColor="text1"/>
                <w:lang w:val="en-US"/>
              </w:rPr>
              <w:t>vv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Пасс.Адм.Зд</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Нерег.прив. Разн. уровни нижн. эт (-1ост.).</w:t>
            </w:r>
          </w:p>
        </w:tc>
      </w:tr>
      <w:tr w:rsidR="00DF7218" w:rsidRPr="00DF7218" w:rsidTr="00092378">
        <w:tc>
          <w:tcPr>
            <w:tcW w:w="2093" w:type="dxa"/>
          </w:tcPr>
          <w:p w:rsidR="006827EE" w:rsidRPr="00DF7218" w:rsidRDefault="006827EE" w:rsidP="00092378">
            <w:pPr>
              <w:spacing w:line="264" w:lineRule="auto"/>
              <w:ind w:right="142"/>
              <w:rPr>
                <w:color w:val="000000" w:themeColor="text1"/>
              </w:rPr>
            </w:pPr>
            <w:r w:rsidRPr="00DF7218">
              <w:rPr>
                <w:color w:val="000000" w:themeColor="text1"/>
              </w:rPr>
              <w:t>ФАИД.00453-</w:t>
            </w:r>
            <w:r w:rsidRPr="00DF7218">
              <w:rPr>
                <w:color w:val="000000" w:themeColor="text1"/>
                <w:lang w:val="en-US"/>
              </w:rPr>
              <w:t>vv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Пасс.Жил.зд.</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Рег.прив. Эвакуац. Разн. уровни нижн. эт. (-1ост.)</w:t>
            </w:r>
          </w:p>
        </w:tc>
      </w:tr>
      <w:tr w:rsidR="00DF7218" w:rsidRPr="00DF7218" w:rsidTr="00092378">
        <w:tc>
          <w:tcPr>
            <w:tcW w:w="2093" w:type="dxa"/>
          </w:tcPr>
          <w:p w:rsidR="006827EE" w:rsidRPr="00DF7218" w:rsidRDefault="006827EE" w:rsidP="00092378">
            <w:pPr>
              <w:spacing w:line="264" w:lineRule="auto"/>
              <w:ind w:right="142"/>
              <w:rPr>
                <w:color w:val="000000" w:themeColor="text1"/>
              </w:rPr>
            </w:pPr>
            <w:r w:rsidRPr="00DF7218">
              <w:rPr>
                <w:color w:val="000000" w:themeColor="text1"/>
              </w:rPr>
              <w:t>ФАИД.00553-</w:t>
            </w:r>
            <w:r w:rsidRPr="00DF7218">
              <w:rPr>
                <w:color w:val="000000" w:themeColor="text1"/>
                <w:lang w:val="en-US"/>
              </w:rPr>
              <w:t>vv</w:t>
            </w:r>
          </w:p>
        </w:tc>
        <w:tc>
          <w:tcPr>
            <w:tcW w:w="2251" w:type="dxa"/>
          </w:tcPr>
          <w:p w:rsidR="006827EE" w:rsidRPr="00DF7218" w:rsidRDefault="006827EE" w:rsidP="00092378">
            <w:pPr>
              <w:spacing w:line="264" w:lineRule="auto"/>
              <w:ind w:right="142"/>
              <w:rPr>
                <w:rFonts w:eastAsia="MS Mincho"/>
                <w:bCs/>
                <w:color w:val="000000" w:themeColor="text1"/>
              </w:rPr>
            </w:pPr>
            <w:r w:rsidRPr="00DF7218">
              <w:rPr>
                <w:rFonts w:eastAsia="MS Mincho"/>
                <w:bCs/>
                <w:color w:val="000000" w:themeColor="text1"/>
              </w:rPr>
              <w:t>Пасс.Адм.Зд.</w:t>
            </w:r>
          </w:p>
        </w:tc>
        <w:tc>
          <w:tcPr>
            <w:tcW w:w="5545" w:type="dxa"/>
          </w:tcPr>
          <w:p w:rsidR="006827EE" w:rsidRPr="00DF7218" w:rsidRDefault="006827EE" w:rsidP="00092378">
            <w:pPr>
              <w:spacing w:line="264" w:lineRule="auto"/>
              <w:ind w:left="-57" w:right="-57"/>
              <w:rPr>
                <w:rFonts w:eastAsia="MS Mincho"/>
                <w:bCs/>
                <w:color w:val="000000" w:themeColor="text1"/>
              </w:rPr>
            </w:pPr>
            <w:r w:rsidRPr="00DF7218">
              <w:rPr>
                <w:rFonts w:eastAsia="MS Mincho"/>
                <w:bCs/>
                <w:color w:val="000000" w:themeColor="text1"/>
              </w:rPr>
              <w:t>то же</w:t>
            </w:r>
          </w:p>
        </w:tc>
      </w:tr>
    </w:tbl>
    <w:p w:rsidR="006827EE" w:rsidRPr="00DF7218" w:rsidRDefault="006827EE" w:rsidP="006827EE">
      <w:pPr>
        <w:spacing w:before="120"/>
        <w:ind w:left="567" w:right="142" w:firstLine="567"/>
        <w:rPr>
          <w:rFonts w:eastAsia="MS Mincho"/>
          <w:bCs/>
          <w:color w:val="000000" w:themeColor="text1"/>
        </w:rPr>
      </w:pPr>
      <w:r w:rsidRPr="00DF7218">
        <w:rPr>
          <w:rFonts w:eastAsia="MS Mincho"/>
          <w:bCs/>
          <w:color w:val="000000" w:themeColor="text1"/>
          <w:lang w:val="en-US"/>
        </w:rPr>
        <w:t>VV</w:t>
      </w:r>
      <w:r w:rsidRPr="00DF7218">
        <w:rPr>
          <w:rFonts w:eastAsia="MS Mincho"/>
          <w:bCs/>
          <w:color w:val="000000" w:themeColor="text1"/>
        </w:rPr>
        <w:t xml:space="preserve"> – порядковый номер версии ПО. </w:t>
      </w:r>
    </w:p>
    <w:p w:rsidR="00531E73" w:rsidRPr="00DF7218" w:rsidRDefault="006827EE" w:rsidP="006827EE">
      <w:pPr>
        <w:spacing w:before="120"/>
        <w:ind w:left="567" w:right="142" w:firstLine="567"/>
        <w:rPr>
          <w:rFonts w:eastAsia="MS Mincho"/>
          <w:bCs/>
          <w:color w:val="000000" w:themeColor="text1"/>
        </w:rPr>
      </w:pPr>
      <w:r w:rsidRPr="00DF7218">
        <w:rPr>
          <w:color w:val="000000" w:themeColor="text1"/>
        </w:rPr>
        <w:t xml:space="preserve"> Версии серийного программного обеспечения постоянно обновляются с учетом требований нормативно-технических документов отрасли и с целью расширения функциональных возможностей системы управления.</w:t>
      </w:r>
    </w:p>
    <w:p w:rsidR="006827EE" w:rsidRPr="00DF7218" w:rsidRDefault="00531E73" w:rsidP="006827EE">
      <w:pPr>
        <w:spacing w:before="120"/>
        <w:ind w:left="567" w:right="142" w:firstLine="567"/>
        <w:rPr>
          <w:color w:val="000000" w:themeColor="text1"/>
        </w:rPr>
      </w:pPr>
      <w:r w:rsidRPr="00DF7218">
        <w:rPr>
          <w:rFonts w:eastAsia="MS Mincho"/>
          <w:bCs/>
          <w:color w:val="000000" w:themeColor="text1"/>
        </w:rPr>
        <w:t>*** Расстояние между нижним и следующим этажом менее величины пути замедления.</w:t>
      </w:r>
    </w:p>
    <w:p w:rsidR="006827EE" w:rsidRPr="00DF7218" w:rsidRDefault="006827EE" w:rsidP="006827EE">
      <w:pPr>
        <w:ind w:left="567" w:right="142" w:firstLine="567"/>
        <w:rPr>
          <w:color w:val="000000" w:themeColor="text1"/>
        </w:rPr>
      </w:pPr>
      <w:r w:rsidRPr="00DF7218">
        <w:rPr>
          <w:color w:val="000000" w:themeColor="text1"/>
        </w:rPr>
        <w:t>Специальное ПО (первая цифра – 1) разрабатывается и поставляется по заказу.</w:t>
      </w:r>
    </w:p>
    <w:p w:rsidR="00531E73" w:rsidRPr="00DF7218" w:rsidRDefault="00531E73" w:rsidP="006827EE">
      <w:pPr>
        <w:ind w:left="567" w:right="142" w:firstLine="567"/>
        <w:rPr>
          <w:color w:val="000000" w:themeColor="text1"/>
        </w:rPr>
      </w:pPr>
    </w:p>
    <w:sectPr w:rsidR="00531E73" w:rsidRPr="00DF7218" w:rsidSect="00984144">
      <w:pgSz w:w="11906" w:h="16838" w:code="9"/>
      <w:pgMar w:top="993" w:right="567" w:bottom="1560"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0CE" w:rsidRDefault="009C00CE" w:rsidP="003F169F">
      <w:pPr>
        <w:pStyle w:val="a3"/>
      </w:pPr>
      <w:r>
        <w:separator/>
      </w:r>
    </w:p>
  </w:endnote>
  <w:endnote w:type="continuationSeparator" w:id="0">
    <w:p w:rsidR="009C00CE" w:rsidRDefault="009C00CE" w:rsidP="003F169F">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echnic">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57" w:rsidRDefault="00567057" w:rsidP="006A3FD7">
    <w:pPr>
      <w:pStyle w:val="a7"/>
      <w:tabs>
        <w:tab w:val="clear" w:pos="4677"/>
        <w:tab w:val="clear" w:pos="9355"/>
        <w:tab w:val="left" w:pos="250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83"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708"/>
      <w:gridCol w:w="1438"/>
      <w:gridCol w:w="854"/>
      <w:gridCol w:w="827"/>
      <w:gridCol w:w="3792"/>
      <w:gridCol w:w="295"/>
      <w:gridCol w:w="295"/>
      <w:gridCol w:w="296"/>
      <w:gridCol w:w="567"/>
      <w:gridCol w:w="871"/>
    </w:tblGrid>
    <w:tr w:rsidR="00567057" w:rsidTr="00267C83">
      <w:trPr>
        <w:cantSplit/>
        <w:trHeight w:val="285"/>
      </w:trPr>
      <w:tc>
        <w:tcPr>
          <w:tcW w:w="640" w:type="dxa"/>
        </w:tcPr>
        <w:p w:rsidR="00567057" w:rsidRDefault="00530983" w:rsidP="00A023C0">
          <w:pPr>
            <w:pStyle w:val="a3"/>
            <w:ind w:right="264"/>
            <w:rPr>
              <w:rFonts w:eastAsia="MS Mincho"/>
              <w:b/>
              <w:bCs/>
              <w:sz w:val="24"/>
              <w:szCs w:val="24"/>
            </w:rPr>
          </w:pPr>
          <w:r>
            <w:rPr>
              <w:rFonts w:ascii="Times New Roman" w:eastAsia="MS Mincho" w:hAnsi="Times New Roman" w:cs="Times New Roman"/>
              <w:bCs/>
              <w:noProof/>
              <w:sz w:val="24"/>
              <w:szCs w:val="24"/>
            </w:rPr>
            <w:pict>
              <v:group id="_x0000_s2067" style="position:absolute;margin-left:-37.95pt;margin-top:-239.05pt;width:31.8pt;height:354.2pt;z-index:251659776" coordorigin="492,9211" coordsize="636,7084">
                <v:line id="_x0000_s2068" style="position:absolute;flip:x" from="534,14695" to="1116,14695"/>
                <v:line id="_x0000_s2069" style="position:absolute;flip:x" from="534,13307" to="1116,13307"/>
                <v:line id="_x0000_s2070" style="position:absolute;flip:x" from="522,12031" to="1116,12031"/>
                <v:line id="_x0000_s2071" style="position:absolute;flip:x" from="510,10633" to="1110,10633"/>
                <v:line id="_x0000_s2072" style="position:absolute;flip:x" from="492,9211" to="1128,9211"/>
                <v:shapetype id="_x0000_t202" coordsize="21600,21600" o:spt="202" path="m,l,21600r21600,l21600,xe">
                  <v:stroke joinstyle="miter"/>
                  <v:path gradientshapeok="t" o:connecttype="rect"/>
                </v:shapetype>
                <v:shape id="_x0000_s2073" type="#_x0000_t202" style="position:absolute;left:564;top:13307;width:264;height:2940;mso-wrap-edited:f" wrapcoords="-1200 0 -1200 21357 21600 21357 21600 0 -1200 0" stroked="f">
                  <v:fill opacity=".5"/>
                  <v:textbox style="layout-flow:vertical;mso-layout-flow-alt:bottom-to-top;mso-next-textbox:#_x0000_s2073" inset=".5mm,.3mm,.5mm,.3mm">
                    <w:txbxContent>
                      <w:p w:rsidR="00567057" w:rsidRDefault="00567057" w:rsidP="00267C83">
                        <w:pPr>
                          <w:rPr>
                            <w:rFonts w:ascii="Calibri" w:hAnsi="Calibri"/>
                            <w:sz w:val="20"/>
                          </w:rPr>
                        </w:pPr>
                        <w:r>
                          <w:rPr>
                            <w:rFonts w:ascii="Calibri" w:hAnsi="Calibri"/>
                            <w:sz w:val="20"/>
                          </w:rPr>
                          <w:t xml:space="preserve">Инв.№ подл.            Подп. и дата </w:t>
                        </w:r>
                      </w:p>
                    </w:txbxContent>
                  </v:textbox>
                </v:shape>
                <v:shape id="_x0000_s2074" type="#_x0000_t202" style="position:absolute;left:534;top:12011;width:300;height:1296" filled="f" stroked="f">
                  <v:textbox style="layout-flow:vertical;mso-layout-flow-alt:bottom-to-top;mso-next-textbox:#_x0000_s2074" inset=".5mm,.3mm,.5mm,.3mm">
                    <w:txbxContent>
                      <w:p w:rsidR="00567057" w:rsidRDefault="00567057" w:rsidP="00267C83">
                        <w:pPr>
                          <w:jc w:val="center"/>
                          <w:rPr>
                            <w:rFonts w:ascii="Calibri" w:hAnsi="Calibri"/>
                            <w:sz w:val="20"/>
                          </w:rPr>
                        </w:pPr>
                        <w:r>
                          <w:rPr>
                            <w:rFonts w:ascii="Calibri" w:hAnsi="Calibri"/>
                            <w:sz w:val="20"/>
                          </w:rPr>
                          <w:t>Взам.инв. №</w:t>
                        </w:r>
                      </w:p>
                    </w:txbxContent>
                  </v:textbox>
                </v:shape>
                <v:shape id="_x0000_s2075" type="#_x0000_t202" style="position:absolute;left:576;top:10751;width:300;height:1236" filled="f" stroked="f">
                  <v:textbox style="layout-flow:vertical;mso-layout-flow-alt:bottom-to-top;mso-next-textbox:#_x0000_s2075" inset=".5mm,.3mm,1mm,.3mm">
                    <w:txbxContent>
                      <w:p w:rsidR="00567057" w:rsidRDefault="00567057" w:rsidP="00267C83">
                        <w:pPr>
                          <w:jc w:val="center"/>
                          <w:rPr>
                            <w:rFonts w:ascii="Calibri" w:hAnsi="Calibri"/>
                            <w:sz w:val="20"/>
                          </w:rPr>
                        </w:pPr>
                        <w:r>
                          <w:rPr>
                            <w:rFonts w:ascii="Calibri" w:hAnsi="Calibri"/>
                            <w:sz w:val="20"/>
                          </w:rPr>
                          <w:t>Инв. № дубл.</w:t>
                        </w:r>
                      </w:p>
                    </w:txbxContent>
                  </v:textbox>
                </v:shape>
                <v:shape id="_x0000_s2076" type="#_x0000_t202" style="position:absolute;left:564;top:9317;width:309;height:1254;mso-wrap-edited:f" wrapcoords="0 0 21600 0 21600 21600 0 21600 0 0" filled="f" stroked="f">
                  <v:textbox style="layout-flow:vertical;mso-layout-flow-alt:bottom-to-top;mso-next-textbox:#_x0000_s2076" inset=".5mm,.3mm,.5mm,.3mm">
                    <w:txbxContent>
                      <w:p w:rsidR="00567057" w:rsidRDefault="00567057" w:rsidP="00267C83">
                        <w:pPr>
                          <w:rPr>
                            <w:rFonts w:ascii="Calibri" w:hAnsi="Calibri"/>
                            <w:sz w:val="20"/>
                          </w:rPr>
                        </w:pPr>
                        <w:r>
                          <w:rPr>
                            <w:rFonts w:ascii="Calibri" w:hAnsi="Calibri"/>
                            <w:sz w:val="20"/>
                          </w:rPr>
                          <w:t>Подп. и дата</w:t>
                        </w:r>
                      </w:p>
                    </w:txbxContent>
                  </v:textbox>
                </v:shape>
                <v:line id="_x0000_s2077" style="position:absolute;flip:x" from="504,16295" to="1128,16295"/>
                <v:line id="_x0000_s2078" style="position:absolute;flip:y" from="510,9281" to="510,16289"/>
                <v:line id="_x0000_s2079" style="position:absolute;flip:y" from="858,9275" to="858,16295"/>
              </v:group>
            </w:pict>
          </w:r>
        </w:p>
      </w:tc>
      <w:tc>
        <w:tcPr>
          <w:tcW w:w="708" w:type="dxa"/>
        </w:tcPr>
        <w:p w:rsidR="00567057" w:rsidRDefault="00567057" w:rsidP="00A023C0">
          <w:pPr>
            <w:pStyle w:val="a3"/>
            <w:ind w:right="264"/>
            <w:rPr>
              <w:rFonts w:ascii="Times New Roman" w:eastAsia="MS Mincho" w:hAnsi="Times New Roman"/>
              <w:sz w:val="18"/>
              <w:szCs w:val="18"/>
            </w:rPr>
          </w:pPr>
        </w:p>
      </w:tc>
      <w:tc>
        <w:tcPr>
          <w:tcW w:w="1438" w:type="dxa"/>
        </w:tcPr>
        <w:p w:rsidR="00567057" w:rsidRDefault="00567057" w:rsidP="00A023C0">
          <w:pPr>
            <w:pStyle w:val="a3"/>
            <w:ind w:right="264"/>
            <w:rPr>
              <w:rFonts w:ascii="Times New Roman" w:eastAsia="MS Mincho" w:hAnsi="Times New Roman"/>
            </w:rPr>
          </w:pPr>
        </w:p>
      </w:tc>
      <w:tc>
        <w:tcPr>
          <w:tcW w:w="854" w:type="dxa"/>
        </w:tcPr>
        <w:p w:rsidR="00567057" w:rsidRDefault="00567057" w:rsidP="00A023C0">
          <w:pPr>
            <w:pStyle w:val="a3"/>
            <w:ind w:right="264"/>
            <w:rPr>
              <w:rFonts w:eastAsia="MS Mincho"/>
              <w:b/>
              <w:bCs/>
              <w:sz w:val="24"/>
              <w:szCs w:val="24"/>
            </w:rPr>
          </w:pPr>
        </w:p>
      </w:tc>
      <w:tc>
        <w:tcPr>
          <w:tcW w:w="827" w:type="dxa"/>
        </w:tcPr>
        <w:p w:rsidR="00567057" w:rsidRPr="00276A4E" w:rsidRDefault="00567057" w:rsidP="00A74C93">
          <w:pPr>
            <w:pStyle w:val="a3"/>
            <w:rPr>
              <w:rFonts w:ascii="Times New Roman" w:eastAsia="MS Mincho" w:hAnsi="Times New Roman"/>
              <w:b/>
              <w:bCs/>
            </w:rPr>
          </w:pPr>
        </w:p>
      </w:tc>
      <w:tc>
        <w:tcPr>
          <w:tcW w:w="6116" w:type="dxa"/>
          <w:gridSpan w:val="6"/>
          <w:vMerge w:val="restart"/>
        </w:tcPr>
        <w:p w:rsidR="00567057" w:rsidRDefault="00530983" w:rsidP="00A023C0">
          <w:pPr>
            <w:pStyle w:val="a3"/>
            <w:ind w:right="264"/>
            <w:rPr>
              <w:rFonts w:eastAsia="MS Mincho"/>
              <w:b/>
              <w:bCs/>
              <w:sz w:val="24"/>
              <w:szCs w:val="24"/>
            </w:rPr>
          </w:pPr>
          <w:r>
            <w:rPr>
              <w:noProof/>
            </w:rPr>
            <w:pict>
              <v:line id="Line 1025" o:spid="_x0000_s2050" style="position:absolute;z-index:251656704;visibility:visible;mso-wrap-distance-left:3.17497mm;mso-wrap-distance-top:-3e-5mm;mso-wrap-distance-right:3.17497mm;mso-wrap-distance-bottom:-3e-5mm;mso-position-horizontal-relative:text;mso-position-vertical-relative:text" from="236.2pt,.55pt" to="236.2pt,.55pt"/>
            </w:pict>
          </w:r>
        </w:p>
        <w:p w:rsidR="00567057" w:rsidRPr="005355F6" w:rsidRDefault="00567057" w:rsidP="00A023C0">
          <w:pPr>
            <w:pStyle w:val="a3"/>
            <w:ind w:right="264"/>
            <w:jc w:val="center"/>
            <w:rPr>
              <w:rFonts w:ascii="Times New Roman" w:eastAsia="MS Mincho" w:hAnsi="Times New Roman"/>
              <w:bCs/>
              <w:sz w:val="28"/>
              <w:szCs w:val="28"/>
            </w:rPr>
          </w:pPr>
          <w:r w:rsidRPr="005355F6">
            <w:rPr>
              <w:rFonts w:ascii="Times New Roman" w:eastAsia="MS Mincho" w:hAnsi="Times New Roman" w:cs="Times New Roman"/>
              <w:bCs/>
              <w:sz w:val="28"/>
              <w:szCs w:val="28"/>
            </w:rPr>
            <w:t>АЕИГ.656353.036 РЭ</w:t>
          </w:r>
        </w:p>
      </w:tc>
    </w:tr>
    <w:tr w:rsidR="00567057" w:rsidTr="00267C83">
      <w:trPr>
        <w:cantSplit/>
        <w:trHeight w:val="285"/>
      </w:trPr>
      <w:tc>
        <w:tcPr>
          <w:tcW w:w="640" w:type="dxa"/>
          <w:vAlign w:val="center"/>
        </w:tcPr>
        <w:p w:rsidR="00567057" w:rsidRPr="005355F6" w:rsidRDefault="00567057" w:rsidP="007B116C">
          <w:pPr>
            <w:pStyle w:val="a3"/>
            <w:ind w:right="-108"/>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16</w:t>
          </w:r>
        </w:p>
      </w:tc>
      <w:tc>
        <w:tcPr>
          <w:tcW w:w="708" w:type="dxa"/>
          <w:vAlign w:val="center"/>
        </w:tcPr>
        <w:p w:rsidR="00567057" w:rsidRPr="005355F6" w:rsidRDefault="00567057" w:rsidP="007B116C">
          <w:pPr>
            <w:pStyle w:val="a3"/>
            <w:ind w:left="-80" w:right="-153" w:hanging="60"/>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зам.</w:t>
          </w:r>
        </w:p>
      </w:tc>
      <w:tc>
        <w:tcPr>
          <w:tcW w:w="1438" w:type="dxa"/>
          <w:vAlign w:val="center"/>
        </w:tcPr>
        <w:p w:rsidR="00567057" w:rsidRPr="005355F6" w:rsidRDefault="00567057" w:rsidP="00783D73">
          <w:pPr>
            <w:pStyle w:val="a3"/>
            <w:ind w:right="-88" w:hanging="108"/>
            <w:jc w:val="center"/>
            <w:rPr>
              <w:rFonts w:ascii="Times New Roman" w:eastAsia="MS Mincho" w:hAnsi="Times New Roman"/>
              <w:bCs/>
              <w:sz w:val="24"/>
              <w:szCs w:val="24"/>
            </w:rPr>
          </w:pPr>
          <w:r>
            <w:rPr>
              <w:rFonts w:ascii="Times New Roman" w:eastAsia="MS Mincho" w:hAnsi="Times New Roman"/>
              <w:bCs/>
              <w:sz w:val="24"/>
              <w:szCs w:val="24"/>
            </w:rPr>
            <w:t>ФАИД.02-26</w:t>
          </w:r>
        </w:p>
      </w:tc>
      <w:tc>
        <w:tcPr>
          <w:tcW w:w="854" w:type="dxa"/>
          <w:vAlign w:val="center"/>
        </w:tcPr>
        <w:p w:rsidR="00567057" w:rsidRPr="005355F6" w:rsidRDefault="00567057" w:rsidP="007B0236">
          <w:pPr>
            <w:pStyle w:val="a3"/>
            <w:ind w:right="264"/>
            <w:jc w:val="center"/>
            <w:rPr>
              <w:rFonts w:eastAsia="MS Mincho"/>
              <w:bCs/>
              <w:sz w:val="24"/>
              <w:szCs w:val="24"/>
            </w:rPr>
          </w:pPr>
        </w:p>
      </w:tc>
      <w:tc>
        <w:tcPr>
          <w:tcW w:w="827" w:type="dxa"/>
          <w:vAlign w:val="center"/>
        </w:tcPr>
        <w:p w:rsidR="00567057" w:rsidRPr="005355F6" w:rsidRDefault="00567057" w:rsidP="00783D73">
          <w:pPr>
            <w:pStyle w:val="a3"/>
            <w:ind w:right="-108" w:hanging="132"/>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02.26</w:t>
          </w:r>
        </w:p>
      </w:tc>
      <w:tc>
        <w:tcPr>
          <w:tcW w:w="6116" w:type="dxa"/>
          <w:gridSpan w:val="6"/>
          <w:vMerge/>
        </w:tcPr>
        <w:p w:rsidR="00567057" w:rsidRPr="005355F6" w:rsidRDefault="00567057" w:rsidP="00A023C0">
          <w:pPr>
            <w:pStyle w:val="a3"/>
            <w:ind w:right="264"/>
            <w:rPr>
              <w:rFonts w:eastAsia="MS Mincho"/>
              <w:bCs/>
              <w:sz w:val="24"/>
              <w:szCs w:val="24"/>
            </w:rPr>
          </w:pPr>
        </w:p>
      </w:tc>
    </w:tr>
    <w:tr w:rsidR="00567057" w:rsidTr="00267C83">
      <w:trPr>
        <w:cantSplit/>
        <w:trHeight w:val="285"/>
      </w:trPr>
      <w:tc>
        <w:tcPr>
          <w:tcW w:w="640" w:type="dxa"/>
          <w:vAlign w:val="center"/>
        </w:tcPr>
        <w:p w:rsidR="00567057" w:rsidRPr="005355F6" w:rsidRDefault="00567057" w:rsidP="0006300A">
          <w:pPr>
            <w:pStyle w:val="a3"/>
            <w:ind w:right="-108" w:hanging="44"/>
            <w:jc w:val="center"/>
            <w:rPr>
              <w:rFonts w:ascii="Times New Roman" w:eastAsia="MS Mincho" w:hAnsi="Times New Roman" w:cs="Times New Roman"/>
              <w:bCs/>
              <w:sz w:val="24"/>
              <w:szCs w:val="24"/>
            </w:rPr>
          </w:pPr>
          <w:r w:rsidRPr="005355F6">
            <w:rPr>
              <w:rFonts w:ascii="Times New Roman" w:eastAsia="MS Mincho" w:hAnsi="Times New Roman" w:cs="Times New Roman"/>
              <w:bCs/>
              <w:sz w:val="24"/>
              <w:szCs w:val="24"/>
            </w:rPr>
            <w:t>Изм.</w:t>
          </w:r>
        </w:p>
      </w:tc>
      <w:tc>
        <w:tcPr>
          <w:tcW w:w="708" w:type="dxa"/>
          <w:vAlign w:val="center"/>
        </w:tcPr>
        <w:p w:rsidR="00567057" w:rsidRPr="005355F6" w:rsidRDefault="00567057" w:rsidP="007B0236">
          <w:pPr>
            <w:pStyle w:val="a3"/>
            <w:ind w:left="-108" w:right="-108"/>
            <w:jc w:val="center"/>
            <w:rPr>
              <w:rFonts w:ascii="Times New Roman" w:eastAsia="MS Mincho" w:hAnsi="Times New Roman" w:cs="Times New Roman"/>
              <w:bCs/>
              <w:sz w:val="24"/>
              <w:szCs w:val="24"/>
            </w:rPr>
          </w:pPr>
          <w:r w:rsidRPr="005355F6">
            <w:rPr>
              <w:rFonts w:ascii="Times New Roman" w:eastAsia="MS Mincho" w:hAnsi="Times New Roman" w:cs="Times New Roman"/>
              <w:bCs/>
              <w:sz w:val="24"/>
              <w:szCs w:val="24"/>
            </w:rPr>
            <w:t>Лист</w:t>
          </w:r>
        </w:p>
      </w:tc>
      <w:tc>
        <w:tcPr>
          <w:tcW w:w="1438" w:type="dxa"/>
          <w:vAlign w:val="center"/>
        </w:tcPr>
        <w:p w:rsidR="00567057" w:rsidRPr="005355F6" w:rsidRDefault="00567057" w:rsidP="00221444">
          <w:pPr>
            <w:pStyle w:val="a3"/>
            <w:tabs>
              <w:tab w:val="left" w:pos="-6771"/>
              <w:tab w:val="left" w:pos="-6629"/>
              <w:tab w:val="left" w:pos="14493"/>
            </w:tabs>
            <w:ind w:right="54"/>
            <w:jc w:val="center"/>
            <w:rPr>
              <w:rFonts w:ascii="Times New Roman" w:eastAsia="MS Mincho" w:hAnsi="Times New Roman" w:cs="Times New Roman"/>
              <w:bCs/>
              <w:sz w:val="24"/>
              <w:szCs w:val="24"/>
            </w:rPr>
          </w:pPr>
          <w:r w:rsidRPr="005355F6">
            <w:rPr>
              <w:rFonts w:ascii="Times New Roman" w:eastAsia="MS Mincho" w:hAnsi="Times New Roman" w:cs="Times New Roman"/>
              <w:bCs/>
              <w:sz w:val="24"/>
              <w:szCs w:val="24"/>
            </w:rPr>
            <w:t>№ докум.</w:t>
          </w:r>
        </w:p>
      </w:tc>
      <w:tc>
        <w:tcPr>
          <w:tcW w:w="854" w:type="dxa"/>
          <w:vAlign w:val="center"/>
        </w:tcPr>
        <w:p w:rsidR="00567057" w:rsidRPr="005355F6" w:rsidRDefault="00567057" w:rsidP="007B0236">
          <w:pPr>
            <w:pStyle w:val="a3"/>
            <w:tabs>
              <w:tab w:val="left" w:pos="638"/>
            </w:tabs>
            <w:jc w:val="center"/>
            <w:rPr>
              <w:rFonts w:ascii="Times New Roman" w:eastAsia="MS Mincho" w:hAnsi="Times New Roman"/>
              <w:bCs/>
              <w:sz w:val="24"/>
              <w:szCs w:val="24"/>
              <w:lang w:val="en-US"/>
            </w:rPr>
          </w:pPr>
          <w:r w:rsidRPr="005355F6">
            <w:rPr>
              <w:rFonts w:ascii="Times New Roman" w:eastAsia="MS Mincho" w:hAnsi="Times New Roman" w:cs="Times New Roman"/>
              <w:bCs/>
              <w:sz w:val="24"/>
              <w:szCs w:val="24"/>
            </w:rPr>
            <w:t>Подп.</w:t>
          </w:r>
        </w:p>
      </w:tc>
      <w:tc>
        <w:tcPr>
          <w:tcW w:w="827" w:type="dxa"/>
          <w:vAlign w:val="center"/>
        </w:tcPr>
        <w:p w:rsidR="00567057" w:rsidRPr="005355F6" w:rsidRDefault="00567057" w:rsidP="0006300A">
          <w:pPr>
            <w:pStyle w:val="a3"/>
            <w:ind w:right="-108" w:hanging="132"/>
            <w:jc w:val="center"/>
            <w:rPr>
              <w:rFonts w:ascii="Times New Roman" w:eastAsia="MS Mincho" w:hAnsi="Times New Roman" w:cs="Times New Roman"/>
              <w:bCs/>
              <w:sz w:val="24"/>
              <w:szCs w:val="24"/>
            </w:rPr>
          </w:pPr>
          <w:r w:rsidRPr="005355F6">
            <w:rPr>
              <w:rFonts w:ascii="Times New Roman" w:eastAsia="MS Mincho" w:hAnsi="Times New Roman" w:cs="Times New Roman"/>
              <w:bCs/>
              <w:sz w:val="24"/>
              <w:szCs w:val="24"/>
            </w:rPr>
            <w:t>Дата</w:t>
          </w:r>
        </w:p>
      </w:tc>
      <w:tc>
        <w:tcPr>
          <w:tcW w:w="6116" w:type="dxa"/>
          <w:gridSpan w:val="6"/>
          <w:vMerge/>
        </w:tcPr>
        <w:p w:rsidR="00567057" w:rsidRPr="005355F6" w:rsidRDefault="00567057" w:rsidP="00A023C0">
          <w:pPr>
            <w:pStyle w:val="a3"/>
            <w:ind w:right="264"/>
            <w:rPr>
              <w:rFonts w:eastAsia="MS Mincho"/>
              <w:bCs/>
              <w:sz w:val="24"/>
              <w:szCs w:val="24"/>
            </w:rPr>
          </w:pPr>
        </w:p>
      </w:tc>
    </w:tr>
    <w:tr w:rsidR="00567057" w:rsidTr="00267C83">
      <w:trPr>
        <w:cantSplit/>
        <w:trHeight w:val="256"/>
      </w:trPr>
      <w:tc>
        <w:tcPr>
          <w:tcW w:w="1348" w:type="dxa"/>
          <w:gridSpan w:val="2"/>
        </w:tcPr>
        <w:p w:rsidR="00567057" w:rsidRPr="005355F6" w:rsidRDefault="00567057" w:rsidP="007B116C">
          <w:pPr>
            <w:pStyle w:val="a3"/>
            <w:ind w:right="-38" w:hanging="36"/>
            <w:rPr>
              <w:rFonts w:ascii="Times New Roman" w:eastAsia="MS Mincho" w:hAnsi="Times New Roman" w:cs="Times New Roman"/>
              <w:bCs/>
              <w:sz w:val="24"/>
              <w:szCs w:val="24"/>
            </w:rPr>
          </w:pPr>
          <w:r w:rsidRPr="005355F6">
            <w:rPr>
              <w:rFonts w:ascii="Times New Roman" w:eastAsia="MS Mincho" w:hAnsi="Times New Roman" w:cs="Times New Roman"/>
              <w:bCs/>
              <w:sz w:val="24"/>
              <w:szCs w:val="24"/>
            </w:rPr>
            <w:t>Разраб.</w:t>
          </w:r>
        </w:p>
      </w:tc>
      <w:tc>
        <w:tcPr>
          <w:tcW w:w="1438" w:type="dxa"/>
          <w:vAlign w:val="center"/>
        </w:tcPr>
        <w:p w:rsidR="00567057" w:rsidRPr="005355F6" w:rsidRDefault="00567057" w:rsidP="00DF7670">
          <w:pPr>
            <w:pStyle w:val="a3"/>
            <w:ind w:right="-10"/>
            <w:rPr>
              <w:rFonts w:ascii="Times New Roman" w:eastAsia="MS Mincho" w:hAnsi="Times New Roman" w:cs="Times New Roman"/>
              <w:bCs/>
              <w:sz w:val="24"/>
              <w:szCs w:val="24"/>
            </w:rPr>
          </w:pPr>
          <w:r w:rsidRPr="005355F6">
            <w:rPr>
              <w:rFonts w:ascii="Times New Roman" w:eastAsia="MS Mincho" w:hAnsi="Times New Roman" w:cs="Times New Roman"/>
              <w:bCs/>
              <w:sz w:val="24"/>
              <w:szCs w:val="24"/>
            </w:rPr>
            <w:t>Б</w:t>
          </w:r>
          <w:r>
            <w:rPr>
              <w:rFonts w:ascii="Times New Roman" w:eastAsia="MS Mincho" w:hAnsi="Times New Roman" w:cs="Times New Roman"/>
              <w:bCs/>
              <w:sz w:val="24"/>
              <w:szCs w:val="24"/>
            </w:rPr>
            <w:t>ердышев</w:t>
          </w:r>
        </w:p>
      </w:tc>
      <w:tc>
        <w:tcPr>
          <w:tcW w:w="854" w:type="dxa"/>
          <w:vAlign w:val="center"/>
        </w:tcPr>
        <w:p w:rsidR="00567057" w:rsidRPr="005355F6" w:rsidRDefault="00567057" w:rsidP="007B0236">
          <w:pPr>
            <w:pStyle w:val="a3"/>
            <w:ind w:right="264"/>
            <w:rPr>
              <w:rFonts w:eastAsia="MS Mincho"/>
              <w:bCs/>
              <w:sz w:val="24"/>
              <w:szCs w:val="24"/>
            </w:rPr>
          </w:pPr>
        </w:p>
      </w:tc>
      <w:tc>
        <w:tcPr>
          <w:tcW w:w="827" w:type="dxa"/>
          <w:vAlign w:val="center"/>
        </w:tcPr>
        <w:p w:rsidR="00567057" w:rsidRPr="005355F6" w:rsidRDefault="00567057" w:rsidP="00783D73">
          <w:pPr>
            <w:pStyle w:val="a3"/>
            <w:ind w:right="-108" w:hanging="132"/>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02.26</w:t>
          </w:r>
        </w:p>
      </w:tc>
      <w:tc>
        <w:tcPr>
          <w:tcW w:w="3792" w:type="dxa"/>
          <w:vMerge w:val="restart"/>
          <w:vAlign w:val="center"/>
        </w:tcPr>
        <w:p w:rsidR="00567057" w:rsidRPr="005355F6" w:rsidRDefault="00567057" w:rsidP="004605E3">
          <w:pPr>
            <w:pStyle w:val="a3"/>
            <w:spacing w:line="240" w:lineRule="atLeast"/>
            <w:ind w:right="-143" w:hanging="205"/>
            <w:jc w:val="center"/>
            <w:rPr>
              <w:rFonts w:ascii="Times New Roman" w:eastAsia="MS Mincho" w:hAnsi="Times New Roman" w:cs="Times New Roman"/>
              <w:bCs/>
              <w:sz w:val="26"/>
              <w:szCs w:val="26"/>
            </w:rPr>
          </w:pPr>
          <w:r w:rsidRPr="005355F6">
            <w:rPr>
              <w:rFonts w:ascii="Times New Roman" w:eastAsia="MS Mincho" w:hAnsi="Times New Roman" w:cs="Times New Roman"/>
              <w:bCs/>
              <w:sz w:val="26"/>
              <w:szCs w:val="26"/>
            </w:rPr>
            <w:t>Устройство управления</w:t>
          </w:r>
        </w:p>
        <w:p w:rsidR="00567057" w:rsidRPr="005355F6" w:rsidRDefault="00567057" w:rsidP="004605E3">
          <w:pPr>
            <w:pStyle w:val="a3"/>
            <w:spacing w:line="240" w:lineRule="atLeast"/>
            <w:ind w:right="-142" w:hanging="204"/>
            <w:jc w:val="center"/>
            <w:rPr>
              <w:rFonts w:ascii="Times New Roman" w:eastAsia="MS Mincho" w:hAnsi="Times New Roman" w:cs="Times New Roman"/>
              <w:bCs/>
              <w:sz w:val="26"/>
              <w:szCs w:val="26"/>
            </w:rPr>
          </w:pPr>
          <w:r w:rsidRPr="005355F6">
            <w:rPr>
              <w:rFonts w:ascii="Times New Roman" w:eastAsia="MS Mincho" w:hAnsi="Times New Roman" w:cs="Times New Roman"/>
              <w:bCs/>
              <w:sz w:val="26"/>
              <w:szCs w:val="26"/>
            </w:rPr>
            <w:t>лифтами серии УЛ.</w:t>
          </w:r>
        </w:p>
        <w:p w:rsidR="00567057" w:rsidRPr="005355F6" w:rsidRDefault="00567057" w:rsidP="004605E3">
          <w:pPr>
            <w:pStyle w:val="a3"/>
            <w:spacing w:line="240" w:lineRule="atLeast"/>
            <w:ind w:right="-142" w:hanging="204"/>
            <w:jc w:val="center"/>
            <w:rPr>
              <w:rFonts w:ascii="Times New Roman" w:eastAsia="MS Mincho" w:hAnsi="Times New Roman" w:cs="Times New Roman"/>
              <w:bCs/>
              <w:sz w:val="18"/>
              <w:szCs w:val="18"/>
            </w:rPr>
          </w:pPr>
        </w:p>
        <w:p w:rsidR="00567057" w:rsidRPr="005355F6" w:rsidRDefault="00567057" w:rsidP="004605E3">
          <w:pPr>
            <w:pStyle w:val="a3"/>
            <w:spacing w:line="240" w:lineRule="atLeast"/>
            <w:ind w:right="-142" w:hanging="204"/>
            <w:jc w:val="center"/>
            <w:rPr>
              <w:rFonts w:ascii="Times New Roman" w:eastAsia="MS Mincho" w:hAnsi="Times New Roman" w:cs="Times New Roman"/>
              <w:bCs/>
              <w:sz w:val="22"/>
              <w:szCs w:val="22"/>
            </w:rPr>
          </w:pPr>
          <w:r w:rsidRPr="005355F6">
            <w:rPr>
              <w:rFonts w:ascii="Times New Roman" w:eastAsia="MS Mincho" w:hAnsi="Times New Roman" w:cs="Times New Roman"/>
              <w:bCs/>
              <w:sz w:val="26"/>
              <w:szCs w:val="26"/>
            </w:rPr>
            <w:t>Руководство по эксплуатации.</w:t>
          </w:r>
        </w:p>
      </w:tc>
      <w:tc>
        <w:tcPr>
          <w:tcW w:w="886" w:type="dxa"/>
          <w:gridSpan w:val="3"/>
        </w:tcPr>
        <w:p w:rsidR="00567057" w:rsidRPr="005355F6" w:rsidRDefault="00567057" w:rsidP="007D3660">
          <w:pPr>
            <w:pStyle w:val="a3"/>
            <w:ind w:right="34"/>
            <w:jc w:val="center"/>
            <w:rPr>
              <w:rFonts w:ascii="Times New Roman" w:eastAsia="MS Mincho" w:hAnsi="Times New Roman" w:cs="Times New Roman"/>
              <w:bCs/>
              <w:sz w:val="22"/>
              <w:szCs w:val="22"/>
            </w:rPr>
          </w:pPr>
          <w:r w:rsidRPr="005355F6">
            <w:rPr>
              <w:rFonts w:ascii="Times New Roman" w:eastAsia="MS Mincho" w:hAnsi="Times New Roman" w:cs="Times New Roman"/>
              <w:bCs/>
              <w:sz w:val="22"/>
              <w:szCs w:val="22"/>
            </w:rPr>
            <w:t>Лит.</w:t>
          </w:r>
        </w:p>
      </w:tc>
      <w:tc>
        <w:tcPr>
          <w:tcW w:w="567" w:type="dxa"/>
        </w:tcPr>
        <w:p w:rsidR="00567057" w:rsidRPr="005355F6" w:rsidRDefault="00567057" w:rsidP="007B116C">
          <w:pPr>
            <w:pStyle w:val="a3"/>
            <w:ind w:right="-148" w:hanging="146"/>
            <w:jc w:val="center"/>
            <w:rPr>
              <w:rFonts w:ascii="Times New Roman" w:eastAsia="MS Mincho" w:hAnsi="Times New Roman" w:cs="Times New Roman"/>
              <w:bCs/>
              <w:sz w:val="22"/>
              <w:szCs w:val="22"/>
            </w:rPr>
          </w:pPr>
          <w:r w:rsidRPr="005355F6">
            <w:rPr>
              <w:rFonts w:ascii="Times New Roman" w:eastAsia="MS Mincho" w:hAnsi="Times New Roman" w:cs="Times New Roman"/>
              <w:bCs/>
              <w:sz w:val="22"/>
              <w:szCs w:val="22"/>
            </w:rPr>
            <w:t>Лист</w:t>
          </w:r>
        </w:p>
      </w:tc>
      <w:tc>
        <w:tcPr>
          <w:tcW w:w="871" w:type="dxa"/>
        </w:tcPr>
        <w:p w:rsidR="00567057" w:rsidRPr="005355F6" w:rsidRDefault="00567057" w:rsidP="007D3660">
          <w:pPr>
            <w:pStyle w:val="a3"/>
            <w:ind w:right="-87" w:hanging="68"/>
            <w:jc w:val="center"/>
            <w:rPr>
              <w:rFonts w:ascii="Times New Roman" w:eastAsia="MS Mincho" w:hAnsi="Times New Roman" w:cs="Times New Roman"/>
              <w:bCs/>
              <w:sz w:val="22"/>
              <w:szCs w:val="22"/>
            </w:rPr>
          </w:pPr>
          <w:r w:rsidRPr="005355F6">
            <w:rPr>
              <w:rFonts w:ascii="Times New Roman" w:eastAsia="MS Mincho" w:hAnsi="Times New Roman" w:cs="Times New Roman"/>
              <w:bCs/>
              <w:sz w:val="22"/>
              <w:szCs w:val="22"/>
            </w:rPr>
            <w:t>Листов</w:t>
          </w:r>
        </w:p>
      </w:tc>
    </w:tr>
    <w:tr w:rsidR="00567057" w:rsidTr="00267C83">
      <w:trPr>
        <w:cantSplit/>
        <w:trHeight w:val="199"/>
      </w:trPr>
      <w:tc>
        <w:tcPr>
          <w:tcW w:w="1348" w:type="dxa"/>
          <w:gridSpan w:val="2"/>
        </w:tcPr>
        <w:p w:rsidR="00567057" w:rsidRPr="005355F6" w:rsidRDefault="00567057" w:rsidP="007B116C">
          <w:pPr>
            <w:pStyle w:val="a3"/>
            <w:ind w:right="264" w:hanging="36"/>
            <w:rPr>
              <w:rFonts w:ascii="Times New Roman" w:eastAsia="MS Mincho" w:hAnsi="Times New Roman" w:cs="Times New Roman"/>
              <w:bCs/>
              <w:sz w:val="24"/>
              <w:szCs w:val="24"/>
            </w:rPr>
          </w:pPr>
          <w:r w:rsidRPr="005355F6">
            <w:rPr>
              <w:rFonts w:ascii="Times New Roman" w:eastAsia="MS Mincho" w:hAnsi="Times New Roman" w:cs="Times New Roman"/>
              <w:bCs/>
              <w:sz w:val="24"/>
              <w:szCs w:val="24"/>
            </w:rPr>
            <w:t>Пров.</w:t>
          </w:r>
        </w:p>
      </w:tc>
      <w:tc>
        <w:tcPr>
          <w:tcW w:w="1438" w:type="dxa"/>
          <w:vAlign w:val="center"/>
        </w:tcPr>
        <w:p w:rsidR="00567057" w:rsidRPr="005355F6" w:rsidRDefault="00567057" w:rsidP="007B116C">
          <w:pPr>
            <w:pStyle w:val="a3"/>
            <w:rPr>
              <w:rFonts w:ascii="Times New Roman" w:eastAsia="MS Mincho" w:hAnsi="Times New Roman" w:cs="Times New Roman"/>
              <w:bCs/>
              <w:sz w:val="24"/>
              <w:szCs w:val="24"/>
            </w:rPr>
          </w:pPr>
          <w:r>
            <w:rPr>
              <w:rFonts w:ascii="Times New Roman" w:eastAsia="MS Mincho" w:hAnsi="Times New Roman" w:cs="Times New Roman"/>
              <w:bCs/>
              <w:sz w:val="24"/>
              <w:szCs w:val="24"/>
            </w:rPr>
            <w:t>Бирюкова</w:t>
          </w:r>
        </w:p>
      </w:tc>
      <w:tc>
        <w:tcPr>
          <w:tcW w:w="854" w:type="dxa"/>
          <w:vAlign w:val="center"/>
        </w:tcPr>
        <w:p w:rsidR="00567057" w:rsidRPr="005355F6" w:rsidRDefault="00567057" w:rsidP="00783D73">
          <w:pPr>
            <w:pStyle w:val="a3"/>
            <w:ind w:right="264"/>
            <w:rPr>
              <w:rFonts w:eastAsia="MS Mincho"/>
              <w:bCs/>
              <w:sz w:val="24"/>
              <w:szCs w:val="24"/>
            </w:rPr>
          </w:pPr>
        </w:p>
      </w:tc>
      <w:tc>
        <w:tcPr>
          <w:tcW w:w="827" w:type="dxa"/>
          <w:vAlign w:val="center"/>
        </w:tcPr>
        <w:p w:rsidR="00567057" w:rsidRPr="005355F6" w:rsidRDefault="00567057" w:rsidP="00783D73">
          <w:pPr>
            <w:pStyle w:val="a3"/>
            <w:ind w:right="-108" w:hanging="132"/>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02.26</w:t>
          </w:r>
        </w:p>
      </w:tc>
      <w:tc>
        <w:tcPr>
          <w:tcW w:w="3792" w:type="dxa"/>
          <w:vMerge/>
        </w:tcPr>
        <w:p w:rsidR="00567057" w:rsidRPr="005355F6" w:rsidRDefault="00567057" w:rsidP="00A023C0">
          <w:pPr>
            <w:pStyle w:val="a3"/>
            <w:ind w:right="264"/>
            <w:rPr>
              <w:rFonts w:eastAsia="MS Mincho"/>
              <w:bCs/>
              <w:sz w:val="24"/>
              <w:szCs w:val="24"/>
            </w:rPr>
          </w:pPr>
        </w:p>
      </w:tc>
      <w:tc>
        <w:tcPr>
          <w:tcW w:w="295" w:type="dxa"/>
          <w:vAlign w:val="center"/>
        </w:tcPr>
        <w:p w:rsidR="00567057" w:rsidRPr="005355F6" w:rsidRDefault="00567057" w:rsidP="0006300A">
          <w:pPr>
            <w:pStyle w:val="a3"/>
            <w:ind w:left="-73" w:right="-108"/>
            <w:jc w:val="center"/>
            <w:rPr>
              <w:rFonts w:eastAsia="MS Mincho"/>
              <w:bCs/>
              <w:sz w:val="24"/>
              <w:szCs w:val="24"/>
            </w:rPr>
          </w:pPr>
          <w:r w:rsidRPr="005355F6">
            <w:rPr>
              <w:rFonts w:eastAsia="MS Mincho"/>
              <w:bCs/>
              <w:sz w:val="24"/>
              <w:szCs w:val="24"/>
            </w:rPr>
            <w:t>А</w:t>
          </w:r>
        </w:p>
      </w:tc>
      <w:tc>
        <w:tcPr>
          <w:tcW w:w="295" w:type="dxa"/>
          <w:vAlign w:val="center"/>
        </w:tcPr>
        <w:p w:rsidR="00567057" w:rsidRPr="005355F6" w:rsidRDefault="00567057" w:rsidP="0006300A">
          <w:pPr>
            <w:pStyle w:val="a3"/>
            <w:ind w:right="-108" w:hanging="73"/>
            <w:jc w:val="center"/>
            <w:rPr>
              <w:rFonts w:eastAsia="MS Mincho"/>
              <w:bCs/>
              <w:sz w:val="24"/>
              <w:szCs w:val="24"/>
            </w:rPr>
          </w:pPr>
        </w:p>
      </w:tc>
      <w:tc>
        <w:tcPr>
          <w:tcW w:w="296" w:type="dxa"/>
          <w:vAlign w:val="center"/>
        </w:tcPr>
        <w:p w:rsidR="00567057" w:rsidRPr="005355F6" w:rsidRDefault="00567057" w:rsidP="0006300A">
          <w:pPr>
            <w:pStyle w:val="a3"/>
            <w:ind w:right="-108" w:hanging="73"/>
            <w:jc w:val="center"/>
            <w:rPr>
              <w:rFonts w:eastAsia="MS Mincho"/>
              <w:bCs/>
              <w:sz w:val="24"/>
              <w:szCs w:val="24"/>
            </w:rPr>
          </w:pPr>
        </w:p>
      </w:tc>
      <w:tc>
        <w:tcPr>
          <w:tcW w:w="567" w:type="dxa"/>
          <w:vAlign w:val="center"/>
        </w:tcPr>
        <w:p w:rsidR="00567057" w:rsidRPr="005355F6" w:rsidRDefault="00567057" w:rsidP="0006300A">
          <w:pPr>
            <w:pStyle w:val="a3"/>
            <w:ind w:right="-7"/>
            <w:jc w:val="center"/>
            <w:rPr>
              <w:rFonts w:ascii="Times New Roman" w:eastAsia="MS Mincho" w:hAnsi="Times New Roman" w:cs="Times New Roman"/>
              <w:bCs/>
              <w:sz w:val="24"/>
              <w:szCs w:val="24"/>
            </w:rPr>
          </w:pPr>
          <w:r w:rsidRPr="005355F6">
            <w:rPr>
              <w:rFonts w:ascii="Times New Roman" w:eastAsia="MS Mincho" w:hAnsi="Times New Roman" w:cs="Times New Roman"/>
              <w:bCs/>
              <w:sz w:val="24"/>
              <w:szCs w:val="24"/>
            </w:rPr>
            <w:t>2</w:t>
          </w:r>
        </w:p>
      </w:tc>
      <w:tc>
        <w:tcPr>
          <w:tcW w:w="871" w:type="dxa"/>
          <w:vAlign w:val="center"/>
        </w:tcPr>
        <w:p w:rsidR="00567057" w:rsidRPr="005355F6" w:rsidRDefault="00530983" w:rsidP="00657E9B">
          <w:pPr>
            <w:pStyle w:val="a3"/>
            <w:jc w:val="center"/>
            <w:rPr>
              <w:rFonts w:ascii="Times New Roman" w:eastAsia="MS Mincho" w:hAnsi="Times New Roman" w:cs="Times New Roman"/>
              <w:bCs/>
              <w:sz w:val="24"/>
              <w:szCs w:val="24"/>
            </w:rPr>
          </w:pPr>
          <w:r>
            <w:fldChar w:fldCharType="begin"/>
          </w:r>
          <w:r>
            <w:instrText xml:space="preserve"> NUMPAGES   \* MERGEFORMAT </w:instrText>
          </w:r>
          <w:r>
            <w:fldChar w:fldCharType="separate"/>
          </w:r>
          <w:r w:rsidRPr="00530983">
            <w:rPr>
              <w:rFonts w:ascii="Times New Roman" w:eastAsia="MS Mincho" w:hAnsi="Times New Roman" w:cs="Times New Roman"/>
              <w:bCs/>
              <w:noProof/>
              <w:sz w:val="24"/>
              <w:szCs w:val="24"/>
            </w:rPr>
            <w:t>52</w:t>
          </w:r>
          <w:r>
            <w:rPr>
              <w:rFonts w:ascii="Times New Roman" w:eastAsia="MS Mincho" w:hAnsi="Times New Roman" w:cs="Times New Roman"/>
              <w:bCs/>
              <w:noProof/>
              <w:sz w:val="24"/>
              <w:szCs w:val="24"/>
            </w:rPr>
            <w:fldChar w:fldCharType="end"/>
          </w:r>
        </w:p>
      </w:tc>
    </w:tr>
    <w:tr w:rsidR="00567057" w:rsidTr="00267C83">
      <w:trPr>
        <w:cantSplit/>
        <w:trHeight w:val="199"/>
      </w:trPr>
      <w:tc>
        <w:tcPr>
          <w:tcW w:w="1348" w:type="dxa"/>
          <w:gridSpan w:val="2"/>
        </w:tcPr>
        <w:p w:rsidR="00567057" w:rsidRPr="005355F6" w:rsidRDefault="00567057" w:rsidP="007B116C">
          <w:pPr>
            <w:pStyle w:val="a3"/>
            <w:ind w:right="264" w:hanging="36"/>
            <w:rPr>
              <w:rFonts w:ascii="Times New Roman" w:eastAsia="MS Mincho" w:hAnsi="Times New Roman"/>
              <w:bCs/>
              <w:sz w:val="24"/>
              <w:szCs w:val="24"/>
            </w:rPr>
          </w:pPr>
        </w:p>
      </w:tc>
      <w:tc>
        <w:tcPr>
          <w:tcW w:w="1438" w:type="dxa"/>
          <w:vAlign w:val="center"/>
        </w:tcPr>
        <w:p w:rsidR="00567057" w:rsidRPr="005355F6" w:rsidRDefault="00567057" w:rsidP="007B116C">
          <w:pPr>
            <w:pStyle w:val="a3"/>
            <w:ind w:left="-10" w:right="264"/>
            <w:rPr>
              <w:rFonts w:eastAsia="MS Mincho"/>
              <w:bCs/>
              <w:sz w:val="24"/>
              <w:szCs w:val="24"/>
            </w:rPr>
          </w:pPr>
        </w:p>
      </w:tc>
      <w:tc>
        <w:tcPr>
          <w:tcW w:w="854" w:type="dxa"/>
          <w:vAlign w:val="center"/>
        </w:tcPr>
        <w:p w:rsidR="00567057" w:rsidRPr="005355F6" w:rsidRDefault="00567057" w:rsidP="007B0236">
          <w:pPr>
            <w:pStyle w:val="a3"/>
            <w:ind w:right="264"/>
            <w:rPr>
              <w:rFonts w:eastAsia="MS Mincho"/>
              <w:bCs/>
              <w:sz w:val="24"/>
              <w:szCs w:val="24"/>
            </w:rPr>
          </w:pPr>
        </w:p>
      </w:tc>
      <w:tc>
        <w:tcPr>
          <w:tcW w:w="827" w:type="dxa"/>
          <w:vAlign w:val="center"/>
        </w:tcPr>
        <w:p w:rsidR="00567057" w:rsidRPr="005355F6" w:rsidRDefault="00567057" w:rsidP="0006300A">
          <w:pPr>
            <w:pStyle w:val="a3"/>
            <w:ind w:right="-108" w:hanging="132"/>
            <w:jc w:val="center"/>
            <w:rPr>
              <w:rFonts w:ascii="Times New Roman" w:eastAsia="MS Mincho" w:hAnsi="Times New Roman"/>
              <w:bCs/>
              <w:sz w:val="24"/>
              <w:szCs w:val="24"/>
            </w:rPr>
          </w:pPr>
        </w:p>
      </w:tc>
      <w:tc>
        <w:tcPr>
          <w:tcW w:w="3792" w:type="dxa"/>
          <w:vMerge/>
        </w:tcPr>
        <w:p w:rsidR="00567057" w:rsidRPr="005355F6" w:rsidRDefault="00567057" w:rsidP="00A023C0">
          <w:pPr>
            <w:pStyle w:val="a3"/>
            <w:ind w:right="264"/>
            <w:rPr>
              <w:rFonts w:eastAsia="MS Mincho"/>
              <w:bCs/>
              <w:sz w:val="24"/>
              <w:szCs w:val="24"/>
            </w:rPr>
          </w:pPr>
        </w:p>
      </w:tc>
      <w:tc>
        <w:tcPr>
          <w:tcW w:w="2324" w:type="dxa"/>
          <w:gridSpan w:val="5"/>
          <w:vMerge w:val="restart"/>
          <w:vAlign w:val="center"/>
        </w:tcPr>
        <w:p w:rsidR="00567057" w:rsidRPr="005355F6" w:rsidRDefault="00567057" w:rsidP="007D3660">
          <w:pPr>
            <w:pStyle w:val="a3"/>
            <w:ind w:right="264"/>
            <w:jc w:val="center"/>
            <w:rPr>
              <w:rFonts w:ascii="Times New Roman" w:eastAsia="MS Mincho" w:hAnsi="Times New Roman" w:cs="Times New Roman"/>
              <w:bCs/>
              <w:sz w:val="24"/>
              <w:szCs w:val="24"/>
            </w:rPr>
          </w:pPr>
          <w:r w:rsidRPr="005355F6">
            <w:rPr>
              <w:rFonts w:ascii="Times New Roman" w:eastAsia="MS Mincho" w:hAnsi="Times New Roman" w:cs="Times New Roman"/>
              <w:bCs/>
              <w:sz w:val="24"/>
              <w:szCs w:val="24"/>
            </w:rPr>
            <w:t>АО «ЦПКБ</w:t>
          </w:r>
        </w:p>
        <w:p w:rsidR="00567057" w:rsidRPr="005355F6" w:rsidRDefault="00567057" w:rsidP="007D3660">
          <w:pPr>
            <w:pStyle w:val="a3"/>
            <w:ind w:right="264"/>
            <w:jc w:val="center"/>
            <w:rPr>
              <w:rFonts w:ascii="Times New Roman" w:eastAsia="MS Mincho" w:hAnsi="Times New Roman" w:cs="Times New Roman"/>
              <w:bCs/>
              <w:sz w:val="22"/>
              <w:szCs w:val="22"/>
            </w:rPr>
          </w:pPr>
          <w:r w:rsidRPr="005355F6">
            <w:rPr>
              <w:rFonts w:ascii="Times New Roman" w:eastAsia="MS Mincho" w:hAnsi="Times New Roman" w:cs="Times New Roman"/>
              <w:bCs/>
              <w:sz w:val="24"/>
              <w:szCs w:val="24"/>
            </w:rPr>
            <w:t>по лифтам»</w:t>
          </w:r>
        </w:p>
      </w:tc>
    </w:tr>
    <w:tr w:rsidR="00567057" w:rsidTr="00267C83">
      <w:trPr>
        <w:cantSplit/>
        <w:trHeight w:val="199"/>
      </w:trPr>
      <w:tc>
        <w:tcPr>
          <w:tcW w:w="1348" w:type="dxa"/>
          <w:gridSpan w:val="2"/>
        </w:tcPr>
        <w:p w:rsidR="00567057" w:rsidRPr="005355F6" w:rsidRDefault="00567057" w:rsidP="007B116C">
          <w:pPr>
            <w:pStyle w:val="a3"/>
            <w:ind w:right="-10" w:hanging="36"/>
            <w:rPr>
              <w:rFonts w:ascii="Times New Roman" w:eastAsia="MS Mincho" w:hAnsi="Times New Roman" w:cs="Times New Roman"/>
              <w:bCs/>
              <w:sz w:val="24"/>
              <w:szCs w:val="24"/>
            </w:rPr>
          </w:pPr>
          <w:r w:rsidRPr="005355F6">
            <w:rPr>
              <w:rFonts w:ascii="Times New Roman" w:eastAsia="MS Mincho" w:hAnsi="Times New Roman" w:cs="Times New Roman"/>
              <w:bCs/>
              <w:sz w:val="24"/>
              <w:szCs w:val="24"/>
            </w:rPr>
            <w:t>Н.контр</w:t>
          </w:r>
        </w:p>
      </w:tc>
      <w:tc>
        <w:tcPr>
          <w:tcW w:w="1438" w:type="dxa"/>
          <w:vAlign w:val="center"/>
        </w:tcPr>
        <w:p w:rsidR="00567057" w:rsidRPr="005355F6" w:rsidRDefault="00567057" w:rsidP="007B116C">
          <w:pPr>
            <w:pStyle w:val="a3"/>
            <w:rPr>
              <w:rFonts w:ascii="Times New Roman" w:eastAsia="MS Mincho" w:hAnsi="Times New Roman" w:cs="Times New Roman"/>
              <w:bCs/>
              <w:sz w:val="24"/>
              <w:szCs w:val="24"/>
            </w:rPr>
          </w:pPr>
          <w:r>
            <w:rPr>
              <w:rFonts w:ascii="Times New Roman" w:eastAsia="MS Mincho" w:hAnsi="Times New Roman" w:cs="Times New Roman"/>
              <w:bCs/>
              <w:sz w:val="24"/>
              <w:szCs w:val="24"/>
            </w:rPr>
            <w:t>Погоцкий</w:t>
          </w:r>
        </w:p>
      </w:tc>
      <w:tc>
        <w:tcPr>
          <w:tcW w:w="854" w:type="dxa"/>
          <w:vAlign w:val="center"/>
        </w:tcPr>
        <w:p w:rsidR="00567057" w:rsidRPr="005355F6" w:rsidRDefault="00567057" w:rsidP="007B0236">
          <w:pPr>
            <w:pStyle w:val="a3"/>
            <w:ind w:right="264"/>
            <w:rPr>
              <w:rFonts w:eastAsia="MS Mincho"/>
              <w:bCs/>
              <w:sz w:val="24"/>
              <w:szCs w:val="24"/>
            </w:rPr>
          </w:pPr>
        </w:p>
      </w:tc>
      <w:tc>
        <w:tcPr>
          <w:tcW w:w="827" w:type="dxa"/>
          <w:vAlign w:val="center"/>
        </w:tcPr>
        <w:p w:rsidR="00567057" w:rsidRPr="005355F6" w:rsidRDefault="00567057" w:rsidP="00783D73">
          <w:pPr>
            <w:pStyle w:val="a3"/>
            <w:ind w:right="-108" w:hanging="132"/>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02.26</w:t>
          </w:r>
        </w:p>
      </w:tc>
      <w:tc>
        <w:tcPr>
          <w:tcW w:w="3792" w:type="dxa"/>
          <w:vMerge/>
        </w:tcPr>
        <w:p w:rsidR="00567057" w:rsidRPr="005355F6" w:rsidRDefault="00567057" w:rsidP="00A023C0">
          <w:pPr>
            <w:pStyle w:val="a3"/>
            <w:ind w:right="264"/>
            <w:rPr>
              <w:rFonts w:eastAsia="MS Mincho"/>
              <w:bCs/>
              <w:sz w:val="24"/>
              <w:szCs w:val="24"/>
            </w:rPr>
          </w:pPr>
        </w:p>
      </w:tc>
      <w:tc>
        <w:tcPr>
          <w:tcW w:w="2324" w:type="dxa"/>
          <w:gridSpan w:val="5"/>
          <w:vMerge/>
        </w:tcPr>
        <w:p w:rsidR="00567057" w:rsidRPr="005355F6" w:rsidRDefault="00567057" w:rsidP="00A023C0">
          <w:pPr>
            <w:pStyle w:val="a3"/>
            <w:ind w:right="264"/>
            <w:rPr>
              <w:rFonts w:eastAsia="MS Mincho"/>
              <w:bCs/>
              <w:sz w:val="24"/>
              <w:szCs w:val="24"/>
            </w:rPr>
          </w:pPr>
        </w:p>
      </w:tc>
    </w:tr>
    <w:tr w:rsidR="00567057" w:rsidTr="00267C83">
      <w:trPr>
        <w:cantSplit/>
        <w:trHeight w:val="199"/>
      </w:trPr>
      <w:tc>
        <w:tcPr>
          <w:tcW w:w="1348" w:type="dxa"/>
          <w:gridSpan w:val="2"/>
        </w:tcPr>
        <w:p w:rsidR="00567057" w:rsidRPr="005355F6" w:rsidRDefault="00567057" w:rsidP="007B116C">
          <w:pPr>
            <w:pStyle w:val="a3"/>
            <w:ind w:right="264" w:hanging="36"/>
            <w:rPr>
              <w:rFonts w:ascii="Times New Roman" w:eastAsia="MS Mincho" w:hAnsi="Times New Roman" w:cs="Times New Roman"/>
              <w:bCs/>
              <w:sz w:val="24"/>
              <w:szCs w:val="24"/>
            </w:rPr>
          </w:pPr>
          <w:r w:rsidRPr="005355F6">
            <w:rPr>
              <w:rFonts w:ascii="Times New Roman" w:eastAsia="MS Mincho" w:hAnsi="Times New Roman" w:cs="Times New Roman"/>
              <w:bCs/>
              <w:sz w:val="24"/>
              <w:szCs w:val="24"/>
            </w:rPr>
            <w:t>Утв.</w:t>
          </w:r>
        </w:p>
      </w:tc>
      <w:tc>
        <w:tcPr>
          <w:tcW w:w="1438" w:type="dxa"/>
          <w:vAlign w:val="center"/>
        </w:tcPr>
        <w:p w:rsidR="00567057" w:rsidRPr="005355F6" w:rsidRDefault="00567057" w:rsidP="007B116C">
          <w:pPr>
            <w:pStyle w:val="a3"/>
            <w:tabs>
              <w:tab w:val="left" w:pos="1488"/>
            </w:tabs>
            <w:rPr>
              <w:rFonts w:ascii="Times New Roman" w:eastAsia="MS Mincho" w:hAnsi="Times New Roman" w:cs="Times New Roman"/>
              <w:bCs/>
              <w:sz w:val="24"/>
              <w:szCs w:val="24"/>
            </w:rPr>
          </w:pPr>
          <w:r>
            <w:rPr>
              <w:rFonts w:ascii="Times New Roman" w:eastAsia="MS Mincho" w:hAnsi="Times New Roman" w:cs="Times New Roman"/>
              <w:bCs/>
              <w:sz w:val="24"/>
              <w:szCs w:val="24"/>
            </w:rPr>
            <w:t>Аринин</w:t>
          </w:r>
        </w:p>
      </w:tc>
      <w:tc>
        <w:tcPr>
          <w:tcW w:w="854" w:type="dxa"/>
          <w:vAlign w:val="center"/>
        </w:tcPr>
        <w:p w:rsidR="00567057" w:rsidRPr="005355F6" w:rsidRDefault="00567057" w:rsidP="007B0236">
          <w:pPr>
            <w:pStyle w:val="a3"/>
            <w:ind w:right="264"/>
            <w:rPr>
              <w:rFonts w:eastAsia="MS Mincho"/>
              <w:bCs/>
              <w:sz w:val="24"/>
              <w:szCs w:val="24"/>
            </w:rPr>
          </w:pPr>
        </w:p>
      </w:tc>
      <w:tc>
        <w:tcPr>
          <w:tcW w:w="827" w:type="dxa"/>
          <w:vAlign w:val="center"/>
        </w:tcPr>
        <w:p w:rsidR="00567057" w:rsidRPr="005355F6" w:rsidRDefault="00567057" w:rsidP="00783D73">
          <w:pPr>
            <w:pStyle w:val="a3"/>
            <w:ind w:right="-108" w:hanging="132"/>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02.26</w:t>
          </w:r>
        </w:p>
      </w:tc>
      <w:tc>
        <w:tcPr>
          <w:tcW w:w="3792" w:type="dxa"/>
          <w:vMerge/>
        </w:tcPr>
        <w:p w:rsidR="00567057" w:rsidRPr="005355F6" w:rsidRDefault="00567057" w:rsidP="00A023C0">
          <w:pPr>
            <w:pStyle w:val="a3"/>
            <w:ind w:right="264"/>
            <w:rPr>
              <w:rFonts w:eastAsia="MS Mincho"/>
              <w:bCs/>
              <w:sz w:val="24"/>
              <w:szCs w:val="24"/>
            </w:rPr>
          </w:pPr>
        </w:p>
      </w:tc>
      <w:tc>
        <w:tcPr>
          <w:tcW w:w="2324" w:type="dxa"/>
          <w:gridSpan w:val="5"/>
          <w:vMerge/>
        </w:tcPr>
        <w:p w:rsidR="00567057" w:rsidRPr="005355F6" w:rsidRDefault="00567057" w:rsidP="00A023C0">
          <w:pPr>
            <w:pStyle w:val="a3"/>
            <w:ind w:right="264"/>
            <w:rPr>
              <w:rFonts w:eastAsia="MS Mincho"/>
              <w:bCs/>
              <w:sz w:val="24"/>
              <w:szCs w:val="24"/>
            </w:rPr>
          </w:pPr>
        </w:p>
      </w:tc>
    </w:tr>
  </w:tbl>
  <w:p w:rsidR="00567057" w:rsidRDefault="00567057">
    <w:pPr>
      <w:pStyle w:val="a7"/>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57" w:rsidRDefault="00567057">
    <w:pPr>
      <w:pStyle w:val="a7"/>
      <w:framePr w:wrap="auto" w:vAnchor="text" w:hAnchor="page" w:x="10508" w:y="1"/>
      <w:ind w:right="360"/>
      <w:rPr>
        <w:rStyle w:val="a9"/>
      </w:rPr>
    </w:pPr>
  </w:p>
  <w:tbl>
    <w:tblPr>
      <w:tblW w:w="106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
      <w:gridCol w:w="794"/>
      <w:gridCol w:w="1420"/>
      <w:gridCol w:w="1008"/>
      <w:gridCol w:w="1022"/>
      <w:gridCol w:w="4829"/>
      <w:gridCol w:w="700"/>
    </w:tblGrid>
    <w:tr w:rsidR="00567057" w:rsidTr="00267C83">
      <w:trPr>
        <w:cantSplit/>
      </w:trPr>
      <w:tc>
        <w:tcPr>
          <w:tcW w:w="838" w:type="dxa"/>
          <w:vAlign w:val="center"/>
        </w:tcPr>
        <w:p w:rsidR="00567057" w:rsidRDefault="00530983" w:rsidP="005501D3">
          <w:pPr>
            <w:pStyle w:val="a7"/>
            <w:ind w:right="-82"/>
            <w:jc w:val="center"/>
            <w:rPr>
              <w:sz w:val="23"/>
              <w:szCs w:val="23"/>
            </w:rPr>
          </w:pPr>
          <w:r>
            <w:rPr>
              <w:noProof/>
              <w:sz w:val="22"/>
              <w:szCs w:val="22"/>
            </w:rPr>
            <w:pict>
              <v:shapetype id="_x0000_t32" coordsize="21600,21600" o:spt="32" o:oned="t" path="m,l21600,21600e" filled="f">
                <v:path arrowok="t" fillok="f" o:connecttype="none"/>
                <o:lock v:ext="edit" shapetype="t"/>
              </v:shapetype>
              <v:shape id="_x0000_s2093" type="#_x0000_t32" style="position:absolute;left:0;text-align:left;margin-left:-5.7pt;margin-top:-32.7pt;width:0;height:32.25pt;flip:y;z-index:251661824" o:connectortype="straight"/>
            </w:pict>
          </w:r>
          <w:r>
            <w:rPr>
              <w:noProof/>
              <w:sz w:val="22"/>
              <w:szCs w:val="22"/>
            </w:rPr>
            <w:pict>
              <v:group id="_x0000_s2080" style="position:absolute;left:0;text-align:left;margin-left:-37.5pt;margin-top:-315.8pt;width:31.8pt;height:354.2pt;z-index:251660800" coordorigin="492,9211" coordsize="636,7084">
                <v:line id="_x0000_s2081" style="position:absolute;flip:x" from="534,14695" to="1116,14695"/>
                <v:line id="_x0000_s2082" style="position:absolute;flip:x" from="534,13307" to="1116,13307"/>
                <v:line id="_x0000_s2083" style="position:absolute;flip:x" from="522,12031" to="1116,12031"/>
                <v:line id="_x0000_s2084" style="position:absolute;flip:x" from="510,10633" to="1110,10633"/>
                <v:line id="_x0000_s2085" style="position:absolute;flip:x" from="492,9211" to="1128,9211"/>
                <v:shapetype id="_x0000_t202" coordsize="21600,21600" o:spt="202" path="m,l,21600r21600,l21600,xe">
                  <v:stroke joinstyle="miter"/>
                  <v:path gradientshapeok="t" o:connecttype="rect"/>
                </v:shapetype>
                <v:shape id="_x0000_s2086" type="#_x0000_t202" style="position:absolute;left:564;top:13307;width:264;height:2940;mso-wrap-edited:f" wrapcoords="-1200 0 -1200 21357 21600 21357 21600 0 -1200 0" stroked="f">
                  <v:fill opacity=".5"/>
                  <v:textbox style="layout-flow:vertical;mso-layout-flow-alt:bottom-to-top;mso-next-textbox:#_x0000_s2086" inset=".5mm,.3mm,.5mm,.3mm">
                    <w:txbxContent>
                      <w:p w:rsidR="00567057" w:rsidRDefault="00567057" w:rsidP="00267C83">
                        <w:pPr>
                          <w:rPr>
                            <w:rFonts w:ascii="Calibri" w:hAnsi="Calibri"/>
                            <w:sz w:val="20"/>
                          </w:rPr>
                        </w:pPr>
                        <w:r>
                          <w:rPr>
                            <w:rFonts w:ascii="Calibri" w:hAnsi="Calibri"/>
                            <w:sz w:val="20"/>
                          </w:rPr>
                          <w:t xml:space="preserve">Инв.№ подл.            Подп. и дата </w:t>
                        </w:r>
                      </w:p>
                    </w:txbxContent>
                  </v:textbox>
                </v:shape>
                <v:shape id="_x0000_s2087" type="#_x0000_t202" style="position:absolute;left:534;top:12011;width:300;height:1296" filled="f" stroked="f">
                  <v:textbox style="layout-flow:vertical;mso-layout-flow-alt:bottom-to-top;mso-next-textbox:#_x0000_s2087" inset=".5mm,.3mm,.5mm,.3mm">
                    <w:txbxContent>
                      <w:p w:rsidR="00567057" w:rsidRDefault="00567057" w:rsidP="00267C83">
                        <w:pPr>
                          <w:jc w:val="center"/>
                          <w:rPr>
                            <w:rFonts w:ascii="Calibri" w:hAnsi="Calibri"/>
                            <w:sz w:val="20"/>
                          </w:rPr>
                        </w:pPr>
                        <w:r>
                          <w:rPr>
                            <w:rFonts w:ascii="Calibri" w:hAnsi="Calibri"/>
                            <w:sz w:val="20"/>
                          </w:rPr>
                          <w:t>Взам.инв. №</w:t>
                        </w:r>
                      </w:p>
                    </w:txbxContent>
                  </v:textbox>
                </v:shape>
                <v:shape id="_x0000_s2088" type="#_x0000_t202" style="position:absolute;left:576;top:10751;width:300;height:1236" filled="f" stroked="f">
                  <v:textbox style="layout-flow:vertical;mso-layout-flow-alt:bottom-to-top;mso-next-textbox:#_x0000_s2088" inset=".5mm,.3mm,1mm,.3mm">
                    <w:txbxContent>
                      <w:p w:rsidR="00567057" w:rsidRDefault="00567057" w:rsidP="00267C83">
                        <w:pPr>
                          <w:jc w:val="center"/>
                          <w:rPr>
                            <w:rFonts w:ascii="Calibri" w:hAnsi="Calibri"/>
                            <w:sz w:val="20"/>
                          </w:rPr>
                        </w:pPr>
                        <w:r>
                          <w:rPr>
                            <w:rFonts w:ascii="Calibri" w:hAnsi="Calibri"/>
                            <w:sz w:val="20"/>
                          </w:rPr>
                          <w:t>Инв. № дубл.</w:t>
                        </w:r>
                      </w:p>
                    </w:txbxContent>
                  </v:textbox>
                </v:shape>
                <v:shape id="_x0000_s2089" type="#_x0000_t202" style="position:absolute;left:564;top:9317;width:309;height:1254;mso-wrap-edited:f" wrapcoords="0 0 21600 0 21600 21600 0 21600 0 0" filled="f" stroked="f">
                  <v:textbox style="layout-flow:vertical;mso-layout-flow-alt:bottom-to-top;mso-next-textbox:#_x0000_s2089" inset=".5mm,.3mm,.5mm,.3mm">
                    <w:txbxContent>
                      <w:p w:rsidR="00567057" w:rsidRDefault="00567057" w:rsidP="00267C83">
                        <w:pPr>
                          <w:rPr>
                            <w:rFonts w:ascii="Calibri" w:hAnsi="Calibri"/>
                            <w:sz w:val="20"/>
                          </w:rPr>
                        </w:pPr>
                        <w:r>
                          <w:rPr>
                            <w:rFonts w:ascii="Calibri" w:hAnsi="Calibri"/>
                            <w:sz w:val="20"/>
                          </w:rPr>
                          <w:t>Подп. и дата</w:t>
                        </w:r>
                      </w:p>
                    </w:txbxContent>
                  </v:textbox>
                </v:shape>
                <v:line id="_x0000_s2090" style="position:absolute;flip:x" from="504,16295" to="1128,16295"/>
                <v:line id="_x0000_s2091" style="position:absolute;flip:y" from="510,9281" to="510,16289"/>
                <v:line id="_x0000_s2092" style="position:absolute;flip:y" from="858,9275" to="858,16295"/>
              </v:group>
            </w:pict>
          </w:r>
        </w:p>
      </w:tc>
      <w:tc>
        <w:tcPr>
          <w:tcW w:w="794" w:type="dxa"/>
          <w:vAlign w:val="center"/>
        </w:tcPr>
        <w:p w:rsidR="00567057" w:rsidRDefault="00567057" w:rsidP="005501D3">
          <w:pPr>
            <w:pStyle w:val="a7"/>
            <w:ind w:right="-56"/>
            <w:jc w:val="center"/>
            <w:rPr>
              <w:sz w:val="18"/>
              <w:szCs w:val="18"/>
            </w:rPr>
          </w:pPr>
        </w:p>
      </w:tc>
      <w:tc>
        <w:tcPr>
          <w:tcW w:w="1420" w:type="dxa"/>
          <w:vAlign w:val="center"/>
        </w:tcPr>
        <w:p w:rsidR="00567057" w:rsidRDefault="00567057" w:rsidP="005501D3">
          <w:pPr>
            <w:pStyle w:val="a7"/>
            <w:ind w:right="-108"/>
            <w:jc w:val="center"/>
            <w:rPr>
              <w:sz w:val="18"/>
              <w:szCs w:val="18"/>
            </w:rPr>
          </w:pPr>
        </w:p>
      </w:tc>
      <w:tc>
        <w:tcPr>
          <w:tcW w:w="1008" w:type="dxa"/>
          <w:vAlign w:val="center"/>
        </w:tcPr>
        <w:p w:rsidR="00567057" w:rsidRDefault="00567057" w:rsidP="005501D3">
          <w:pPr>
            <w:pStyle w:val="a7"/>
            <w:ind w:right="360"/>
            <w:jc w:val="center"/>
            <w:rPr>
              <w:sz w:val="23"/>
              <w:szCs w:val="23"/>
            </w:rPr>
          </w:pPr>
        </w:p>
      </w:tc>
      <w:tc>
        <w:tcPr>
          <w:tcW w:w="1022" w:type="dxa"/>
          <w:vAlign w:val="center"/>
        </w:tcPr>
        <w:p w:rsidR="00567057" w:rsidRDefault="00567057" w:rsidP="005501D3">
          <w:pPr>
            <w:pStyle w:val="a7"/>
            <w:ind w:right="-52"/>
            <w:jc w:val="center"/>
            <w:rPr>
              <w:sz w:val="20"/>
              <w:szCs w:val="20"/>
            </w:rPr>
          </w:pPr>
        </w:p>
      </w:tc>
      <w:tc>
        <w:tcPr>
          <w:tcW w:w="4829" w:type="dxa"/>
          <w:vMerge w:val="restart"/>
        </w:tcPr>
        <w:p w:rsidR="00567057" w:rsidRDefault="00567057">
          <w:pPr>
            <w:pStyle w:val="a7"/>
            <w:jc w:val="center"/>
            <w:rPr>
              <w:sz w:val="20"/>
              <w:szCs w:val="20"/>
            </w:rPr>
          </w:pPr>
        </w:p>
        <w:p w:rsidR="00567057" w:rsidRDefault="00567057">
          <w:pPr>
            <w:pStyle w:val="a7"/>
            <w:jc w:val="center"/>
          </w:pPr>
          <w:r>
            <w:t>АЕИГ.656353.036 РЭ</w:t>
          </w:r>
        </w:p>
      </w:tc>
      <w:tc>
        <w:tcPr>
          <w:tcW w:w="700" w:type="dxa"/>
          <w:vAlign w:val="center"/>
        </w:tcPr>
        <w:p w:rsidR="00567057" w:rsidRDefault="00567057">
          <w:pPr>
            <w:pStyle w:val="a7"/>
            <w:jc w:val="center"/>
            <w:rPr>
              <w:sz w:val="20"/>
              <w:szCs w:val="20"/>
            </w:rPr>
          </w:pPr>
          <w:r>
            <w:rPr>
              <w:sz w:val="20"/>
              <w:szCs w:val="20"/>
            </w:rPr>
            <w:t>Л</w:t>
          </w:r>
        </w:p>
      </w:tc>
    </w:tr>
    <w:tr w:rsidR="00567057" w:rsidTr="00267C83">
      <w:trPr>
        <w:cantSplit/>
      </w:trPr>
      <w:tc>
        <w:tcPr>
          <w:tcW w:w="838" w:type="dxa"/>
          <w:vAlign w:val="center"/>
        </w:tcPr>
        <w:p w:rsidR="00567057" w:rsidRPr="009234BC" w:rsidRDefault="00567057" w:rsidP="0035218A">
          <w:pPr>
            <w:pStyle w:val="a7"/>
            <w:ind w:right="-56"/>
            <w:jc w:val="center"/>
          </w:pPr>
          <w:r>
            <w:rPr>
              <w:sz w:val="22"/>
              <w:szCs w:val="22"/>
            </w:rPr>
            <w:t>16</w:t>
          </w:r>
        </w:p>
      </w:tc>
      <w:tc>
        <w:tcPr>
          <w:tcW w:w="794" w:type="dxa"/>
          <w:vAlign w:val="center"/>
        </w:tcPr>
        <w:p w:rsidR="00567057" w:rsidRPr="009234BC" w:rsidRDefault="00567057" w:rsidP="0035218A">
          <w:pPr>
            <w:pStyle w:val="a7"/>
            <w:ind w:right="-56"/>
            <w:jc w:val="center"/>
            <w:rPr>
              <w:lang w:val="en-US"/>
            </w:rPr>
          </w:pPr>
          <w:r w:rsidRPr="009234BC">
            <w:rPr>
              <w:sz w:val="22"/>
              <w:szCs w:val="22"/>
            </w:rPr>
            <w:t>Зам</w:t>
          </w:r>
          <w:r w:rsidRPr="009234BC">
            <w:rPr>
              <w:sz w:val="22"/>
              <w:szCs w:val="22"/>
              <w:lang w:val="en-US"/>
            </w:rPr>
            <w:t>.</w:t>
          </w:r>
        </w:p>
      </w:tc>
      <w:tc>
        <w:tcPr>
          <w:tcW w:w="1420" w:type="dxa"/>
          <w:vAlign w:val="center"/>
        </w:tcPr>
        <w:p w:rsidR="00567057" w:rsidRPr="00531E73" w:rsidRDefault="00567057" w:rsidP="00783D73">
          <w:pPr>
            <w:pStyle w:val="a7"/>
            <w:ind w:right="-56" w:hanging="24"/>
          </w:pPr>
          <w:r w:rsidRPr="009234BC">
            <w:rPr>
              <w:sz w:val="22"/>
              <w:szCs w:val="22"/>
            </w:rPr>
            <w:t>ФАИД.</w:t>
          </w:r>
          <w:r>
            <w:rPr>
              <w:sz w:val="22"/>
              <w:szCs w:val="22"/>
            </w:rPr>
            <w:t>02-26</w:t>
          </w:r>
        </w:p>
      </w:tc>
      <w:tc>
        <w:tcPr>
          <w:tcW w:w="1008" w:type="dxa"/>
          <w:vAlign w:val="center"/>
        </w:tcPr>
        <w:p w:rsidR="00567057" w:rsidRPr="009234BC" w:rsidRDefault="00567057" w:rsidP="0035218A">
          <w:pPr>
            <w:pStyle w:val="a7"/>
            <w:ind w:right="-56"/>
            <w:jc w:val="center"/>
          </w:pPr>
        </w:p>
      </w:tc>
      <w:tc>
        <w:tcPr>
          <w:tcW w:w="1022" w:type="dxa"/>
          <w:vAlign w:val="center"/>
        </w:tcPr>
        <w:p w:rsidR="00567057" w:rsidRPr="009234BC" w:rsidRDefault="00567057" w:rsidP="00783D73">
          <w:pPr>
            <w:pStyle w:val="a7"/>
            <w:ind w:right="-56"/>
            <w:jc w:val="center"/>
          </w:pPr>
          <w:r>
            <w:rPr>
              <w:sz w:val="22"/>
              <w:szCs w:val="22"/>
            </w:rPr>
            <w:t>02</w:t>
          </w:r>
          <w:r w:rsidRPr="009234BC">
            <w:rPr>
              <w:sz w:val="22"/>
              <w:szCs w:val="22"/>
            </w:rPr>
            <w:t>.</w:t>
          </w:r>
          <w:r>
            <w:rPr>
              <w:sz w:val="22"/>
              <w:szCs w:val="22"/>
            </w:rPr>
            <w:t>26</w:t>
          </w:r>
        </w:p>
      </w:tc>
      <w:tc>
        <w:tcPr>
          <w:tcW w:w="4829" w:type="dxa"/>
          <w:vMerge/>
        </w:tcPr>
        <w:p w:rsidR="00567057" w:rsidRDefault="00567057">
          <w:pPr>
            <w:pStyle w:val="a7"/>
            <w:jc w:val="center"/>
            <w:rPr>
              <w:sz w:val="20"/>
              <w:szCs w:val="20"/>
            </w:rPr>
          </w:pPr>
        </w:p>
      </w:tc>
      <w:tc>
        <w:tcPr>
          <w:tcW w:w="700" w:type="dxa"/>
          <w:vMerge w:val="restart"/>
          <w:vAlign w:val="center"/>
        </w:tcPr>
        <w:p w:rsidR="00567057" w:rsidRDefault="00567057">
          <w:pPr>
            <w:pStyle w:val="a7"/>
            <w:jc w:val="center"/>
            <w:rPr>
              <w:sz w:val="20"/>
              <w:szCs w:val="20"/>
            </w:rPr>
          </w:pPr>
          <w:r>
            <w:rPr>
              <w:rStyle w:val="a9"/>
            </w:rPr>
            <w:fldChar w:fldCharType="begin"/>
          </w:r>
          <w:r>
            <w:rPr>
              <w:rStyle w:val="a9"/>
            </w:rPr>
            <w:instrText xml:space="preserve"> LISTNUM  \s 3 </w:instrText>
          </w:r>
          <w:r>
            <w:rPr>
              <w:rStyle w:val="a9"/>
            </w:rPr>
            <w:fldChar w:fldCharType="end"/>
          </w:r>
        </w:p>
      </w:tc>
    </w:tr>
    <w:tr w:rsidR="00567057" w:rsidTr="00267C83">
      <w:trPr>
        <w:cantSplit/>
      </w:trPr>
      <w:tc>
        <w:tcPr>
          <w:tcW w:w="838" w:type="dxa"/>
          <w:vAlign w:val="center"/>
        </w:tcPr>
        <w:p w:rsidR="00567057" w:rsidRDefault="00567057" w:rsidP="00F5717B">
          <w:pPr>
            <w:pStyle w:val="a7"/>
            <w:ind w:right="-40"/>
            <w:jc w:val="center"/>
            <w:rPr>
              <w:b/>
              <w:bCs/>
              <w:sz w:val="16"/>
              <w:szCs w:val="16"/>
            </w:rPr>
          </w:pPr>
          <w:r>
            <w:rPr>
              <w:b/>
              <w:bCs/>
              <w:sz w:val="16"/>
              <w:szCs w:val="16"/>
            </w:rPr>
            <w:t>Изм</w:t>
          </w:r>
        </w:p>
      </w:tc>
      <w:tc>
        <w:tcPr>
          <w:tcW w:w="794" w:type="dxa"/>
          <w:vAlign w:val="center"/>
        </w:tcPr>
        <w:p w:rsidR="00567057" w:rsidRDefault="00567057" w:rsidP="00F5717B">
          <w:pPr>
            <w:pStyle w:val="a7"/>
            <w:ind w:right="-14"/>
            <w:jc w:val="center"/>
            <w:rPr>
              <w:sz w:val="20"/>
              <w:szCs w:val="20"/>
            </w:rPr>
          </w:pPr>
          <w:r>
            <w:rPr>
              <w:sz w:val="20"/>
              <w:szCs w:val="20"/>
            </w:rPr>
            <w:t>Лист</w:t>
          </w:r>
        </w:p>
      </w:tc>
      <w:tc>
        <w:tcPr>
          <w:tcW w:w="1420" w:type="dxa"/>
          <w:vAlign w:val="center"/>
        </w:tcPr>
        <w:p w:rsidR="00567057" w:rsidRDefault="00567057" w:rsidP="00F5717B">
          <w:pPr>
            <w:pStyle w:val="a7"/>
            <w:ind w:right="-52"/>
            <w:jc w:val="center"/>
            <w:rPr>
              <w:sz w:val="18"/>
              <w:szCs w:val="18"/>
            </w:rPr>
          </w:pPr>
          <w:r>
            <w:rPr>
              <w:sz w:val="18"/>
              <w:szCs w:val="18"/>
            </w:rPr>
            <w:t>№  Докум.</w:t>
          </w:r>
        </w:p>
      </w:tc>
      <w:tc>
        <w:tcPr>
          <w:tcW w:w="1008" w:type="dxa"/>
          <w:vAlign w:val="center"/>
        </w:tcPr>
        <w:p w:rsidR="00567057" w:rsidRDefault="00567057" w:rsidP="00F5717B">
          <w:pPr>
            <w:pStyle w:val="a7"/>
            <w:ind w:right="-48"/>
            <w:jc w:val="center"/>
            <w:rPr>
              <w:sz w:val="18"/>
              <w:szCs w:val="18"/>
            </w:rPr>
          </w:pPr>
          <w:r>
            <w:rPr>
              <w:sz w:val="18"/>
              <w:szCs w:val="18"/>
            </w:rPr>
            <w:t>Подп</w:t>
          </w:r>
        </w:p>
      </w:tc>
      <w:tc>
        <w:tcPr>
          <w:tcW w:w="1022" w:type="dxa"/>
          <w:vAlign w:val="center"/>
        </w:tcPr>
        <w:p w:rsidR="00567057" w:rsidRDefault="00567057" w:rsidP="00F5717B">
          <w:pPr>
            <w:pStyle w:val="a7"/>
            <w:tabs>
              <w:tab w:val="left" w:pos="728"/>
            </w:tabs>
            <w:ind w:right="-66"/>
            <w:jc w:val="center"/>
            <w:rPr>
              <w:sz w:val="20"/>
              <w:szCs w:val="20"/>
            </w:rPr>
          </w:pPr>
          <w:r>
            <w:rPr>
              <w:sz w:val="20"/>
              <w:szCs w:val="20"/>
            </w:rPr>
            <w:t>Дата</w:t>
          </w:r>
        </w:p>
      </w:tc>
      <w:tc>
        <w:tcPr>
          <w:tcW w:w="4829" w:type="dxa"/>
          <w:vMerge/>
        </w:tcPr>
        <w:p w:rsidR="00567057" w:rsidRDefault="00567057">
          <w:pPr>
            <w:pStyle w:val="a7"/>
            <w:ind w:right="360"/>
            <w:rPr>
              <w:sz w:val="23"/>
              <w:szCs w:val="23"/>
            </w:rPr>
          </w:pPr>
        </w:p>
      </w:tc>
      <w:tc>
        <w:tcPr>
          <w:tcW w:w="700" w:type="dxa"/>
          <w:vMerge/>
        </w:tcPr>
        <w:p w:rsidR="00567057" w:rsidRDefault="00567057">
          <w:pPr>
            <w:pStyle w:val="a7"/>
            <w:ind w:right="360"/>
            <w:rPr>
              <w:sz w:val="23"/>
              <w:szCs w:val="23"/>
            </w:rPr>
          </w:pPr>
        </w:p>
      </w:tc>
    </w:tr>
  </w:tbl>
  <w:p w:rsidR="00567057" w:rsidRDefault="00567057">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57" w:rsidRDefault="00567057">
    <w:pPr>
      <w:pStyle w:val="a7"/>
      <w:framePr w:wrap="auto" w:vAnchor="text" w:hAnchor="page" w:x="10508" w:y="1"/>
      <w:ind w:right="360"/>
      <w:rPr>
        <w:rStyle w:val="a9"/>
      </w:rPr>
    </w:pPr>
  </w:p>
  <w:tbl>
    <w:tblPr>
      <w:tblW w:w="106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
      <w:gridCol w:w="852"/>
      <w:gridCol w:w="244"/>
      <w:gridCol w:w="1118"/>
      <w:gridCol w:w="870"/>
      <w:gridCol w:w="138"/>
      <w:gridCol w:w="1022"/>
      <w:gridCol w:w="1112"/>
      <w:gridCol w:w="1988"/>
      <w:gridCol w:w="1729"/>
      <w:gridCol w:w="700"/>
    </w:tblGrid>
    <w:tr w:rsidR="00567057">
      <w:trPr>
        <w:cantSplit/>
      </w:trPr>
      <w:tc>
        <w:tcPr>
          <w:tcW w:w="838" w:type="dxa"/>
          <w:vAlign w:val="center"/>
        </w:tcPr>
        <w:p w:rsidR="00567057" w:rsidRDefault="00567057" w:rsidP="005501D3">
          <w:pPr>
            <w:pStyle w:val="a7"/>
            <w:ind w:right="-82"/>
            <w:jc w:val="center"/>
            <w:rPr>
              <w:sz w:val="23"/>
              <w:szCs w:val="23"/>
            </w:rPr>
          </w:pPr>
        </w:p>
      </w:tc>
      <w:tc>
        <w:tcPr>
          <w:tcW w:w="852" w:type="dxa"/>
          <w:vAlign w:val="center"/>
        </w:tcPr>
        <w:p w:rsidR="00567057" w:rsidRDefault="00567057" w:rsidP="005501D3">
          <w:pPr>
            <w:pStyle w:val="a7"/>
            <w:ind w:right="-56"/>
            <w:jc w:val="center"/>
            <w:rPr>
              <w:sz w:val="18"/>
              <w:szCs w:val="18"/>
            </w:rPr>
          </w:pPr>
        </w:p>
      </w:tc>
      <w:tc>
        <w:tcPr>
          <w:tcW w:w="1362" w:type="dxa"/>
          <w:gridSpan w:val="2"/>
          <w:vAlign w:val="center"/>
        </w:tcPr>
        <w:p w:rsidR="00567057" w:rsidRDefault="00567057" w:rsidP="005501D3">
          <w:pPr>
            <w:pStyle w:val="a7"/>
            <w:ind w:right="-108"/>
            <w:jc w:val="center"/>
            <w:rPr>
              <w:sz w:val="18"/>
              <w:szCs w:val="18"/>
            </w:rPr>
          </w:pPr>
        </w:p>
      </w:tc>
      <w:tc>
        <w:tcPr>
          <w:tcW w:w="1008" w:type="dxa"/>
          <w:gridSpan w:val="2"/>
          <w:vAlign w:val="center"/>
        </w:tcPr>
        <w:p w:rsidR="00567057" w:rsidRDefault="00567057" w:rsidP="005501D3">
          <w:pPr>
            <w:pStyle w:val="a7"/>
            <w:ind w:right="360"/>
            <w:jc w:val="center"/>
            <w:rPr>
              <w:sz w:val="23"/>
              <w:szCs w:val="23"/>
            </w:rPr>
          </w:pPr>
        </w:p>
      </w:tc>
      <w:tc>
        <w:tcPr>
          <w:tcW w:w="1022" w:type="dxa"/>
          <w:vAlign w:val="center"/>
        </w:tcPr>
        <w:p w:rsidR="00567057" w:rsidRDefault="00567057" w:rsidP="005501D3">
          <w:pPr>
            <w:pStyle w:val="a7"/>
            <w:ind w:right="-52"/>
            <w:jc w:val="center"/>
            <w:rPr>
              <w:sz w:val="20"/>
              <w:szCs w:val="20"/>
            </w:rPr>
          </w:pPr>
        </w:p>
      </w:tc>
      <w:tc>
        <w:tcPr>
          <w:tcW w:w="4829" w:type="dxa"/>
          <w:gridSpan w:val="3"/>
          <w:vMerge w:val="restart"/>
        </w:tcPr>
        <w:p w:rsidR="00567057" w:rsidRDefault="00567057">
          <w:pPr>
            <w:pStyle w:val="a7"/>
            <w:jc w:val="center"/>
            <w:rPr>
              <w:sz w:val="20"/>
              <w:szCs w:val="20"/>
            </w:rPr>
          </w:pPr>
        </w:p>
        <w:p w:rsidR="00567057" w:rsidRPr="000E78ED" w:rsidRDefault="00567057">
          <w:pPr>
            <w:pStyle w:val="a7"/>
            <w:jc w:val="center"/>
            <w:rPr>
              <w:sz w:val="22"/>
              <w:szCs w:val="22"/>
            </w:rPr>
          </w:pPr>
          <w:r w:rsidRPr="000E78ED">
            <w:rPr>
              <w:sz w:val="22"/>
              <w:szCs w:val="22"/>
            </w:rPr>
            <w:t>АЕИГ.656353.036 РЭ</w:t>
          </w:r>
        </w:p>
      </w:tc>
      <w:tc>
        <w:tcPr>
          <w:tcW w:w="700" w:type="dxa"/>
          <w:vAlign w:val="center"/>
        </w:tcPr>
        <w:p w:rsidR="00567057" w:rsidRDefault="00567057">
          <w:pPr>
            <w:pStyle w:val="a7"/>
            <w:jc w:val="center"/>
            <w:rPr>
              <w:sz w:val="20"/>
              <w:szCs w:val="20"/>
            </w:rPr>
          </w:pPr>
          <w:r>
            <w:rPr>
              <w:sz w:val="20"/>
              <w:szCs w:val="20"/>
            </w:rPr>
            <w:t>Л</w:t>
          </w:r>
        </w:p>
      </w:tc>
    </w:tr>
    <w:tr w:rsidR="00567057">
      <w:trPr>
        <w:cantSplit/>
      </w:trPr>
      <w:tc>
        <w:tcPr>
          <w:tcW w:w="838" w:type="dxa"/>
          <w:vAlign w:val="center"/>
        </w:tcPr>
        <w:p w:rsidR="00567057" w:rsidRDefault="00567057" w:rsidP="002B0197">
          <w:pPr>
            <w:pStyle w:val="a7"/>
            <w:ind w:right="-82"/>
            <w:jc w:val="center"/>
            <w:rPr>
              <w:sz w:val="23"/>
              <w:szCs w:val="23"/>
            </w:rPr>
          </w:pPr>
          <w:r>
            <w:rPr>
              <w:sz w:val="23"/>
              <w:szCs w:val="23"/>
            </w:rPr>
            <w:t>3</w:t>
          </w:r>
        </w:p>
      </w:tc>
      <w:tc>
        <w:tcPr>
          <w:tcW w:w="852" w:type="dxa"/>
          <w:vAlign w:val="center"/>
        </w:tcPr>
        <w:p w:rsidR="00567057" w:rsidRPr="000E78ED" w:rsidRDefault="00567057" w:rsidP="002B0197">
          <w:pPr>
            <w:pStyle w:val="a7"/>
            <w:ind w:right="-56"/>
            <w:jc w:val="center"/>
            <w:rPr>
              <w:sz w:val="22"/>
              <w:szCs w:val="22"/>
            </w:rPr>
          </w:pPr>
          <w:r w:rsidRPr="000E78ED">
            <w:rPr>
              <w:sz w:val="22"/>
              <w:szCs w:val="22"/>
            </w:rPr>
            <w:t>зам</w:t>
          </w:r>
        </w:p>
      </w:tc>
      <w:tc>
        <w:tcPr>
          <w:tcW w:w="1362" w:type="dxa"/>
          <w:gridSpan w:val="2"/>
          <w:vAlign w:val="center"/>
        </w:tcPr>
        <w:p w:rsidR="00567057" w:rsidRDefault="00567057" w:rsidP="002B0197">
          <w:pPr>
            <w:pStyle w:val="a7"/>
            <w:ind w:right="-108"/>
            <w:jc w:val="center"/>
            <w:rPr>
              <w:sz w:val="18"/>
              <w:szCs w:val="18"/>
            </w:rPr>
          </w:pPr>
          <w:r>
            <w:rPr>
              <w:sz w:val="18"/>
              <w:szCs w:val="18"/>
            </w:rPr>
            <w:t>ФАИД.07/06</w:t>
          </w:r>
        </w:p>
      </w:tc>
      <w:tc>
        <w:tcPr>
          <w:tcW w:w="1008" w:type="dxa"/>
          <w:gridSpan w:val="2"/>
          <w:vAlign w:val="center"/>
        </w:tcPr>
        <w:p w:rsidR="00567057" w:rsidRDefault="00567057" w:rsidP="002B0197">
          <w:pPr>
            <w:pStyle w:val="a7"/>
            <w:ind w:right="360"/>
            <w:jc w:val="center"/>
            <w:rPr>
              <w:sz w:val="23"/>
              <w:szCs w:val="23"/>
            </w:rPr>
          </w:pPr>
        </w:p>
      </w:tc>
      <w:tc>
        <w:tcPr>
          <w:tcW w:w="1022" w:type="dxa"/>
          <w:vAlign w:val="center"/>
        </w:tcPr>
        <w:p w:rsidR="00567057" w:rsidRDefault="00567057" w:rsidP="002B0197">
          <w:pPr>
            <w:pStyle w:val="a7"/>
            <w:ind w:right="-52"/>
            <w:jc w:val="center"/>
            <w:rPr>
              <w:sz w:val="20"/>
              <w:szCs w:val="20"/>
            </w:rPr>
          </w:pPr>
          <w:r>
            <w:rPr>
              <w:sz w:val="20"/>
              <w:szCs w:val="20"/>
            </w:rPr>
            <w:t>10.06.</w:t>
          </w:r>
        </w:p>
      </w:tc>
      <w:tc>
        <w:tcPr>
          <w:tcW w:w="4829" w:type="dxa"/>
          <w:gridSpan w:val="3"/>
          <w:vMerge/>
        </w:tcPr>
        <w:p w:rsidR="00567057" w:rsidRDefault="00567057">
          <w:pPr>
            <w:pStyle w:val="a7"/>
            <w:jc w:val="center"/>
            <w:rPr>
              <w:sz w:val="20"/>
              <w:szCs w:val="20"/>
            </w:rPr>
          </w:pPr>
        </w:p>
      </w:tc>
      <w:tc>
        <w:tcPr>
          <w:tcW w:w="700" w:type="dxa"/>
          <w:vMerge w:val="restart"/>
          <w:vAlign w:val="center"/>
        </w:tcPr>
        <w:p w:rsidR="00567057" w:rsidRDefault="00567057">
          <w:pPr>
            <w:pStyle w:val="a7"/>
            <w:jc w:val="center"/>
            <w:rPr>
              <w:sz w:val="20"/>
              <w:szCs w:val="20"/>
            </w:rPr>
          </w:pPr>
          <w:r w:rsidRPr="000E78ED">
            <w:rPr>
              <w:rStyle w:val="a9"/>
              <w:sz w:val="22"/>
              <w:szCs w:val="22"/>
            </w:rPr>
            <w:t>3</w:t>
          </w:r>
        </w:p>
      </w:tc>
    </w:tr>
    <w:tr w:rsidR="00567057">
      <w:trPr>
        <w:cantSplit/>
      </w:trPr>
      <w:tc>
        <w:tcPr>
          <w:tcW w:w="838" w:type="dxa"/>
          <w:vAlign w:val="center"/>
        </w:tcPr>
        <w:p w:rsidR="00567057" w:rsidRDefault="00567057" w:rsidP="00F5717B">
          <w:pPr>
            <w:pStyle w:val="a7"/>
            <w:ind w:right="-40"/>
            <w:jc w:val="center"/>
            <w:rPr>
              <w:b/>
              <w:bCs/>
              <w:sz w:val="16"/>
              <w:szCs w:val="16"/>
            </w:rPr>
          </w:pPr>
          <w:r>
            <w:rPr>
              <w:b/>
              <w:bCs/>
              <w:sz w:val="16"/>
              <w:szCs w:val="16"/>
            </w:rPr>
            <w:t>изм</w:t>
          </w:r>
        </w:p>
      </w:tc>
      <w:tc>
        <w:tcPr>
          <w:tcW w:w="852" w:type="dxa"/>
          <w:vAlign w:val="center"/>
        </w:tcPr>
        <w:p w:rsidR="00567057" w:rsidRDefault="00567057" w:rsidP="00F5717B">
          <w:pPr>
            <w:pStyle w:val="a7"/>
            <w:ind w:right="-14"/>
            <w:jc w:val="center"/>
            <w:rPr>
              <w:sz w:val="20"/>
              <w:szCs w:val="20"/>
            </w:rPr>
          </w:pPr>
          <w:r>
            <w:rPr>
              <w:sz w:val="20"/>
              <w:szCs w:val="20"/>
            </w:rPr>
            <w:t>Л</w:t>
          </w:r>
        </w:p>
      </w:tc>
      <w:tc>
        <w:tcPr>
          <w:tcW w:w="1362" w:type="dxa"/>
          <w:gridSpan w:val="2"/>
          <w:vAlign w:val="center"/>
        </w:tcPr>
        <w:p w:rsidR="00567057" w:rsidRDefault="00567057" w:rsidP="00F5717B">
          <w:pPr>
            <w:pStyle w:val="a7"/>
            <w:ind w:right="-52"/>
            <w:jc w:val="center"/>
            <w:rPr>
              <w:sz w:val="18"/>
              <w:szCs w:val="18"/>
            </w:rPr>
          </w:pPr>
          <w:r>
            <w:rPr>
              <w:sz w:val="18"/>
              <w:szCs w:val="18"/>
            </w:rPr>
            <w:t>№  Докум.</w:t>
          </w:r>
        </w:p>
      </w:tc>
      <w:tc>
        <w:tcPr>
          <w:tcW w:w="1008" w:type="dxa"/>
          <w:gridSpan w:val="2"/>
          <w:vAlign w:val="center"/>
        </w:tcPr>
        <w:p w:rsidR="00567057" w:rsidRDefault="00567057" w:rsidP="00F5717B">
          <w:pPr>
            <w:pStyle w:val="a7"/>
            <w:ind w:right="-48"/>
            <w:jc w:val="center"/>
            <w:rPr>
              <w:sz w:val="18"/>
              <w:szCs w:val="18"/>
            </w:rPr>
          </w:pPr>
          <w:r>
            <w:rPr>
              <w:sz w:val="18"/>
              <w:szCs w:val="18"/>
            </w:rPr>
            <w:t>Подп</w:t>
          </w:r>
        </w:p>
      </w:tc>
      <w:tc>
        <w:tcPr>
          <w:tcW w:w="1022" w:type="dxa"/>
          <w:vAlign w:val="center"/>
        </w:tcPr>
        <w:p w:rsidR="00567057" w:rsidRDefault="00567057" w:rsidP="00F5717B">
          <w:pPr>
            <w:pStyle w:val="a7"/>
            <w:tabs>
              <w:tab w:val="left" w:pos="728"/>
            </w:tabs>
            <w:ind w:right="-66"/>
            <w:jc w:val="center"/>
            <w:rPr>
              <w:sz w:val="20"/>
              <w:szCs w:val="20"/>
            </w:rPr>
          </w:pPr>
          <w:r>
            <w:rPr>
              <w:sz w:val="20"/>
              <w:szCs w:val="20"/>
            </w:rPr>
            <w:t>Дата</w:t>
          </w:r>
        </w:p>
      </w:tc>
      <w:tc>
        <w:tcPr>
          <w:tcW w:w="4829" w:type="dxa"/>
          <w:gridSpan w:val="3"/>
          <w:vMerge/>
        </w:tcPr>
        <w:p w:rsidR="00567057" w:rsidRDefault="00567057">
          <w:pPr>
            <w:pStyle w:val="a7"/>
            <w:ind w:right="360"/>
            <w:rPr>
              <w:sz w:val="23"/>
              <w:szCs w:val="23"/>
            </w:rPr>
          </w:pPr>
        </w:p>
      </w:tc>
      <w:tc>
        <w:tcPr>
          <w:tcW w:w="700" w:type="dxa"/>
          <w:vMerge/>
        </w:tcPr>
        <w:p w:rsidR="00567057" w:rsidRDefault="00567057">
          <w:pPr>
            <w:pStyle w:val="a7"/>
            <w:ind w:right="360"/>
            <w:rPr>
              <w:sz w:val="23"/>
              <w:szCs w:val="23"/>
            </w:rPr>
          </w:pPr>
        </w:p>
      </w:tc>
    </w:tr>
    <w:tr w:rsidR="00567057">
      <w:trPr>
        <w:cantSplit/>
        <w:trHeight w:val="278"/>
      </w:trPr>
      <w:tc>
        <w:tcPr>
          <w:tcW w:w="1934" w:type="dxa"/>
          <w:gridSpan w:val="3"/>
        </w:tcPr>
        <w:p w:rsidR="00567057" w:rsidRDefault="00567057">
          <w:pPr>
            <w:pStyle w:val="a7"/>
            <w:ind w:right="360"/>
            <w:rPr>
              <w:sz w:val="23"/>
              <w:szCs w:val="23"/>
            </w:rPr>
          </w:pPr>
        </w:p>
      </w:tc>
      <w:tc>
        <w:tcPr>
          <w:tcW w:w="1988" w:type="dxa"/>
          <w:gridSpan w:val="2"/>
        </w:tcPr>
        <w:p w:rsidR="00567057" w:rsidRDefault="00567057">
          <w:pPr>
            <w:pStyle w:val="a7"/>
            <w:ind w:right="360"/>
            <w:rPr>
              <w:sz w:val="23"/>
              <w:szCs w:val="23"/>
            </w:rPr>
          </w:pPr>
        </w:p>
      </w:tc>
      <w:tc>
        <w:tcPr>
          <w:tcW w:w="2272" w:type="dxa"/>
          <w:gridSpan w:val="3"/>
        </w:tcPr>
        <w:p w:rsidR="00567057" w:rsidRDefault="00567057">
          <w:pPr>
            <w:pStyle w:val="a7"/>
            <w:ind w:right="360"/>
            <w:rPr>
              <w:sz w:val="23"/>
              <w:szCs w:val="23"/>
            </w:rPr>
          </w:pPr>
        </w:p>
      </w:tc>
      <w:tc>
        <w:tcPr>
          <w:tcW w:w="1988" w:type="dxa"/>
        </w:tcPr>
        <w:p w:rsidR="00567057" w:rsidRDefault="00567057">
          <w:pPr>
            <w:pStyle w:val="a7"/>
            <w:ind w:right="360"/>
            <w:rPr>
              <w:sz w:val="23"/>
              <w:szCs w:val="23"/>
            </w:rPr>
          </w:pPr>
        </w:p>
      </w:tc>
      <w:tc>
        <w:tcPr>
          <w:tcW w:w="2429" w:type="dxa"/>
          <w:gridSpan w:val="2"/>
        </w:tcPr>
        <w:p w:rsidR="00567057" w:rsidRDefault="00567057">
          <w:pPr>
            <w:pStyle w:val="a7"/>
            <w:ind w:right="360"/>
            <w:rPr>
              <w:sz w:val="23"/>
              <w:szCs w:val="23"/>
            </w:rPr>
          </w:pPr>
        </w:p>
      </w:tc>
    </w:tr>
    <w:tr w:rsidR="00567057">
      <w:trPr>
        <w:cantSplit/>
        <w:trHeight w:val="277"/>
      </w:trPr>
      <w:tc>
        <w:tcPr>
          <w:tcW w:w="1934" w:type="dxa"/>
          <w:gridSpan w:val="3"/>
        </w:tcPr>
        <w:p w:rsidR="00567057" w:rsidRDefault="00567057">
          <w:pPr>
            <w:pStyle w:val="a7"/>
            <w:ind w:right="360"/>
            <w:jc w:val="center"/>
            <w:rPr>
              <w:sz w:val="20"/>
              <w:szCs w:val="20"/>
            </w:rPr>
          </w:pPr>
          <w:r>
            <w:rPr>
              <w:sz w:val="20"/>
              <w:szCs w:val="20"/>
            </w:rPr>
            <w:t>Инв.№ подл.</w:t>
          </w:r>
        </w:p>
      </w:tc>
      <w:tc>
        <w:tcPr>
          <w:tcW w:w="1988" w:type="dxa"/>
          <w:gridSpan w:val="2"/>
        </w:tcPr>
        <w:p w:rsidR="00567057" w:rsidRDefault="00567057">
          <w:pPr>
            <w:pStyle w:val="a7"/>
            <w:ind w:right="360"/>
            <w:jc w:val="center"/>
            <w:rPr>
              <w:sz w:val="20"/>
              <w:szCs w:val="20"/>
            </w:rPr>
          </w:pPr>
          <w:r>
            <w:rPr>
              <w:sz w:val="20"/>
              <w:szCs w:val="20"/>
            </w:rPr>
            <w:t>Подп. и дата</w:t>
          </w:r>
        </w:p>
      </w:tc>
      <w:tc>
        <w:tcPr>
          <w:tcW w:w="2272" w:type="dxa"/>
          <w:gridSpan w:val="3"/>
        </w:tcPr>
        <w:p w:rsidR="00567057" w:rsidRDefault="00567057">
          <w:pPr>
            <w:pStyle w:val="a7"/>
            <w:ind w:right="360"/>
            <w:jc w:val="center"/>
            <w:rPr>
              <w:sz w:val="20"/>
              <w:szCs w:val="20"/>
            </w:rPr>
          </w:pPr>
          <w:r>
            <w:rPr>
              <w:sz w:val="20"/>
              <w:szCs w:val="20"/>
            </w:rPr>
            <w:t>Взам. инв. №</w:t>
          </w:r>
        </w:p>
      </w:tc>
      <w:tc>
        <w:tcPr>
          <w:tcW w:w="1988" w:type="dxa"/>
        </w:tcPr>
        <w:p w:rsidR="00567057" w:rsidRDefault="00567057">
          <w:pPr>
            <w:pStyle w:val="a7"/>
            <w:ind w:right="360"/>
            <w:jc w:val="center"/>
            <w:rPr>
              <w:sz w:val="20"/>
              <w:szCs w:val="20"/>
            </w:rPr>
          </w:pPr>
          <w:r>
            <w:rPr>
              <w:sz w:val="20"/>
              <w:szCs w:val="20"/>
            </w:rPr>
            <w:t>Инв. №  дубл..</w:t>
          </w:r>
        </w:p>
      </w:tc>
      <w:tc>
        <w:tcPr>
          <w:tcW w:w="2429" w:type="dxa"/>
          <w:gridSpan w:val="2"/>
        </w:tcPr>
        <w:p w:rsidR="00567057" w:rsidRDefault="00567057">
          <w:pPr>
            <w:pStyle w:val="a7"/>
            <w:ind w:right="360"/>
            <w:jc w:val="center"/>
            <w:rPr>
              <w:sz w:val="20"/>
              <w:szCs w:val="20"/>
            </w:rPr>
          </w:pPr>
          <w:r>
            <w:rPr>
              <w:sz w:val="20"/>
              <w:szCs w:val="20"/>
            </w:rPr>
            <w:t>Подп.  и  дата</w:t>
          </w:r>
        </w:p>
      </w:tc>
    </w:tr>
  </w:tbl>
  <w:p w:rsidR="00567057" w:rsidRDefault="00567057">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57" w:rsidRDefault="00567057">
    <w:pPr>
      <w:pStyle w:val="a7"/>
      <w:framePr w:wrap="auto" w:vAnchor="text" w:hAnchor="page" w:x="10508" w:y="1"/>
      <w:ind w:right="360"/>
      <w:rPr>
        <w:rStyle w:val="a9"/>
      </w:rPr>
    </w:pPr>
  </w:p>
  <w:tbl>
    <w:tblPr>
      <w:tblW w:w="106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
      <w:gridCol w:w="794"/>
      <w:gridCol w:w="1420"/>
      <w:gridCol w:w="1008"/>
      <w:gridCol w:w="1022"/>
      <w:gridCol w:w="4829"/>
      <w:gridCol w:w="700"/>
    </w:tblGrid>
    <w:tr w:rsidR="00567057" w:rsidTr="0040326B">
      <w:trPr>
        <w:cantSplit/>
      </w:trPr>
      <w:tc>
        <w:tcPr>
          <w:tcW w:w="838" w:type="dxa"/>
          <w:vAlign w:val="center"/>
        </w:tcPr>
        <w:p w:rsidR="00567057" w:rsidRDefault="00530983" w:rsidP="0040326B">
          <w:pPr>
            <w:pStyle w:val="a7"/>
            <w:ind w:right="-82"/>
            <w:jc w:val="center"/>
            <w:rPr>
              <w:sz w:val="23"/>
              <w:szCs w:val="23"/>
            </w:rPr>
          </w:pPr>
          <w:r>
            <w:rPr>
              <w:noProof/>
              <w:sz w:val="22"/>
              <w:szCs w:val="22"/>
            </w:rPr>
            <w:pict>
              <v:shapetype id="_x0000_t32" coordsize="21600,21600" o:spt="32" o:oned="t" path="m,l21600,21600e" filled="f">
                <v:path arrowok="t" fillok="f" o:connecttype="none"/>
                <o:lock v:ext="edit" shapetype="t"/>
              </v:shapetype>
              <v:shape id="_x0000_s2107" type="#_x0000_t32" style="position:absolute;left:0;text-align:left;margin-left:-5.7pt;margin-top:-32.7pt;width:0;height:32.25pt;flip:y;z-index:251664896" o:connectortype="straight"/>
            </w:pict>
          </w:r>
          <w:r>
            <w:rPr>
              <w:noProof/>
              <w:sz w:val="22"/>
              <w:szCs w:val="22"/>
            </w:rPr>
            <w:pict>
              <v:group id="_x0000_s2094" style="position:absolute;left:0;text-align:left;margin-left:-37.5pt;margin-top:-315.8pt;width:31.8pt;height:354.2pt;z-index:251663872" coordorigin="492,9211" coordsize="636,7084">
                <v:line id="_x0000_s2095" style="position:absolute;flip:x" from="534,14695" to="1116,14695"/>
                <v:line id="_x0000_s2096" style="position:absolute;flip:x" from="534,13307" to="1116,13307"/>
                <v:line id="_x0000_s2097" style="position:absolute;flip:x" from="522,12031" to="1116,12031"/>
                <v:line id="_x0000_s2098" style="position:absolute;flip:x" from="510,10633" to="1110,10633"/>
                <v:line id="_x0000_s2099" style="position:absolute;flip:x" from="492,9211" to="1128,9211"/>
                <v:shapetype id="_x0000_t202" coordsize="21600,21600" o:spt="202" path="m,l,21600r21600,l21600,xe">
                  <v:stroke joinstyle="miter"/>
                  <v:path gradientshapeok="t" o:connecttype="rect"/>
                </v:shapetype>
                <v:shape id="_x0000_s2100" type="#_x0000_t202" style="position:absolute;left:564;top:13307;width:264;height:2940;mso-wrap-edited:f" wrapcoords="-1200 0 -1200 21357 21600 21357 21600 0 -1200 0" stroked="f">
                  <v:fill opacity=".5"/>
                  <v:textbox style="layout-flow:vertical;mso-layout-flow-alt:bottom-to-top;mso-next-textbox:#_x0000_s2100" inset=".5mm,.3mm,.5mm,.3mm">
                    <w:txbxContent>
                      <w:p w:rsidR="00567057" w:rsidRDefault="00567057" w:rsidP="0040326B">
                        <w:pPr>
                          <w:rPr>
                            <w:rFonts w:ascii="Calibri" w:hAnsi="Calibri"/>
                            <w:sz w:val="20"/>
                          </w:rPr>
                        </w:pPr>
                        <w:r>
                          <w:rPr>
                            <w:rFonts w:ascii="Calibri" w:hAnsi="Calibri"/>
                            <w:sz w:val="20"/>
                          </w:rPr>
                          <w:t xml:space="preserve">Инв.№ подл.            Подп. и дата </w:t>
                        </w:r>
                      </w:p>
                    </w:txbxContent>
                  </v:textbox>
                </v:shape>
                <v:shape id="_x0000_s2101" type="#_x0000_t202" style="position:absolute;left:534;top:12011;width:300;height:1296" filled="f" stroked="f">
                  <v:textbox style="layout-flow:vertical;mso-layout-flow-alt:bottom-to-top;mso-next-textbox:#_x0000_s2101" inset=".5mm,.3mm,.5mm,.3mm">
                    <w:txbxContent>
                      <w:p w:rsidR="00567057" w:rsidRDefault="00567057" w:rsidP="0040326B">
                        <w:pPr>
                          <w:jc w:val="center"/>
                          <w:rPr>
                            <w:rFonts w:ascii="Calibri" w:hAnsi="Calibri"/>
                            <w:sz w:val="20"/>
                          </w:rPr>
                        </w:pPr>
                        <w:r>
                          <w:rPr>
                            <w:rFonts w:ascii="Calibri" w:hAnsi="Calibri"/>
                            <w:sz w:val="20"/>
                          </w:rPr>
                          <w:t>Взам.инв. №</w:t>
                        </w:r>
                      </w:p>
                    </w:txbxContent>
                  </v:textbox>
                </v:shape>
                <v:shape id="_x0000_s2102" type="#_x0000_t202" style="position:absolute;left:576;top:10751;width:300;height:1236" filled="f" stroked="f">
                  <v:textbox style="layout-flow:vertical;mso-layout-flow-alt:bottom-to-top;mso-next-textbox:#_x0000_s2102" inset=".5mm,.3mm,1mm,.3mm">
                    <w:txbxContent>
                      <w:p w:rsidR="00567057" w:rsidRDefault="00567057" w:rsidP="0040326B">
                        <w:pPr>
                          <w:jc w:val="center"/>
                          <w:rPr>
                            <w:rFonts w:ascii="Calibri" w:hAnsi="Calibri"/>
                            <w:sz w:val="20"/>
                          </w:rPr>
                        </w:pPr>
                        <w:r>
                          <w:rPr>
                            <w:rFonts w:ascii="Calibri" w:hAnsi="Calibri"/>
                            <w:sz w:val="20"/>
                          </w:rPr>
                          <w:t>Инв. № дубл.</w:t>
                        </w:r>
                      </w:p>
                    </w:txbxContent>
                  </v:textbox>
                </v:shape>
                <v:shape id="_x0000_s2103" type="#_x0000_t202" style="position:absolute;left:564;top:9317;width:309;height:1254;mso-wrap-edited:f" wrapcoords="0 0 21600 0 21600 21600 0 21600 0 0" filled="f" stroked="f">
                  <v:textbox style="layout-flow:vertical;mso-layout-flow-alt:bottom-to-top;mso-next-textbox:#_x0000_s2103" inset=".5mm,.3mm,.5mm,.3mm">
                    <w:txbxContent>
                      <w:p w:rsidR="00567057" w:rsidRDefault="00567057" w:rsidP="0040326B">
                        <w:pPr>
                          <w:rPr>
                            <w:rFonts w:ascii="Calibri" w:hAnsi="Calibri"/>
                            <w:sz w:val="20"/>
                          </w:rPr>
                        </w:pPr>
                        <w:r>
                          <w:rPr>
                            <w:rFonts w:ascii="Calibri" w:hAnsi="Calibri"/>
                            <w:sz w:val="20"/>
                          </w:rPr>
                          <w:t>Подп. и дата</w:t>
                        </w:r>
                      </w:p>
                    </w:txbxContent>
                  </v:textbox>
                </v:shape>
                <v:line id="_x0000_s2104" style="position:absolute;flip:x" from="504,16295" to="1128,16295"/>
                <v:line id="_x0000_s2105" style="position:absolute;flip:y" from="510,9281" to="510,16289"/>
                <v:line id="_x0000_s2106" style="position:absolute;flip:y" from="858,9275" to="858,16295"/>
              </v:group>
            </w:pict>
          </w:r>
        </w:p>
      </w:tc>
      <w:tc>
        <w:tcPr>
          <w:tcW w:w="794" w:type="dxa"/>
          <w:vAlign w:val="center"/>
        </w:tcPr>
        <w:p w:rsidR="00567057" w:rsidRDefault="00567057" w:rsidP="0040326B">
          <w:pPr>
            <w:pStyle w:val="a7"/>
            <w:ind w:right="-56"/>
            <w:jc w:val="center"/>
            <w:rPr>
              <w:sz w:val="18"/>
              <w:szCs w:val="18"/>
            </w:rPr>
          </w:pPr>
        </w:p>
      </w:tc>
      <w:tc>
        <w:tcPr>
          <w:tcW w:w="1420" w:type="dxa"/>
          <w:vAlign w:val="center"/>
        </w:tcPr>
        <w:p w:rsidR="00567057" w:rsidRDefault="00567057" w:rsidP="0040326B">
          <w:pPr>
            <w:pStyle w:val="a7"/>
            <w:ind w:right="-108"/>
            <w:jc w:val="center"/>
            <w:rPr>
              <w:sz w:val="18"/>
              <w:szCs w:val="18"/>
            </w:rPr>
          </w:pPr>
        </w:p>
      </w:tc>
      <w:tc>
        <w:tcPr>
          <w:tcW w:w="1008" w:type="dxa"/>
          <w:vAlign w:val="center"/>
        </w:tcPr>
        <w:p w:rsidR="00567057" w:rsidRDefault="00567057" w:rsidP="0040326B">
          <w:pPr>
            <w:pStyle w:val="a7"/>
            <w:ind w:right="360"/>
            <w:jc w:val="center"/>
            <w:rPr>
              <w:sz w:val="23"/>
              <w:szCs w:val="23"/>
            </w:rPr>
          </w:pPr>
        </w:p>
      </w:tc>
      <w:tc>
        <w:tcPr>
          <w:tcW w:w="1022" w:type="dxa"/>
          <w:vAlign w:val="center"/>
        </w:tcPr>
        <w:p w:rsidR="00567057" w:rsidRDefault="00567057" w:rsidP="0040326B">
          <w:pPr>
            <w:pStyle w:val="a7"/>
            <w:ind w:right="-52"/>
            <w:jc w:val="center"/>
            <w:rPr>
              <w:sz w:val="20"/>
              <w:szCs w:val="20"/>
            </w:rPr>
          </w:pPr>
        </w:p>
      </w:tc>
      <w:tc>
        <w:tcPr>
          <w:tcW w:w="4829" w:type="dxa"/>
          <w:vMerge w:val="restart"/>
        </w:tcPr>
        <w:p w:rsidR="00567057" w:rsidRDefault="00567057" w:rsidP="0040326B">
          <w:pPr>
            <w:pStyle w:val="a7"/>
            <w:jc w:val="center"/>
            <w:rPr>
              <w:sz w:val="20"/>
              <w:szCs w:val="20"/>
            </w:rPr>
          </w:pPr>
        </w:p>
        <w:p w:rsidR="00567057" w:rsidRDefault="00567057" w:rsidP="0040326B">
          <w:pPr>
            <w:pStyle w:val="a7"/>
            <w:jc w:val="center"/>
          </w:pPr>
          <w:r>
            <w:t>АЕИГ.656353.036 РЭ</w:t>
          </w:r>
        </w:p>
      </w:tc>
      <w:tc>
        <w:tcPr>
          <w:tcW w:w="700" w:type="dxa"/>
          <w:vAlign w:val="center"/>
        </w:tcPr>
        <w:p w:rsidR="00567057" w:rsidRDefault="00567057" w:rsidP="0040326B">
          <w:pPr>
            <w:pStyle w:val="a7"/>
            <w:jc w:val="center"/>
            <w:rPr>
              <w:sz w:val="20"/>
              <w:szCs w:val="20"/>
            </w:rPr>
          </w:pPr>
          <w:r>
            <w:rPr>
              <w:sz w:val="20"/>
              <w:szCs w:val="20"/>
            </w:rPr>
            <w:t>Л</w:t>
          </w:r>
        </w:p>
      </w:tc>
    </w:tr>
    <w:tr w:rsidR="00567057" w:rsidTr="0040326B">
      <w:trPr>
        <w:cantSplit/>
      </w:trPr>
      <w:tc>
        <w:tcPr>
          <w:tcW w:w="838" w:type="dxa"/>
          <w:vAlign w:val="center"/>
        </w:tcPr>
        <w:p w:rsidR="00567057" w:rsidRPr="009234BC" w:rsidRDefault="00567057" w:rsidP="00C2005A">
          <w:pPr>
            <w:pStyle w:val="a7"/>
            <w:ind w:right="-56"/>
            <w:jc w:val="center"/>
          </w:pPr>
          <w:r w:rsidRPr="009234BC">
            <w:rPr>
              <w:sz w:val="22"/>
              <w:szCs w:val="22"/>
            </w:rPr>
            <w:t>1</w:t>
          </w:r>
          <w:r>
            <w:rPr>
              <w:sz w:val="22"/>
              <w:szCs w:val="22"/>
            </w:rPr>
            <w:t>6</w:t>
          </w:r>
        </w:p>
      </w:tc>
      <w:tc>
        <w:tcPr>
          <w:tcW w:w="794" w:type="dxa"/>
          <w:vAlign w:val="center"/>
        </w:tcPr>
        <w:p w:rsidR="00567057" w:rsidRPr="009234BC" w:rsidRDefault="00567057" w:rsidP="0040326B">
          <w:pPr>
            <w:pStyle w:val="a7"/>
            <w:ind w:right="-56"/>
            <w:jc w:val="center"/>
            <w:rPr>
              <w:lang w:val="en-US"/>
            </w:rPr>
          </w:pPr>
          <w:r w:rsidRPr="009234BC">
            <w:rPr>
              <w:sz w:val="22"/>
              <w:szCs w:val="22"/>
            </w:rPr>
            <w:t>Зам</w:t>
          </w:r>
          <w:r w:rsidRPr="009234BC">
            <w:rPr>
              <w:sz w:val="22"/>
              <w:szCs w:val="22"/>
              <w:lang w:val="en-US"/>
            </w:rPr>
            <w:t>.</w:t>
          </w:r>
        </w:p>
      </w:tc>
      <w:tc>
        <w:tcPr>
          <w:tcW w:w="1420" w:type="dxa"/>
          <w:vAlign w:val="center"/>
        </w:tcPr>
        <w:p w:rsidR="00567057" w:rsidRPr="009234BC" w:rsidRDefault="00567057" w:rsidP="00783D73">
          <w:pPr>
            <w:pStyle w:val="a7"/>
            <w:ind w:right="-56" w:hanging="24"/>
          </w:pPr>
          <w:r w:rsidRPr="009234BC">
            <w:rPr>
              <w:sz w:val="22"/>
              <w:szCs w:val="22"/>
            </w:rPr>
            <w:t>ФАИД.</w:t>
          </w:r>
          <w:r>
            <w:rPr>
              <w:sz w:val="22"/>
              <w:szCs w:val="22"/>
            </w:rPr>
            <w:t>02-26</w:t>
          </w:r>
        </w:p>
      </w:tc>
      <w:tc>
        <w:tcPr>
          <w:tcW w:w="1008" w:type="dxa"/>
          <w:vAlign w:val="center"/>
        </w:tcPr>
        <w:p w:rsidR="00567057" w:rsidRPr="009234BC" w:rsidRDefault="00567057" w:rsidP="0040326B">
          <w:pPr>
            <w:pStyle w:val="a7"/>
            <w:ind w:right="-56"/>
            <w:jc w:val="center"/>
          </w:pPr>
        </w:p>
      </w:tc>
      <w:tc>
        <w:tcPr>
          <w:tcW w:w="1022" w:type="dxa"/>
          <w:vAlign w:val="center"/>
        </w:tcPr>
        <w:p w:rsidR="00567057" w:rsidRPr="009234BC" w:rsidRDefault="00567057" w:rsidP="00783D73">
          <w:pPr>
            <w:pStyle w:val="a7"/>
            <w:ind w:right="-56"/>
            <w:jc w:val="center"/>
          </w:pPr>
          <w:r>
            <w:rPr>
              <w:sz w:val="22"/>
              <w:szCs w:val="22"/>
            </w:rPr>
            <w:t>0</w:t>
          </w:r>
          <w:r w:rsidRPr="009234BC">
            <w:rPr>
              <w:sz w:val="22"/>
              <w:szCs w:val="22"/>
              <w:lang w:val="en-US"/>
            </w:rPr>
            <w:t>2</w:t>
          </w:r>
          <w:r w:rsidRPr="009234BC">
            <w:rPr>
              <w:sz w:val="22"/>
              <w:szCs w:val="22"/>
            </w:rPr>
            <w:t>.</w:t>
          </w:r>
          <w:r>
            <w:rPr>
              <w:sz w:val="22"/>
              <w:szCs w:val="22"/>
            </w:rPr>
            <w:t>26</w:t>
          </w:r>
        </w:p>
      </w:tc>
      <w:tc>
        <w:tcPr>
          <w:tcW w:w="4829" w:type="dxa"/>
          <w:vMerge/>
        </w:tcPr>
        <w:p w:rsidR="00567057" w:rsidRDefault="00567057" w:rsidP="0040326B">
          <w:pPr>
            <w:pStyle w:val="a7"/>
            <w:jc w:val="center"/>
            <w:rPr>
              <w:sz w:val="20"/>
              <w:szCs w:val="20"/>
            </w:rPr>
          </w:pPr>
        </w:p>
      </w:tc>
      <w:tc>
        <w:tcPr>
          <w:tcW w:w="700" w:type="dxa"/>
          <w:vMerge w:val="restart"/>
          <w:vAlign w:val="center"/>
        </w:tcPr>
        <w:p w:rsidR="00567057" w:rsidRDefault="00567057" w:rsidP="0040326B">
          <w:pPr>
            <w:pStyle w:val="a7"/>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530983">
            <w:rPr>
              <w:noProof/>
              <w:sz w:val="20"/>
              <w:szCs w:val="20"/>
            </w:rPr>
            <w:t>22</w:t>
          </w:r>
          <w:r>
            <w:rPr>
              <w:sz w:val="20"/>
              <w:szCs w:val="20"/>
            </w:rPr>
            <w:fldChar w:fldCharType="end"/>
          </w:r>
        </w:p>
      </w:tc>
    </w:tr>
    <w:tr w:rsidR="00567057" w:rsidTr="0040326B">
      <w:trPr>
        <w:cantSplit/>
      </w:trPr>
      <w:tc>
        <w:tcPr>
          <w:tcW w:w="838" w:type="dxa"/>
          <w:vAlign w:val="center"/>
        </w:tcPr>
        <w:p w:rsidR="00567057" w:rsidRDefault="00567057" w:rsidP="0040326B">
          <w:pPr>
            <w:pStyle w:val="a7"/>
            <w:ind w:right="-40"/>
            <w:jc w:val="center"/>
            <w:rPr>
              <w:b/>
              <w:bCs/>
              <w:sz w:val="16"/>
              <w:szCs w:val="16"/>
            </w:rPr>
          </w:pPr>
          <w:r>
            <w:rPr>
              <w:b/>
              <w:bCs/>
              <w:sz w:val="16"/>
              <w:szCs w:val="16"/>
            </w:rPr>
            <w:t>Изм</w:t>
          </w:r>
        </w:p>
      </w:tc>
      <w:tc>
        <w:tcPr>
          <w:tcW w:w="794" w:type="dxa"/>
          <w:vAlign w:val="center"/>
        </w:tcPr>
        <w:p w:rsidR="00567057" w:rsidRDefault="00567057" w:rsidP="0040326B">
          <w:pPr>
            <w:pStyle w:val="a7"/>
            <w:ind w:right="-14"/>
            <w:jc w:val="center"/>
            <w:rPr>
              <w:sz w:val="20"/>
              <w:szCs w:val="20"/>
            </w:rPr>
          </w:pPr>
          <w:r>
            <w:rPr>
              <w:sz w:val="20"/>
              <w:szCs w:val="20"/>
            </w:rPr>
            <w:t>Лист</w:t>
          </w:r>
        </w:p>
      </w:tc>
      <w:tc>
        <w:tcPr>
          <w:tcW w:w="1420" w:type="dxa"/>
          <w:vAlign w:val="center"/>
        </w:tcPr>
        <w:p w:rsidR="00567057" w:rsidRDefault="00567057" w:rsidP="0040326B">
          <w:pPr>
            <w:pStyle w:val="a7"/>
            <w:ind w:right="-52"/>
            <w:jc w:val="center"/>
            <w:rPr>
              <w:sz w:val="18"/>
              <w:szCs w:val="18"/>
            </w:rPr>
          </w:pPr>
          <w:r>
            <w:rPr>
              <w:sz w:val="18"/>
              <w:szCs w:val="18"/>
            </w:rPr>
            <w:t>№  Докум.</w:t>
          </w:r>
        </w:p>
      </w:tc>
      <w:tc>
        <w:tcPr>
          <w:tcW w:w="1008" w:type="dxa"/>
          <w:vAlign w:val="center"/>
        </w:tcPr>
        <w:p w:rsidR="00567057" w:rsidRDefault="00567057" w:rsidP="0040326B">
          <w:pPr>
            <w:pStyle w:val="a7"/>
            <w:ind w:right="-48"/>
            <w:jc w:val="center"/>
            <w:rPr>
              <w:sz w:val="18"/>
              <w:szCs w:val="18"/>
            </w:rPr>
          </w:pPr>
          <w:r>
            <w:rPr>
              <w:sz w:val="18"/>
              <w:szCs w:val="18"/>
            </w:rPr>
            <w:t>Подп</w:t>
          </w:r>
        </w:p>
      </w:tc>
      <w:tc>
        <w:tcPr>
          <w:tcW w:w="1022" w:type="dxa"/>
          <w:vAlign w:val="center"/>
        </w:tcPr>
        <w:p w:rsidR="00567057" w:rsidRDefault="00567057" w:rsidP="0040326B">
          <w:pPr>
            <w:pStyle w:val="a7"/>
            <w:tabs>
              <w:tab w:val="left" w:pos="728"/>
            </w:tabs>
            <w:ind w:right="-66"/>
            <w:jc w:val="center"/>
            <w:rPr>
              <w:sz w:val="20"/>
              <w:szCs w:val="20"/>
            </w:rPr>
          </w:pPr>
          <w:r>
            <w:rPr>
              <w:sz w:val="20"/>
              <w:szCs w:val="20"/>
            </w:rPr>
            <w:t>Дата</w:t>
          </w:r>
        </w:p>
      </w:tc>
      <w:tc>
        <w:tcPr>
          <w:tcW w:w="4829" w:type="dxa"/>
          <w:vMerge/>
        </w:tcPr>
        <w:p w:rsidR="00567057" w:rsidRDefault="00567057" w:rsidP="0040326B">
          <w:pPr>
            <w:pStyle w:val="a7"/>
            <w:ind w:right="360"/>
            <w:rPr>
              <w:sz w:val="23"/>
              <w:szCs w:val="23"/>
            </w:rPr>
          </w:pPr>
        </w:p>
      </w:tc>
      <w:tc>
        <w:tcPr>
          <w:tcW w:w="700" w:type="dxa"/>
          <w:vMerge/>
        </w:tcPr>
        <w:p w:rsidR="00567057" w:rsidRDefault="00567057" w:rsidP="0040326B">
          <w:pPr>
            <w:pStyle w:val="a7"/>
            <w:ind w:right="360"/>
            <w:rPr>
              <w:sz w:val="23"/>
              <w:szCs w:val="23"/>
            </w:rPr>
          </w:pPr>
        </w:p>
      </w:tc>
    </w:tr>
  </w:tbl>
  <w:p w:rsidR="00567057" w:rsidRDefault="0056705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0CE" w:rsidRDefault="009C00CE" w:rsidP="003F169F">
      <w:pPr>
        <w:pStyle w:val="a3"/>
      </w:pPr>
      <w:r>
        <w:separator/>
      </w:r>
    </w:p>
  </w:footnote>
  <w:footnote w:type="continuationSeparator" w:id="0">
    <w:p w:rsidR="009C00CE" w:rsidRDefault="009C00CE" w:rsidP="003F169F">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57" w:rsidRDefault="00567057">
    <w:pPr>
      <w:pStyle w:val="a5"/>
      <w:tabs>
        <w:tab w:val="clear" w:pos="4677"/>
        <w:tab w:val="clear" w:pos="9355"/>
        <w:tab w:val="left" w:pos="3969"/>
        <w:tab w:val="left" w:pos="5670"/>
      </w:tabs>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57" w:rsidRDefault="00530983">
    <w:pPr>
      <w:pStyle w:val="a5"/>
      <w:tabs>
        <w:tab w:val="clear" w:pos="4677"/>
        <w:tab w:val="clear" w:pos="9355"/>
        <w:tab w:val="left" w:pos="7133"/>
      </w:tabs>
      <w:rPr>
        <w:sz w:val="23"/>
        <w:szCs w:val="23"/>
      </w:rPr>
    </w:pPr>
    <w:r>
      <w:rPr>
        <w:noProof/>
      </w:rPr>
      <w:pict>
        <v:rect id="Rectangle 1028" o:spid="_x0000_s2049" style="position:absolute;margin-left:13.15pt;margin-top:6.7pt;width:528.45pt;height:649.75pt;z-index:251657728;visibility:visible">
          <v:textbox style="mso-next-textbox:#Rectangle 1028">
            <w:txbxContent>
              <w:p w:rsidR="00567057" w:rsidRPr="00A506A6" w:rsidRDefault="00567057" w:rsidP="00A506A6"/>
            </w:txbxContent>
          </v:textbox>
        </v:rect>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57" w:rsidRDefault="00530983">
    <w:pPr>
      <w:pStyle w:val="a5"/>
      <w:tabs>
        <w:tab w:val="clear" w:pos="4677"/>
        <w:tab w:val="clear" w:pos="9355"/>
        <w:tab w:val="left" w:pos="7133"/>
      </w:tabs>
      <w:rPr>
        <w:sz w:val="23"/>
        <w:szCs w:val="23"/>
      </w:rPr>
    </w:pPr>
    <w:r>
      <w:rPr>
        <w:noProof/>
      </w:rPr>
      <w:pict>
        <v:rect id="Rectangle 1035" o:spid="_x0000_s2051" style="position:absolute;margin-left:5.65pt;margin-top:-11.45pt;width:527.95pt;height:770.75pt;z-index:251658752;visibility:visible">
          <v:textbox style="mso-next-textbox:#Rectangle 1035">
            <w:txbxContent>
              <w:p w:rsidR="00567057" w:rsidRPr="003A26D9" w:rsidRDefault="00567057" w:rsidP="003A26D9"/>
            </w:txbxContent>
          </v:textbox>
        </v:rec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6E1"/>
    <w:multiLevelType w:val="hybridMultilevel"/>
    <w:tmpl w:val="14A6783C"/>
    <w:lvl w:ilvl="0" w:tplc="05FC03C6">
      <w:start w:val="1"/>
      <w:numFmt w:val="decimal"/>
      <w:lvlText w:val="%1."/>
      <w:lvlJc w:val="left"/>
      <w:pPr>
        <w:tabs>
          <w:tab w:val="num" w:pos="2290"/>
        </w:tabs>
        <w:ind w:left="2290" w:hanging="870"/>
      </w:pPr>
      <w:rPr>
        <w:rFonts w:hint="default"/>
      </w:rPr>
    </w:lvl>
    <w:lvl w:ilvl="1" w:tplc="04190019">
      <w:start w:val="1"/>
      <w:numFmt w:val="lowerLetter"/>
      <w:lvlText w:val="%2."/>
      <w:lvlJc w:val="left"/>
      <w:pPr>
        <w:tabs>
          <w:tab w:val="num" w:pos="2500"/>
        </w:tabs>
        <w:ind w:left="2500" w:hanging="360"/>
      </w:pPr>
    </w:lvl>
    <w:lvl w:ilvl="2" w:tplc="0419001B">
      <w:start w:val="1"/>
      <w:numFmt w:val="lowerRoman"/>
      <w:lvlText w:val="%3."/>
      <w:lvlJc w:val="right"/>
      <w:pPr>
        <w:tabs>
          <w:tab w:val="num" w:pos="3220"/>
        </w:tabs>
        <w:ind w:left="3220" w:hanging="180"/>
      </w:pPr>
    </w:lvl>
    <w:lvl w:ilvl="3" w:tplc="0419000F">
      <w:start w:val="1"/>
      <w:numFmt w:val="decimal"/>
      <w:lvlText w:val="%4."/>
      <w:lvlJc w:val="left"/>
      <w:pPr>
        <w:tabs>
          <w:tab w:val="num" w:pos="3940"/>
        </w:tabs>
        <w:ind w:left="3940" w:hanging="360"/>
      </w:pPr>
    </w:lvl>
    <w:lvl w:ilvl="4" w:tplc="04190019">
      <w:start w:val="1"/>
      <w:numFmt w:val="lowerLetter"/>
      <w:lvlText w:val="%5."/>
      <w:lvlJc w:val="left"/>
      <w:pPr>
        <w:tabs>
          <w:tab w:val="num" w:pos="4660"/>
        </w:tabs>
        <w:ind w:left="4660" w:hanging="360"/>
      </w:pPr>
    </w:lvl>
    <w:lvl w:ilvl="5" w:tplc="0419001B">
      <w:start w:val="1"/>
      <w:numFmt w:val="lowerRoman"/>
      <w:lvlText w:val="%6."/>
      <w:lvlJc w:val="right"/>
      <w:pPr>
        <w:tabs>
          <w:tab w:val="num" w:pos="5380"/>
        </w:tabs>
        <w:ind w:left="5380" w:hanging="180"/>
      </w:pPr>
    </w:lvl>
    <w:lvl w:ilvl="6" w:tplc="0419000F">
      <w:start w:val="1"/>
      <w:numFmt w:val="decimal"/>
      <w:lvlText w:val="%7."/>
      <w:lvlJc w:val="left"/>
      <w:pPr>
        <w:tabs>
          <w:tab w:val="num" w:pos="6100"/>
        </w:tabs>
        <w:ind w:left="6100" w:hanging="360"/>
      </w:pPr>
    </w:lvl>
    <w:lvl w:ilvl="7" w:tplc="04190019">
      <w:start w:val="1"/>
      <w:numFmt w:val="lowerLetter"/>
      <w:lvlText w:val="%8."/>
      <w:lvlJc w:val="left"/>
      <w:pPr>
        <w:tabs>
          <w:tab w:val="num" w:pos="6820"/>
        </w:tabs>
        <w:ind w:left="6820" w:hanging="360"/>
      </w:pPr>
    </w:lvl>
    <w:lvl w:ilvl="8" w:tplc="0419001B">
      <w:start w:val="1"/>
      <w:numFmt w:val="lowerRoman"/>
      <w:lvlText w:val="%9."/>
      <w:lvlJc w:val="right"/>
      <w:pPr>
        <w:tabs>
          <w:tab w:val="num" w:pos="7540"/>
        </w:tabs>
        <w:ind w:left="7540" w:hanging="180"/>
      </w:pPr>
    </w:lvl>
  </w:abstractNum>
  <w:abstractNum w:abstractNumId="1" w15:restartNumberingAfterBreak="0">
    <w:nsid w:val="03BA3390"/>
    <w:multiLevelType w:val="multilevel"/>
    <w:tmpl w:val="2ACE761C"/>
    <w:lvl w:ilvl="0">
      <w:start w:val="2"/>
      <w:numFmt w:val="decimal"/>
      <w:lvlText w:val="%1."/>
      <w:lvlJc w:val="left"/>
      <w:pPr>
        <w:tabs>
          <w:tab w:val="num" w:pos="2290"/>
        </w:tabs>
        <w:ind w:left="2290" w:hanging="8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8E79C4"/>
    <w:multiLevelType w:val="multilevel"/>
    <w:tmpl w:val="5830B5D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3" w15:restartNumberingAfterBreak="0">
    <w:nsid w:val="127250DE"/>
    <w:multiLevelType w:val="hybridMultilevel"/>
    <w:tmpl w:val="45180F28"/>
    <w:lvl w:ilvl="0" w:tplc="720221E8">
      <w:start w:val="16"/>
      <w:numFmt w:val="bullet"/>
      <w:lvlText w:val="-"/>
      <w:lvlJc w:val="left"/>
      <w:pPr>
        <w:tabs>
          <w:tab w:val="num" w:pos="1777"/>
        </w:tabs>
        <w:ind w:left="1777"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 w15:restartNumberingAfterBreak="0">
    <w:nsid w:val="148B427E"/>
    <w:multiLevelType w:val="hybridMultilevel"/>
    <w:tmpl w:val="8A58D24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A486ADF"/>
    <w:multiLevelType w:val="hybridMultilevel"/>
    <w:tmpl w:val="5D366A90"/>
    <w:lvl w:ilvl="0" w:tplc="B2DE81E2">
      <w:start w:val="1"/>
      <w:numFmt w:val="bullet"/>
      <w:lvlText w:val="-"/>
      <w:lvlJc w:val="left"/>
      <w:pPr>
        <w:tabs>
          <w:tab w:val="num" w:pos="720"/>
        </w:tabs>
        <w:ind w:left="720" w:hanging="360"/>
      </w:pPr>
      <w:rPr>
        <w:rFonts w:ascii="Times New Roman" w:eastAsia="MS Mincho"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B0B0F75"/>
    <w:multiLevelType w:val="hybridMultilevel"/>
    <w:tmpl w:val="4DC87BF6"/>
    <w:lvl w:ilvl="0" w:tplc="720221E8">
      <w:start w:val="16"/>
      <w:numFmt w:val="bullet"/>
      <w:lvlText w:val="-"/>
      <w:lvlJc w:val="left"/>
      <w:pPr>
        <w:tabs>
          <w:tab w:val="num" w:pos="1696"/>
        </w:tabs>
        <w:ind w:left="1696"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15:restartNumberingAfterBreak="0">
    <w:nsid w:val="2CA57CEC"/>
    <w:multiLevelType w:val="hybridMultilevel"/>
    <w:tmpl w:val="624C5FB6"/>
    <w:lvl w:ilvl="0" w:tplc="720221E8">
      <w:start w:val="16"/>
      <w:numFmt w:val="bullet"/>
      <w:lvlText w:val="-"/>
      <w:lvlJc w:val="left"/>
      <w:pPr>
        <w:tabs>
          <w:tab w:val="num" w:pos="987"/>
        </w:tabs>
        <w:ind w:left="987"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70908B6"/>
    <w:multiLevelType w:val="hybridMultilevel"/>
    <w:tmpl w:val="9A60EEE0"/>
    <w:lvl w:ilvl="0" w:tplc="720221E8">
      <w:start w:val="16"/>
      <w:numFmt w:val="bullet"/>
      <w:lvlText w:val="-"/>
      <w:lvlJc w:val="left"/>
      <w:pPr>
        <w:tabs>
          <w:tab w:val="num" w:pos="1614"/>
        </w:tabs>
        <w:ind w:left="1614" w:hanging="360"/>
      </w:pPr>
      <w:rPr>
        <w:rFonts w:ascii="Times New Roman" w:eastAsia="Times New Roman" w:hAnsi="Times New Roman" w:hint="default"/>
      </w:rPr>
    </w:lvl>
    <w:lvl w:ilvl="1" w:tplc="04190003">
      <w:start w:val="1"/>
      <w:numFmt w:val="bullet"/>
      <w:lvlText w:val="o"/>
      <w:lvlJc w:val="left"/>
      <w:pPr>
        <w:tabs>
          <w:tab w:val="num" w:pos="2067"/>
        </w:tabs>
        <w:ind w:left="2067" w:hanging="360"/>
      </w:pPr>
      <w:rPr>
        <w:rFonts w:ascii="Courier New" w:hAnsi="Courier New" w:cs="Courier New" w:hint="default"/>
      </w:rPr>
    </w:lvl>
    <w:lvl w:ilvl="2" w:tplc="04190005">
      <w:start w:val="1"/>
      <w:numFmt w:val="bullet"/>
      <w:lvlText w:val=""/>
      <w:lvlJc w:val="left"/>
      <w:pPr>
        <w:tabs>
          <w:tab w:val="num" w:pos="2787"/>
        </w:tabs>
        <w:ind w:left="2787" w:hanging="360"/>
      </w:pPr>
      <w:rPr>
        <w:rFonts w:ascii="Wingdings" w:hAnsi="Wingdings" w:cs="Wingdings" w:hint="default"/>
      </w:rPr>
    </w:lvl>
    <w:lvl w:ilvl="3" w:tplc="04190001">
      <w:start w:val="1"/>
      <w:numFmt w:val="bullet"/>
      <w:lvlText w:val=""/>
      <w:lvlJc w:val="left"/>
      <w:pPr>
        <w:tabs>
          <w:tab w:val="num" w:pos="3507"/>
        </w:tabs>
        <w:ind w:left="3507" w:hanging="360"/>
      </w:pPr>
      <w:rPr>
        <w:rFonts w:ascii="Symbol" w:hAnsi="Symbol" w:cs="Symbol" w:hint="default"/>
      </w:rPr>
    </w:lvl>
    <w:lvl w:ilvl="4" w:tplc="04190003">
      <w:start w:val="1"/>
      <w:numFmt w:val="bullet"/>
      <w:lvlText w:val="o"/>
      <w:lvlJc w:val="left"/>
      <w:pPr>
        <w:tabs>
          <w:tab w:val="num" w:pos="4227"/>
        </w:tabs>
        <w:ind w:left="4227" w:hanging="360"/>
      </w:pPr>
      <w:rPr>
        <w:rFonts w:ascii="Courier New" w:hAnsi="Courier New" w:cs="Courier New" w:hint="default"/>
      </w:rPr>
    </w:lvl>
    <w:lvl w:ilvl="5" w:tplc="04190005">
      <w:start w:val="1"/>
      <w:numFmt w:val="bullet"/>
      <w:lvlText w:val=""/>
      <w:lvlJc w:val="left"/>
      <w:pPr>
        <w:tabs>
          <w:tab w:val="num" w:pos="4947"/>
        </w:tabs>
        <w:ind w:left="4947" w:hanging="360"/>
      </w:pPr>
      <w:rPr>
        <w:rFonts w:ascii="Wingdings" w:hAnsi="Wingdings" w:cs="Wingdings" w:hint="default"/>
      </w:rPr>
    </w:lvl>
    <w:lvl w:ilvl="6" w:tplc="04190001">
      <w:start w:val="1"/>
      <w:numFmt w:val="bullet"/>
      <w:lvlText w:val=""/>
      <w:lvlJc w:val="left"/>
      <w:pPr>
        <w:tabs>
          <w:tab w:val="num" w:pos="5667"/>
        </w:tabs>
        <w:ind w:left="5667" w:hanging="360"/>
      </w:pPr>
      <w:rPr>
        <w:rFonts w:ascii="Symbol" w:hAnsi="Symbol" w:cs="Symbol" w:hint="default"/>
      </w:rPr>
    </w:lvl>
    <w:lvl w:ilvl="7" w:tplc="04190003">
      <w:start w:val="1"/>
      <w:numFmt w:val="bullet"/>
      <w:lvlText w:val="o"/>
      <w:lvlJc w:val="left"/>
      <w:pPr>
        <w:tabs>
          <w:tab w:val="num" w:pos="6387"/>
        </w:tabs>
        <w:ind w:left="6387" w:hanging="360"/>
      </w:pPr>
      <w:rPr>
        <w:rFonts w:ascii="Courier New" w:hAnsi="Courier New" w:cs="Courier New" w:hint="default"/>
      </w:rPr>
    </w:lvl>
    <w:lvl w:ilvl="8" w:tplc="04190005">
      <w:start w:val="1"/>
      <w:numFmt w:val="bullet"/>
      <w:lvlText w:val=""/>
      <w:lvlJc w:val="left"/>
      <w:pPr>
        <w:tabs>
          <w:tab w:val="num" w:pos="7107"/>
        </w:tabs>
        <w:ind w:left="7107" w:hanging="360"/>
      </w:pPr>
      <w:rPr>
        <w:rFonts w:ascii="Wingdings" w:hAnsi="Wingdings" w:cs="Wingdings" w:hint="default"/>
      </w:rPr>
    </w:lvl>
  </w:abstractNum>
  <w:abstractNum w:abstractNumId="9" w15:restartNumberingAfterBreak="0">
    <w:nsid w:val="3720757A"/>
    <w:multiLevelType w:val="hybridMultilevel"/>
    <w:tmpl w:val="299A847A"/>
    <w:lvl w:ilvl="0" w:tplc="720221E8">
      <w:start w:val="16"/>
      <w:numFmt w:val="bullet"/>
      <w:lvlText w:val="-"/>
      <w:lvlJc w:val="left"/>
      <w:pPr>
        <w:tabs>
          <w:tab w:val="num" w:pos="1101"/>
        </w:tabs>
        <w:ind w:left="1101" w:hanging="360"/>
      </w:pPr>
      <w:rPr>
        <w:rFonts w:ascii="Times New Roman" w:eastAsia="Times New Roman" w:hAnsi="Times New Roman" w:hint="default"/>
      </w:rPr>
    </w:lvl>
    <w:lvl w:ilvl="1" w:tplc="04190003">
      <w:start w:val="1"/>
      <w:numFmt w:val="bullet"/>
      <w:lvlText w:val="o"/>
      <w:lvlJc w:val="left"/>
      <w:pPr>
        <w:tabs>
          <w:tab w:val="num" w:pos="1554"/>
        </w:tabs>
        <w:ind w:left="1554" w:hanging="360"/>
      </w:pPr>
      <w:rPr>
        <w:rFonts w:ascii="Courier New" w:hAnsi="Courier New" w:cs="Courier New" w:hint="default"/>
      </w:rPr>
    </w:lvl>
    <w:lvl w:ilvl="2" w:tplc="04190005">
      <w:start w:val="1"/>
      <w:numFmt w:val="bullet"/>
      <w:lvlText w:val=""/>
      <w:lvlJc w:val="left"/>
      <w:pPr>
        <w:tabs>
          <w:tab w:val="num" w:pos="2274"/>
        </w:tabs>
        <w:ind w:left="2274" w:hanging="360"/>
      </w:pPr>
      <w:rPr>
        <w:rFonts w:ascii="Wingdings" w:hAnsi="Wingdings" w:cs="Wingdings" w:hint="default"/>
      </w:rPr>
    </w:lvl>
    <w:lvl w:ilvl="3" w:tplc="04190001">
      <w:start w:val="1"/>
      <w:numFmt w:val="bullet"/>
      <w:lvlText w:val=""/>
      <w:lvlJc w:val="left"/>
      <w:pPr>
        <w:tabs>
          <w:tab w:val="num" w:pos="2994"/>
        </w:tabs>
        <w:ind w:left="2994" w:hanging="360"/>
      </w:pPr>
      <w:rPr>
        <w:rFonts w:ascii="Symbol" w:hAnsi="Symbol" w:cs="Symbol" w:hint="default"/>
      </w:rPr>
    </w:lvl>
    <w:lvl w:ilvl="4" w:tplc="04190003">
      <w:start w:val="1"/>
      <w:numFmt w:val="bullet"/>
      <w:lvlText w:val="o"/>
      <w:lvlJc w:val="left"/>
      <w:pPr>
        <w:tabs>
          <w:tab w:val="num" w:pos="3714"/>
        </w:tabs>
        <w:ind w:left="3714" w:hanging="360"/>
      </w:pPr>
      <w:rPr>
        <w:rFonts w:ascii="Courier New" w:hAnsi="Courier New" w:cs="Courier New" w:hint="default"/>
      </w:rPr>
    </w:lvl>
    <w:lvl w:ilvl="5" w:tplc="04190005">
      <w:start w:val="1"/>
      <w:numFmt w:val="bullet"/>
      <w:lvlText w:val=""/>
      <w:lvlJc w:val="left"/>
      <w:pPr>
        <w:tabs>
          <w:tab w:val="num" w:pos="4434"/>
        </w:tabs>
        <w:ind w:left="4434" w:hanging="360"/>
      </w:pPr>
      <w:rPr>
        <w:rFonts w:ascii="Wingdings" w:hAnsi="Wingdings" w:cs="Wingdings" w:hint="default"/>
      </w:rPr>
    </w:lvl>
    <w:lvl w:ilvl="6" w:tplc="04190001">
      <w:start w:val="1"/>
      <w:numFmt w:val="bullet"/>
      <w:lvlText w:val=""/>
      <w:lvlJc w:val="left"/>
      <w:pPr>
        <w:tabs>
          <w:tab w:val="num" w:pos="5154"/>
        </w:tabs>
        <w:ind w:left="5154" w:hanging="360"/>
      </w:pPr>
      <w:rPr>
        <w:rFonts w:ascii="Symbol" w:hAnsi="Symbol" w:cs="Symbol" w:hint="default"/>
      </w:rPr>
    </w:lvl>
    <w:lvl w:ilvl="7" w:tplc="04190003">
      <w:start w:val="1"/>
      <w:numFmt w:val="bullet"/>
      <w:lvlText w:val="o"/>
      <w:lvlJc w:val="left"/>
      <w:pPr>
        <w:tabs>
          <w:tab w:val="num" w:pos="5874"/>
        </w:tabs>
        <w:ind w:left="5874" w:hanging="360"/>
      </w:pPr>
      <w:rPr>
        <w:rFonts w:ascii="Courier New" w:hAnsi="Courier New" w:cs="Courier New" w:hint="default"/>
      </w:rPr>
    </w:lvl>
    <w:lvl w:ilvl="8" w:tplc="04190005">
      <w:start w:val="1"/>
      <w:numFmt w:val="bullet"/>
      <w:lvlText w:val=""/>
      <w:lvlJc w:val="left"/>
      <w:pPr>
        <w:tabs>
          <w:tab w:val="num" w:pos="6594"/>
        </w:tabs>
        <w:ind w:left="6594" w:hanging="360"/>
      </w:pPr>
      <w:rPr>
        <w:rFonts w:ascii="Wingdings" w:hAnsi="Wingdings" w:cs="Wingdings" w:hint="default"/>
      </w:rPr>
    </w:lvl>
  </w:abstractNum>
  <w:abstractNum w:abstractNumId="10" w15:restartNumberingAfterBreak="0">
    <w:nsid w:val="3B4F7A56"/>
    <w:multiLevelType w:val="hybridMultilevel"/>
    <w:tmpl w:val="6E563B66"/>
    <w:lvl w:ilvl="0" w:tplc="04190001">
      <w:start w:val="1"/>
      <w:numFmt w:val="bullet"/>
      <w:lvlText w:val=""/>
      <w:lvlJc w:val="left"/>
      <w:pPr>
        <w:ind w:left="2138" w:hanging="360"/>
      </w:pPr>
      <w:rPr>
        <w:rFonts w:ascii="Symbol" w:hAnsi="Symbol" w:cs="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cs="Wingdings" w:hint="default"/>
      </w:rPr>
    </w:lvl>
    <w:lvl w:ilvl="3" w:tplc="04190001">
      <w:start w:val="1"/>
      <w:numFmt w:val="bullet"/>
      <w:lvlText w:val=""/>
      <w:lvlJc w:val="left"/>
      <w:pPr>
        <w:ind w:left="4298" w:hanging="360"/>
      </w:pPr>
      <w:rPr>
        <w:rFonts w:ascii="Symbol" w:hAnsi="Symbol" w:cs="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cs="Wingdings" w:hint="default"/>
      </w:rPr>
    </w:lvl>
    <w:lvl w:ilvl="6" w:tplc="04190001">
      <w:start w:val="1"/>
      <w:numFmt w:val="bullet"/>
      <w:lvlText w:val=""/>
      <w:lvlJc w:val="left"/>
      <w:pPr>
        <w:ind w:left="6458" w:hanging="360"/>
      </w:pPr>
      <w:rPr>
        <w:rFonts w:ascii="Symbol" w:hAnsi="Symbol" w:cs="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cs="Wingdings" w:hint="default"/>
      </w:rPr>
    </w:lvl>
  </w:abstractNum>
  <w:abstractNum w:abstractNumId="11" w15:restartNumberingAfterBreak="0">
    <w:nsid w:val="3FDF04A5"/>
    <w:multiLevelType w:val="hybridMultilevel"/>
    <w:tmpl w:val="BDA6F924"/>
    <w:lvl w:ilvl="0" w:tplc="720221E8">
      <w:start w:val="16"/>
      <w:numFmt w:val="bullet"/>
      <w:lvlText w:val="-"/>
      <w:lvlJc w:val="left"/>
      <w:pPr>
        <w:tabs>
          <w:tab w:val="num" w:pos="987"/>
        </w:tabs>
        <w:ind w:left="987"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0BA62B2"/>
    <w:multiLevelType w:val="hybridMultilevel"/>
    <w:tmpl w:val="374CBCA0"/>
    <w:lvl w:ilvl="0" w:tplc="06A4216C">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42852965"/>
    <w:multiLevelType w:val="hybridMultilevel"/>
    <w:tmpl w:val="9C68F2E0"/>
    <w:lvl w:ilvl="0" w:tplc="2A6833DA">
      <w:numFmt w:val="bullet"/>
      <w:lvlText w:val="-"/>
      <w:lvlJc w:val="left"/>
      <w:pPr>
        <w:ind w:left="1494" w:hanging="360"/>
      </w:pPr>
      <w:rPr>
        <w:rFonts w:ascii="Times New Roman" w:eastAsia="MS Mincho" w:hAnsi="Times New Roman"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cs="Wingdings" w:hint="default"/>
      </w:rPr>
    </w:lvl>
    <w:lvl w:ilvl="3" w:tplc="04190001">
      <w:start w:val="1"/>
      <w:numFmt w:val="bullet"/>
      <w:lvlText w:val=""/>
      <w:lvlJc w:val="left"/>
      <w:pPr>
        <w:ind w:left="3654" w:hanging="360"/>
      </w:pPr>
      <w:rPr>
        <w:rFonts w:ascii="Symbol" w:hAnsi="Symbol" w:cs="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cs="Wingdings" w:hint="default"/>
      </w:rPr>
    </w:lvl>
    <w:lvl w:ilvl="6" w:tplc="04190001">
      <w:start w:val="1"/>
      <w:numFmt w:val="bullet"/>
      <w:lvlText w:val=""/>
      <w:lvlJc w:val="left"/>
      <w:pPr>
        <w:ind w:left="5814" w:hanging="360"/>
      </w:pPr>
      <w:rPr>
        <w:rFonts w:ascii="Symbol" w:hAnsi="Symbol" w:cs="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cs="Wingdings" w:hint="default"/>
      </w:rPr>
    </w:lvl>
  </w:abstractNum>
  <w:abstractNum w:abstractNumId="14" w15:restartNumberingAfterBreak="0">
    <w:nsid w:val="46F85BD2"/>
    <w:multiLevelType w:val="hybridMultilevel"/>
    <w:tmpl w:val="E0A0F096"/>
    <w:lvl w:ilvl="0" w:tplc="1D606DAC">
      <w:start w:val="1"/>
      <w:numFmt w:val="bullet"/>
      <w:lvlText w:val="-"/>
      <w:lvlJc w:val="left"/>
      <w:pPr>
        <w:tabs>
          <w:tab w:val="num" w:pos="1353"/>
        </w:tabs>
        <w:ind w:left="1353" w:hanging="360"/>
      </w:pPr>
      <w:rPr>
        <w:rFonts w:ascii="Times New Roman" w:eastAsia="MS Mincho" w:hAnsi="Times New Roman" w:hint="default"/>
      </w:rPr>
    </w:lvl>
    <w:lvl w:ilvl="1" w:tplc="04190003">
      <w:start w:val="1"/>
      <w:numFmt w:val="bullet"/>
      <w:lvlText w:val="o"/>
      <w:lvlJc w:val="left"/>
      <w:pPr>
        <w:tabs>
          <w:tab w:val="num" w:pos="2073"/>
        </w:tabs>
        <w:ind w:left="2073" w:hanging="360"/>
      </w:pPr>
      <w:rPr>
        <w:rFonts w:ascii="Courier New" w:hAnsi="Courier New" w:cs="Courier New" w:hint="default"/>
      </w:rPr>
    </w:lvl>
    <w:lvl w:ilvl="2" w:tplc="04190005">
      <w:start w:val="1"/>
      <w:numFmt w:val="bullet"/>
      <w:lvlText w:val=""/>
      <w:lvlJc w:val="left"/>
      <w:pPr>
        <w:tabs>
          <w:tab w:val="num" w:pos="2793"/>
        </w:tabs>
        <w:ind w:left="2793" w:hanging="360"/>
      </w:pPr>
      <w:rPr>
        <w:rFonts w:ascii="Wingdings" w:hAnsi="Wingdings" w:cs="Wingdings" w:hint="default"/>
      </w:rPr>
    </w:lvl>
    <w:lvl w:ilvl="3" w:tplc="04190001">
      <w:start w:val="1"/>
      <w:numFmt w:val="bullet"/>
      <w:lvlText w:val=""/>
      <w:lvlJc w:val="left"/>
      <w:pPr>
        <w:tabs>
          <w:tab w:val="num" w:pos="3513"/>
        </w:tabs>
        <w:ind w:left="3513" w:hanging="360"/>
      </w:pPr>
      <w:rPr>
        <w:rFonts w:ascii="Symbol" w:hAnsi="Symbol" w:cs="Symbol" w:hint="default"/>
      </w:rPr>
    </w:lvl>
    <w:lvl w:ilvl="4" w:tplc="04190003">
      <w:start w:val="1"/>
      <w:numFmt w:val="bullet"/>
      <w:lvlText w:val="o"/>
      <w:lvlJc w:val="left"/>
      <w:pPr>
        <w:tabs>
          <w:tab w:val="num" w:pos="4233"/>
        </w:tabs>
        <w:ind w:left="4233" w:hanging="360"/>
      </w:pPr>
      <w:rPr>
        <w:rFonts w:ascii="Courier New" w:hAnsi="Courier New" w:cs="Courier New" w:hint="default"/>
      </w:rPr>
    </w:lvl>
    <w:lvl w:ilvl="5" w:tplc="04190005">
      <w:start w:val="1"/>
      <w:numFmt w:val="bullet"/>
      <w:lvlText w:val=""/>
      <w:lvlJc w:val="left"/>
      <w:pPr>
        <w:tabs>
          <w:tab w:val="num" w:pos="4953"/>
        </w:tabs>
        <w:ind w:left="4953" w:hanging="360"/>
      </w:pPr>
      <w:rPr>
        <w:rFonts w:ascii="Wingdings" w:hAnsi="Wingdings" w:cs="Wingdings" w:hint="default"/>
      </w:rPr>
    </w:lvl>
    <w:lvl w:ilvl="6" w:tplc="04190001">
      <w:start w:val="1"/>
      <w:numFmt w:val="bullet"/>
      <w:lvlText w:val=""/>
      <w:lvlJc w:val="left"/>
      <w:pPr>
        <w:tabs>
          <w:tab w:val="num" w:pos="5673"/>
        </w:tabs>
        <w:ind w:left="5673" w:hanging="360"/>
      </w:pPr>
      <w:rPr>
        <w:rFonts w:ascii="Symbol" w:hAnsi="Symbol" w:cs="Symbol" w:hint="default"/>
      </w:rPr>
    </w:lvl>
    <w:lvl w:ilvl="7" w:tplc="04190003">
      <w:start w:val="1"/>
      <w:numFmt w:val="bullet"/>
      <w:lvlText w:val="o"/>
      <w:lvlJc w:val="left"/>
      <w:pPr>
        <w:tabs>
          <w:tab w:val="num" w:pos="6393"/>
        </w:tabs>
        <w:ind w:left="6393" w:hanging="360"/>
      </w:pPr>
      <w:rPr>
        <w:rFonts w:ascii="Courier New" w:hAnsi="Courier New" w:cs="Courier New" w:hint="default"/>
      </w:rPr>
    </w:lvl>
    <w:lvl w:ilvl="8" w:tplc="04190005">
      <w:start w:val="1"/>
      <w:numFmt w:val="bullet"/>
      <w:lvlText w:val=""/>
      <w:lvlJc w:val="left"/>
      <w:pPr>
        <w:tabs>
          <w:tab w:val="num" w:pos="7113"/>
        </w:tabs>
        <w:ind w:left="7113" w:hanging="360"/>
      </w:pPr>
      <w:rPr>
        <w:rFonts w:ascii="Wingdings" w:hAnsi="Wingdings" w:cs="Wingdings" w:hint="default"/>
      </w:rPr>
    </w:lvl>
  </w:abstractNum>
  <w:abstractNum w:abstractNumId="15" w15:restartNumberingAfterBreak="0">
    <w:nsid w:val="47303308"/>
    <w:multiLevelType w:val="hybridMultilevel"/>
    <w:tmpl w:val="F7B0E574"/>
    <w:lvl w:ilvl="0" w:tplc="29200E5A">
      <w:start w:val="2"/>
      <w:numFmt w:val="bullet"/>
      <w:lvlText w:val="-"/>
      <w:lvlJc w:val="left"/>
      <w:pPr>
        <w:tabs>
          <w:tab w:val="num" w:pos="1352"/>
        </w:tabs>
        <w:ind w:left="1352" w:hanging="360"/>
      </w:pPr>
      <w:rPr>
        <w:rFonts w:ascii="Times New Roman" w:eastAsia="MS Mincho" w:hAnsi="Times New Roman" w:hint="default"/>
      </w:rPr>
    </w:lvl>
    <w:lvl w:ilvl="1" w:tplc="04190003">
      <w:start w:val="1"/>
      <w:numFmt w:val="bullet"/>
      <w:lvlText w:val="o"/>
      <w:lvlJc w:val="left"/>
      <w:pPr>
        <w:tabs>
          <w:tab w:val="num" w:pos="2072"/>
        </w:tabs>
        <w:ind w:left="2072" w:hanging="360"/>
      </w:pPr>
      <w:rPr>
        <w:rFonts w:ascii="Courier New" w:hAnsi="Courier New" w:cs="Courier New" w:hint="default"/>
      </w:rPr>
    </w:lvl>
    <w:lvl w:ilvl="2" w:tplc="04190005">
      <w:start w:val="1"/>
      <w:numFmt w:val="bullet"/>
      <w:lvlText w:val=""/>
      <w:lvlJc w:val="left"/>
      <w:pPr>
        <w:tabs>
          <w:tab w:val="num" w:pos="2792"/>
        </w:tabs>
        <w:ind w:left="2792" w:hanging="360"/>
      </w:pPr>
      <w:rPr>
        <w:rFonts w:ascii="Wingdings" w:hAnsi="Wingdings" w:cs="Wingdings" w:hint="default"/>
      </w:rPr>
    </w:lvl>
    <w:lvl w:ilvl="3" w:tplc="04190001">
      <w:start w:val="1"/>
      <w:numFmt w:val="bullet"/>
      <w:lvlText w:val=""/>
      <w:lvlJc w:val="left"/>
      <w:pPr>
        <w:tabs>
          <w:tab w:val="num" w:pos="3512"/>
        </w:tabs>
        <w:ind w:left="3512" w:hanging="360"/>
      </w:pPr>
      <w:rPr>
        <w:rFonts w:ascii="Symbol" w:hAnsi="Symbol" w:cs="Symbol" w:hint="default"/>
      </w:rPr>
    </w:lvl>
    <w:lvl w:ilvl="4" w:tplc="04190003">
      <w:start w:val="1"/>
      <w:numFmt w:val="bullet"/>
      <w:lvlText w:val="o"/>
      <w:lvlJc w:val="left"/>
      <w:pPr>
        <w:tabs>
          <w:tab w:val="num" w:pos="4232"/>
        </w:tabs>
        <w:ind w:left="4232" w:hanging="360"/>
      </w:pPr>
      <w:rPr>
        <w:rFonts w:ascii="Courier New" w:hAnsi="Courier New" w:cs="Courier New" w:hint="default"/>
      </w:rPr>
    </w:lvl>
    <w:lvl w:ilvl="5" w:tplc="04190005">
      <w:start w:val="1"/>
      <w:numFmt w:val="bullet"/>
      <w:lvlText w:val=""/>
      <w:lvlJc w:val="left"/>
      <w:pPr>
        <w:tabs>
          <w:tab w:val="num" w:pos="4952"/>
        </w:tabs>
        <w:ind w:left="4952" w:hanging="360"/>
      </w:pPr>
      <w:rPr>
        <w:rFonts w:ascii="Wingdings" w:hAnsi="Wingdings" w:cs="Wingdings" w:hint="default"/>
      </w:rPr>
    </w:lvl>
    <w:lvl w:ilvl="6" w:tplc="04190001">
      <w:start w:val="1"/>
      <w:numFmt w:val="bullet"/>
      <w:lvlText w:val=""/>
      <w:lvlJc w:val="left"/>
      <w:pPr>
        <w:tabs>
          <w:tab w:val="num" w:pos="5672"/>
        </w:tabs>
        <w:ind w:left="5672" w:hanging="360"/>
      </w:pPr>
      <w:rPr>
        <w:rFonts w:ascii="Symbol" w:hAnsi="Symbol" w:cs="Symbol" w:hint="default"/>
      </w:rPr>
    </w:lvl>
    <w:lvl w:ilvl="7" w:tplc="04190003">
      <w:start w:val="1"/>
      <w:numFmt w:val="bullet"/>
      <w:lvlText w:val="o"/>
      <w:lvlJc w:val="left"/>
      <w:pPr>
        <w:tabs>
          <w:tab w:val="num" w:pos="6392"/>
        </w:tabs>
        <w:ind w:left="6392" w:hanging="360"/>
      </w:pPr>
      <w:rPr>
        <w:rFonts w:ascii="Courier New" w:hAnsi="Courier New" w:cs="Courier New" w:hint="default"/>
      </w:rPr>
    </w:lvl>
    <w:lvl w:ilvl="8" w:tplc="04190005">
      <w:start w:val="1"/>
      <w:numFmt w:val="bullet"/>
      <w:lvlText w:val=""/>
      <w:lvlJc w:val="left"/>
      <w:pPr>
        <w:tabs>
          <w:tab w:val="num" w:pos="7112"/>
        </w:tabs>
        <w:ind w:left="7112" w:hanging="360"/>
      </w:pPr>
      <w:rPr>
        <w:rFonts w:ascii="Wingdings" w:hAnsi="Wingdings" w:cs="Wingdings" w:hint="default"/>
      </w:rPr>
    </w:lvl>
  </w:abstractNum>
  <w:abstractNum w:abstractNumId="16" w15:restartNumberingAfterBreak="0">
    <w:nsid w:val="4AEE4EA7"/>
    <w:multiLevelType w:val="hybridMultilevel"/>
    <w:tmpl w:val="EB3AD7F4"/>
    <w:lvl w:ilvl="0" w:tplc="42C4C974">
      <w:start w:val="1"/>
      <w:numFmt w:val="bullet"/>
      <w:lvlText w:val="-"/>
      <w:lvlJc w:val="left"/>
      <w:pPr>
        <w:tabs>
          <w:tab w:val="num" w:pos="720"/>
        </w:tabs>
        <w:ind w:left="720" w:hanging="360"/>
      </w:pPr>
      <w:rPr>
        <w:rFonts w:ascii="Times New Roman" w:eastAsia="MS Mincho"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D707A84"/>
    <w:multiLevelType w:val="hybridMultilevel"/>
    <w:tmpl w:val="CF2C5D20"/>
    <w:lvl w:ilvl="0" w:tplc="08BC5220">
      <w:start w:val="1"/>
      <w:numFmt w:val="decimal"/>
      <w:lvlText w:val="%1."/>
      <w:lvlJc w:val="left"/>
      <w:pPr>
        <w:tabs>
          <w:tab w:val="num" w:pos="1863"/>
        </w:tabs>
        <w:ind w:left="1863" w:hanging="87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FB06A43"/>
    <w:multiLevelType w:val="hybridMultilevel"/>
    <w:tmpl w:val="A4F27308"/>
    <w:lvl w:ilvl="0" w:tplc="720221E8">
      <w:start w:val="16"/>
      <w:numFmt w:val="bullet"/>
      <w:lvlText w:val="-"/>
      <w:lvlJc w:val="left"/>
      <w:pPr>
        <w:tabs>
          <w:tab w:val="num" w:pos="987"/>
        </w:tabs>
        <w:ind w:left="987"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5A90DE9"/>
    <w:multiLevelType w:val="hybridMultilevel"/>
    <w:tmpl w:val="B59EE604"/>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77157F0"/>
    <w:multiLevelType w:val="hybridMultilevel"/>
    <w:tmpl w:val="63F4F20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59501EEB"/>
    <w:multiLevelType w:val="hybridMultilevel"/>
    <w:tmpl w:val="AF7E1EF6"/>
    <w:lvl w:ilvl="0" w:tplc="720221E8">
      <w:start w:val="16"/>
      <w:numFmt w:val="bullet"/>
      <w:lvlText w:val="-"/>
      <w:lvlJc w:val="left"/>
      <w:pPr>
        <w:tabs>
          <w:tab w:val="num" w:pos="1336"/>
        </w:tabs>
        <w:ind w:left="1336"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22" w15:restartNumberingAfterBreak="0">
    <w:nsid w:val="5BBE3F88"/>
    <w:multiLevelType w:val="hybridMultilevel"/>
    <w:tmpl w:val="F5D6B26E"/>
    <w:lvl w:ilvl="0" w:tplc="720221E8">
      <w:start w:val="16"/>
      <w:numFmt w:val="bullet"/>
      <w:lvlText w:val="-"/>
      <w:lvlJc w:val="left"/>
      <w:pPr>
        <w:tabs>
          <w:tab w:val="num" w:pos="987"/>
        </w:tabs>
        <w:ind w:left="987"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E0E7F66"/>
    <w:multiLevelType w:val="hybridMultilevel"/>
    <w:tmpl w:val="9C54ED54"/>
    <w:lvl w:ilvl="0" w:tplc="720221E8">
      <w:start w:val="16"/>
      <w:numFmt w:val="bullet"/>
      <w:lvlText w:val="-"/>
      <w:lvlJc w:val="left"/>
      <w:pPr>
        <w:tabs>
          <w:tab w:val="num" w:pos="1748"/>
        </w:tabs>
        <w:ind w:left="1748" w:hanging="360"/>
      </w:pPr>
      <w:rPr>
        <w:rFonts w:ascii="Times New Roman" w:eastAsia="Times New Roman" w:hAnsi="Times New Roman"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start w:val="1"/>
      <w:numFmt w:val="bullet"/>
      <w:lvlText w:val=""/>
      <w:lvlJc w:val="left"/>
      <w:pPr>
        <w:tabs>
          <w:tab w:val="num" w:pos="2840"/>
        </w:tabs>
        <w:ind w:left="2840" w:hanging="360"/>
      </w:pPr>
      <w:rPr>
        <w:rFonts w:ascii="Wingdings" w:hAnsi="Wingdings" w:cs="Wingdings" w:hint="default"/>
      </w:rPr>
    </w:lvl>
    <w:lvl w:ilvl="3" w:tplc="04190001">
      <w:start w:val="1"/>
      <w:numFmt w:val="bullet"/>
      <w:lvlText w:val=""/>
      <w:lvlJc w:val="left"/>
      <w:pPr>
        <w:tabs>
          <w:tab w:val="num" w:pos="3560"/>
        </w:tabs>
        <w:ind w:left="3560" w:hanging="360"/>
      </w:pPr>
      <w:rPr>
        <w:rFonts w:ascii="Symbol" w:hAnsi="Symbol" w:cs="Symbol" w:hint="default"/>
      </w:rPr>
    </w:lvl>
    <w:lvl w:ilvl="4" w:tplc="04190003">
      <w:start w:val="1"/>
      <w:numFmt w:val="bullet"/>
      <w:lvlText w:val="o"/>
      <w:lvlJc w:val="left"/>
      <w:pPr>
        <w:tabs>
          <w:tab w:val="num" w:pos="4280"/>
        </w:tabs>
        <w:ind w:left="4280" w:hanging="360"/>
      </w:pPr>
      <w:rPr>
        <w:rFonts w:ascii="Courier New" w:hAnsi="Courier New" w:cs="Courier New" w:hint="default"/>
      </w:rPr>
    </w:lvl>
    <w:lvl w:ilvl="5" w:tplc="04190005">
      <w:start w:val="1"/>
      <w:numFmt w:val="bullet"/>
      <w:lvlText w:val=""/>
      <w:lvlJc w:val="left"/>
      <w:pPr>
        <w:tabs>
          <w:tab w:val="num" w:pos="5000"/>
        </w:tabs>
        <w:ind w:left="5000" w:hanging="360"/>
      </w:pPr>
      <w:rPr>
        <w:rFonts w:ascii="Wingdings" w:hAnsi="Wingdings" w:cs="Wingdings" w:hint="default"/>
      </w:rPr>
    </w:lvl>
    <w:lvl w:ilvl="6" w:tplc="04190001">
      <w:start w:val="1"/>
      <w:numFmt w:val="bullet"/>
      <w:lvlText w:val=""/>
      <w:lvlJc w:val="left"/>
      <w:pPr>
        <w:tabs>
          <w:tab w:val="num" w:pos="5720"/>
        </w:tabs>
        <w:ind w:left="5720" w:hanging="360"/>
      </w:pPr>
      <w:rPr>
        <w:rFonts w:ascii="Symbol" w:hAnsi="Symbol" w:cs="Symbol" w:hint="default"/>
      </w:rPr>
    </w:lvl>
    <w:lvl w:ilvl="7" w:tplc="04190003">
      <w:start w:val="1"/>
      <w:numFmt w:val="bullet"/>
      <w:lvlText w:val="o"/>
      <w:lvlJc w:val="left"/>
      <w:pPr>
        <w:tabs>
          <w:tab w:val="num" w:pos="6440"/>
        </w:tabs>
        <w:ind w:left="6440" w:hanging="360"/>
      </w:pPr>
      <w:rPr>
        <w:rFonts w:ascii="Courier New" w:hAnsi="Courier New" w:cs="Courier New" w:hint="default"/>
      </w:rPr>
    </w:lvl>
    <w:lvl w:ilvl="8" w:tplc="04190005">
      <w:start w:val="1"/>
      <w:numFmt w:val="bullet"/>
      <w:lvlText w:val=""/>
      <w:lvlJc w:val="left"/>
      <w:pPr>
        <w:tabs>
          <w:tab w:val="num" w:pos="7160"/>
        </w:tabs>
        <w:ind w:left="7160" w:hanging="360"/>
      </w:pPr>
      <w:rPr>
        <w:rFonts w:ascii="Wingdings" w:hAnsi="Wingdings" w:cs="Wingdings" w:hint="default"/>
      </w:rPr>
    </w:lvl>
  </w:abstractNum>
  <w:abstractNum w:abstractNumId="25" w15:restartNumberingAfterBreak="0">
    <w:nsid w:val="63D353C7"/>
    <w:multiLevelType w:val="hybridMultilevel"/>
    <w:tmpl w:val="5C3A6F4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3815B74"/>
    <w:multiLevelType w:val="hybridMultilevel"/>
    <w:tmpl w:val="8C401660"/>
    <w:lvl w:ilvl="0" w:tplc="720221E8">
      <w:start w:val="16"/>
      <w:numFmt w:val="bullet"/>
      <w:lvlText w:val="-"/>
      <w:lvlJc w:val="left"/>
      <w:pPr>
        <w:tabs>
          <w:tab w:val="num" w:pos="1777"/>
        </w:tabs>
        <w:ind w:left="1777"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6474585"/>
    <w:multiLevelType w:val="hybridMultilevel"/>
    <w:tmpl w:val="2B305D8C"/>
    <w:lvl w:ilvl="0" w:tplc="B2E48D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A432D33"/>
    <w:multiLevelType w:val="hybridMultilevel"/>
    <w:tmpl w:val="FB520C7C"/>
    <w:lvl w:ilvl="0" w:tplc="B00087EC">
      <w:start w:val="1"/>
      <w:numFmt w:val="bullet"/>
      <w:lvlText w:val="-"/>
      <w:lvlJc w:val="left"/>
      <w:pPr>
        <w:tabs>
          <w:tab w:val="num" w:pos="720"/>
        </w:tabs>
        <w:ind w:left="720" w:hanging="360"/>
      </w:pPr>
      <w:rPr>
        <w:rFonts w:ascii="Times New Roman" w:eastAsia="MS Mincho"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D1D1E67"/>
    <w:multiLevelType w:val="hybridMultilevel"/>
    <w:tmpl w:val="2ACE761C"/>
    <w:lvl w:ilvl="0" w:tplc="EA0A39F2">
      <w:start w:val="2"/>
      <w:numFmt w:val="decimal"/>
      <w:lvlText w:val="%1."/>
      <w:lvlJc w:val="left"/>
      <w:pPr>
        <w:tabs>
          <w:tab w:val="num" w:pos="2290"/>
        </w:tabs>
        <w:ind w:left="2290" w:hanging="87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7FC44CDE"/>
    <w:multiLevelType w:val="hybridMultilevel"/>
    <w:tmpl w:val="243ECA16"/>
    <w:lvl w:ilvl="0" w:tplc="3484F582">
      <w:start w:val="1"/>
      <w:numFmt w:val="decimal"/>
      <w:lvlText w:val="%1."/>
      <w:lvlJc w:val="left"/>
      <w:pPr>
        <w:tabs>
          <w:tab w:val="num" w:pos="1352"/>
        </w:tabs>
        <w:ind w:left="1352" w:hanging="360"/>
      </w:pPr>
      <w:rPr>
        <w:rFonts w:hint="default"/>
      </w:rPr>
    </w:lvl>
    <w:lvl w:ilvl="1" w:tplc="04190019">
      <w:start w:val="1"/>
      <w:numFmt w:val="lowerLetter"/>
      <w:lvlText w:val="%2."/>
      <w:lvlJc w:val="left"/>
      <w:pPr>
        <w:tabs>
          <w:tab w:val="num" w:pos="2072"/>
        </w:tabs>
        <w:ind w:left="2072" w:hanging="360"/>
      </w:pPr>
    </w:lvl>
    <w:lvl w:ilvl="2" w:tplc="0419001B">
      <w:start w:val="1"/>
      <w:numFmt w:val="lowerRoman"/>
      <w:lvlText w:val="%3."/>
      <w:lvlJc w:val="right"/>
      <w:pPr>
        <w:tabs>
          <w:tab w:val="num" w:pos="2792"/>
        </w:tabs>
        <w:ind w:left="2792" w:hanging="180"/>
      </w:pPr>
    </w:lvl>
    <w:lvl w:ilvl="3" w:tplc="0419000F">
      <w:start w:val="1"/>
      <w:numFmt w:val="decimal"/>
      <w:lvlText w:val="%4."/>
      <w:lvlJc w:val="left"/>
      <w:pPr>
        <w:tabs>
          <w:tab w:val="num" w:pos="3512"/>
        </w:tabs>
        <w:ind w:left="3512" w:hanging="360"/>
      </w:pPr>
    </w:lvl>
    <w:lvl w:ilvl="4" w:tplc="04190019">
      <w:start w:val="1"/>
      <w:numFmt w:val="lowerLetter"/>
      <w:lvlText w:val="%5."/>
      <w:lvlJc w:val="left"/>
      <w:pPr>
        <w:tabs>
          <w:tab w:val="num" w:pos="4232"/>
        </w:tabs>
        <w:ind w:left="4232" w:hanging="360"/>
      </w:pPr>
    </w:lvl>
    <w:lvl w:ilvl="5" w:tplc="0419001B">
      <w:start w:val="1"/>
      <w:numFmt w:val="lowerRoman"/>
      <w:lvlText w:val="%6."/>
      <w:lvlJc w:val="right"/>
      <w:pPr>
        <w:tabs>
          <w:tab w:val="num" w:pos="4952"/>
        </w:tabs>
        <w:ind w:left="4952" w:hanging="180"/>
      </w:pPr>
    </w:lvl>
    <w:lvl w:ilvl="6" w:tplc="0419000F">
      <w:start w:val="1"/>
      <w:numFmt w:val="decimal"/>
      <w:lvlText w:val="%7."/>
      <w:lvlJc w:val="left"/>
      <w:pPr>
        <w:tabs>
          <w:tab w:val="num" w:pos="5672"/>
        </w:tabs>
        <w:ind w:left="5672" w:hanging="360"/>
      </w:pPr>
    </w:lvl>
    <w:lvl w:ilvl="7" w:tplc="04190019">
      <w:start w:val="1"/>
      <w:numFmt w:val="lowerLetter"/>
      <w:lvlText w:val="%8."/>
      <w:lvlJc w:val="left"/>
      <w:pPr>
        <w:tabs>
          <w:tab w:val="num" w:pos="6392"/>
        </w:tabs>
        <w:ind w:left="6392" w:hanging="360"/>
      </w:pPr>
    </w:lvl>
    <w:lvl w:ilvl="8" w:tplc="0419001B">
      <w:start w:val="1"/>
      <w:numFmt w:val="lowerRoman"/>
      <w:lvlText w:val="%9."/>
      <w:lvlJc w:val="right"/>
      <w:pPr>
        <w:tabs>
          <w:tab w:val="num" w:pos="7112"/>
        </w:tabs>
        <w:ind w:left="7112" w:hanging="180"/>
      </w:pPr>
    </w:lvl>
  </w:abstractNum>
  <w:num w:numId="1">
    <w:abstractNumId w:val="16"/>
  </w:num>
  <w:num w:numId="2">
    <w:abstractNumId w:val="28"/>
  </w:num>
  <w:num w:numId="3">
    <w:abstractNumId w:val="5"/>
  </w:num>
  <w:num w:numId="4">
    <w:abstractNumId w:val="20"/>
  </w:num>
  <w:num w:numId="5">
    <w:abstractNumId w:val="12"/>
  </w:num>
  <w:num w:numId="6">
    <w:abstractNumId w:val="14"/>
  </w:num>
  <w:num w:numId="7">
    <w:abstractNumId w:val="2"/>
  </w:num>
  <w:num w:numId="8">
    <w:abstractNumId w:val="30"/>
  </w:num>
  <w:num w:numId="9">
    <w:abstractNumId w:val="15"/>
  </w:num>
  <w:num w:numId="10">
    <w:abstractNumId w:val="0"/>
  </w:num>
  <w:num w:numId="11">
    <w:abstractNumId w:val="29"/>
  </w:num>
  <w:num w:numId="12">
    <w:abstractNumId w:val="1"/>
  </w:num>
  <w:num w:numId="13">
    <w:abstractNumId w:val="17"/>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3"/>
  </w:num>
  <w:num w:numId="17">
    <w:abstractNumId w:val="26"/>
  </w:num>
  <w:num w:numId="18">
    <w:abstractNumId w:val="22"/>
  </w:num>
  <w:num w:numId="19">
    <w:abstractNumId w:val="7"/>
  </w:num>
  <w:num w:numId="20">
    <w:abstractNumId w:val="11"/>
  </w:num>
  <w:num w:numId="21">
    <w:abstractNumId w:val="9"/>
  </w:num>
  <w:num w:numId="22">
    <w:abstractNumId w:val="18"/>
  </w:num>
  <w:num w:numId="23">
    <w:abstractNumId w:val="23"/>
  </w:num>
  <w:num w:numId="24">
    <w:abstractNumId w:val="8"/>
  </w:num>
  <w:num w:numId="25">
    <w:abstractNumId w:val="25"/>
  </w:num>
  <w:num w:numId="26">
    <w:abstractNumId w:val="6"/>
  </w:num>
  <w:num w:numId="27">
    <w:abstractNumId w:val="13"/>
  </w:num>
  <w:num w:numId="28">
    <w:abstractNumId w:val="10"/>
  </w:num>
  <w:num w:numId="29">
    <w:abstractNumId w:val="4"/>
  </w:num>
  <w:num w:numId="30">
    <w:abstractNumId w:val="2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567"/>
  <w:autoHyphenation/>
  <w:hyphenationZone w:val="357"/>
  <w:doNotHyphenateCaps/>
  <w:drawingGridHorizontalSpacing w:val="28"/>
  <w:drawingGridVerticalSpacing w:val="28"/>
  <w:noPunctuationKerning/>
  <w:characterSpacingControl w:val="doNotCompress"/>
  <w:doNotValidateAgainstSchema/>
  <w:doNotDemarcateInvalidXml/>
  <w:hdrShapeDefaults>
    <o:shapedefaults v:ext="edit" spidmax="2113"/>
    <o:shapelayout v:ext="edit">
      <o:idmap v:ext="edit" data="2"/>
      <o:rules v:ext="edit">
        <o:r id="V:Rule3" type="connector" idref="#_x0000_s2107"/>
        <o:r id="V:Rule4" type="connector" idref="#_x0000_s2093"/>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4C93"/>
    <w:rsid w:val="000026BB"/>
    <w:rsid w:val="000054DA"/>
    <w:rsid w:val="00006EDB"/>
    <w:rsid w:val="000104C5"/>
    <w:rsid w:val="000125F4"/>
    <w:rsid w:val="0001620D"/>
    <w:rsid w:val="0001745E"/>
    <w:rsid w:val="00024AB0"/>
    <w:rsid w:val="00026A36"/>
    <w:rsid w:val="0002738F"/>
    <w:rsid w:val="00034439"/>
    <w:rsid w:val="00037A4C"/>
    <w:rsid w:val="00037F01"/>
    <w:rsid w:val="00044DEE"/>
    <w:rsid w:val="00044ED5"/>
    <w:rsid w:val="00044FCD"/>
    <w:rsid w:val="0005337C"/>
    <w:rsid w:val="000600B5"/>
    <w:rsid w:val="000605BC"/>
    <w:rsid w:val="0006125A"/>
    <w:rsid w:val="00062440"/>
    <w:rsid w:val="0006274C"/>
    <w:rsid w:val="0006300A"/>
    <w:rsid w:val="000642E0"/>
    <w:rsid w:val="00064F2D"/>
    <w:rsid w:val="00065534"/>
    <w:rsid w:val="00066170"/>
    <w:rsid w:val="00066E45"/>
    <w:rsid w:val="00067EC0"/>
    <w:rsid w:val="00071464"/>
    <w:rsid w:val="00072AC6"/>
    <w:rsid w:val="0007386A"/>
    <w:rsid w:val="00074436"/>
    <w:rsid w:val="00075C79"/>
    <w:rsid w:val="00077287"/>
    <w:rsid w:val="000779DB"/>
    <w:rsid w:val="000826EE"/>
    <w:rsid w:val="000866A3"/>
    <w:rsid w:val="000911F0"/>
    <w:rsid w:val="00092378"/>
    <w:rsid w:val="000938EE"/>
    <w:rsid w:val="00093913"/>
    <w:rsid w:val="00097014"/>
    <w:rsid w:val="000A0946"/>
    <w:rsid w:val="000A0F5A"/>
    <w:rsid w:val="000B00A2"/>
    <w:rsid w:val="000B03F5"/>
    <w:rsid w:val="000B2103"/>
    <w:rsid w:val="000B61E8"/>
    <w:rsid w:val="000B7707"/>
    <w:rsid w:val="000C1282"/>
    <w:rsid w:val="000C1330"/>
    <w:rsid w:val="000C605E"/>
    <w:rsid w:val="000D1EF4"/>
    <w:rsid w:val="000D2422"/>
    <w:rsid w:val="000D4583"/>
    <w:rsid w:val="000D7D78"/>
    <w:rsid w:val="000E126B"/>
    <w:rsid w:val="000E3B87"/>
    <w:rsid w:val="000E6608"/>
    <w:rsid w:val="000E78ED"/>
    <w:rsid w:val="000E7FBF"/>
    <w:rsid w:val="000F4EF6"/>
    <w:rsid w:val="00100BA0"/>
    <w:rsid w:val="00100C7F"/>
    <w:rsid w:val="001043A2"/>
    <w:rsid w:val="00107035"/>
    <w:rsid w:val="00114CAD"/>
    <w:rsid w:val="0011522D"/>
    <w:rsid w:val="0011795B"/>
    <w:rsid w:val="00120A19"/>
    <w:rsid w:val="00121925"/>
    <w:rsid w:val="00121CEE"/>
    <w:rsid w:val="00121DF2"/>
    <w:rsid w:val="0012303C"/>
    <w:rsid w:val="00123530"/>
    <w:rsid w:val="00131092"/>
    <w:rsid w:val="001318AC"/>
    <w:rsid w:val="0013226A"/>
    <w:rsid w:val="001335C6"/>
    <w:rsid w:val="001337BC"/>
    <w:rsid w:val="00135EE1"/>
    <w:rsid w:val="00137358"/>
    <w:rsid w:val="00140E85"/>
    <w:rsid w:val="0014126D"/>
    <w:rsid w:val="0014283F"/>
    <w:rsid w:val="00142E4E"/>
    <w:rsid w:val="00143626"/>
    <w:rsid w:val="00146175"/>
    <w:rsid w:val="001507D2"/>
    <w:rsid w:val="00150E26"/>
    <w:rsid w:val="0015120B"/>
    <w:rsid w:val="00151D33"/>
    <w:rsid w:val="001554CC"/>
    <w:rsid w:val="00157731"/>
    <w:rsid w:val="001605CF"/>
    <w:rsid w:val="001616B5"/>
    <w:rsid w:val="00162C3E"/>
    <w:rsid w:val="00163135"/>
    <w:rsid w:val="00166A63"/>
    <w:rsid w:val="00166B52"/>
    <w:rsid w:val="00171484"/>
    <w:rsid w:val="00172B68"/>
    <w:rsid w:val="00173E97"/>
    <w:rsid w:val="001759CC"/>
    <w:rsid w:val="0017723B"/>
    <w:rsid w:val="00183764"/>
    <w:rsid w:val="0018455D"/>
    <w:rsid w:val="001851D3"/>
    <w:rsid w:val="001974FD"/>
    <w:rsid w:val="001A74CD"/>
    <w:rsid w:val="001A7643"/>
    <w:rsid w:val="001B150B"/>
    <w:rsid w:val="001B2290"/>
    <w:rsid w:val="001B243F"/>
    <w:rsid w:val="001B3859"/>
    <w:rsid w:val="001B3A94"/>
    <w:rsid w:val="001B763A"/>
    <w:rsid w:val="001C21E7"/>
    <w:rsid w:val="001C2D74"/>
    <w:rsid w:val="001C3EF8"/>
    <w:rsid w:val="001C44E7"/>
    <w:rsid w:val="001C532F"/>
    <w:rsid w:val="001D1312"/>
    <w:rsid w:val="001D3B13"/>
    <w:rsid w:val="001D4741"/>
    <w:rsid w:val="001D521E"/>
    <w:rsid w:val="001D7E0B"/>
    <w:rsid w:val="001E329B"/>
    <w:rsid w:val="001F0C2F"/>
    <w:rsid w:val="001F1447"/>
    <w:rsid w:val="001F4F00"/>
    <w:rsid w:val="001F678E"/>
    <w:rsid w:val="001F767D"/>
    <w:rsid w:val="00202E0D"/>
    <w:rsid w:val="00203A3A"/>
    <w:rsid w:val="00205823"/>
    <w:rsid w:val="002067F1"/>
    <w:rsid w:val="00207D4B"/>
    <w:rsid w:val="00214329"/>
    <w:rsid w:val="002155B7"/>
    <w:rsid w:val="002155FC"/>
    <w:rsid w:val="002158D5"/>
    <w:rsid w:val="00217257"/>
    <w:rsid w:val="00220DA1"/>
    <w:rsid w:val="00221444"/>
    <w:rsid w:val="002229B2"/>
    <w:rsid w:val="00222F78"/>
    <w:rsid w:val="00224905"/>
    <w:rsid w:val="002301A2"/>
    <w:rsid w:val="00231469"/>
    <w:rsid w:val="002348D3"/>
    <w:rsid w:val="002371D6"/>
    <w:rsid w:val="0024284B"/>
    <w:rsid w:val="002428CD"/>
    <w:rsid w:val="00245633"/>
    <w:rsid w:val="00247ED4"/>
    <w:rsid w:val="00250DB5"/>
    <w:rsid w:val="0026246B"/>
    <w:rsid w:val="0026274E"/>
    <w:rsid w:val="00267C83"/>
    <w:rsid w:val="00273B61"/>
    <w:rsid w:val="00273FE8"/>
    <w:rsid w:val="002767D0"/>
    <w:rsid w:val="00276A4E"/>
    <w:rsid w:val="00277A81"/>
    <w:rsid w:val="00277C52"/>
    <w:rsid w:val="002805F8"/>
    <w:rsid w:val="002822E9"/>
    <w:rsid w:val="00282D0C"/>
    <w:rsid w:val="0028380A"/>
    <w:rsid w:val="002851E9"/>
    <w:rsid w:val="00297495"/>
    <w:rsid w:val="002A0769"/>
    <w:rsid w:val="002A2725"/>
    <w:rsid w:val="002A3F6C"/>
    <w:rsid w:val="002A5663"/>
    <w:rsid w:val="002A7651"/>
    <w:rsid w:val="002B0197"/>
    <w:rsid w:val="002B5769"/>
    <w:rsid w:val="002B7822"/>
    <w:rsid w:val="002C0304"/>
    <w:rsid w:val="002C2DEA"/>
    <w:rsid w:val="002C3B3A"/>
    <w:rsid w:val="002C3D16"/>
    <w:rsid w:val="002C6D25"/>
    <w:rsid w:val="002D391B"/>
    <w:rsid w:val="002D4F76"/>
    <w:rsid w:val="002D6C1B"/>
    <w:rsid w:val="002D6C88"/>
    <w:rsid w:val="002D6F9D"/>
    <w:rsid w:val="002E06FB"/>
    <w:rsid w:val="002E1C4A"/>
    <w:rsid w:val="002E456D"/>
    <w:rsid w:val="002E5EAC"/>
    <w:rsid w:val="002F2F57"/>
    <w:rsid w:val="002F4375"/>
    <w:rsid w:val="002F7EB6"/>
    <w:rsid w:val="0030377A"/>
    <w:rsid w:val="00303CBB"/>
    <w:rsid w:val="00304086"/>
    <w:rsid w:val="00307F3F"/>
    <w:rsid w:val="0031406F"/>
    <w:rsid w:val="00314D7D"/>
    <w:rsid w:val="00323F00"/>
    <w:rsid w:val="00326F51"/>
    <w:rsid w:val="00327B57"/>
    <w:rsid w:val="003310DF"/>
    <w:rsid w:val="0034128C"/>
    <w:rsid w:val="00345CFD"/>
    <w:rsid w:val="00346629"/>
    <w:rsid w:val="00347B55"/>
    <w:rsid w:val="00347F0E"/>
    <w:rsid w:val="0035218A"/>
    <w:rsid w:val="00353588"/>
    <w:rsid w:val="003545BA"/>
    <w:rsid w:val="00360326"/>
    <w:rsid w:val="00366D59"/>
    <w:rsid w:val="0037435D"/>
    <w:rsid w:val="00375BC0"/>
    <w:rsid w:val="00375DC9"/>
    <w:rsid w:val="0037769A"/>
    <w:rsid w:val="003816A9"/>
    <w:rsid w:val="003828A9"/>
    <w:rsid w:val="00383B83"/>
    <w:rsid w:val="003841CC"/>
    <w:rsid w:val="003915EF"/>
    <w:rsid w:val="00391675"/>
    <w:rsid w:val="00393C8C"/>
    <w:rsid w:val="00394678"/>
    <w:rsid w:val="003A06C3"/>
    <w:rsid w:val="003A0892"/>
    <w:rsid w:val="003A26D9"/>
    <w:rsid w:val="003A35EA"/>
    <w:rsid w:val="003A460E"/>
    <w:rsid w:val="003A511D"/>
    <w:rsid w:val="003A5949"/>
    <w:rsid w:val="003A6433"/>
    <w:rsid w:val="003A6638"/>
    <w:rsid w:val="003B028B"/>
    <w:rsid w:val="003B09E2"/>
    <w:rsid w:val="003B2FFF"/>
    <w:rsid w:val="003B3909"/>
    <w:rsid w:val="003B7F28"/>
    <w:rsid w:val="003C27FA"/>
    <w:rsid w:val="003C41A5"/>
    <w:rsid w:val="003C43D5"/>
    <w:rsid w:val="003C6225"/>
    <w:rsid w:val="003C7B99"/>
    <w:rsid w:val="003D30B2"/>
    <w:rsid w:val="003D3C36"/>
    <w:rsid w:val="003D5049"/>
    <w:rsid w:val="003E0485"/>
    <w:rsid w:val="003E101A"/>
    <w:rsid w:val="003E18FA"/>
    <w:rsid w:val="003E3F42"/>
    <w:rsid w:val="003E3FCE"/>
    <w:rsid w:val="003E51CC"/>
    <w:rsid w:val="003E6037"/>
    <w:rsid w:val="003E6A6E"/>
    <w:rsid w:val="003E7938"/>
    <w:rsid w:val="003E7A2E"/>
    <w:rsid w:val="003E7CFA"/>
    <w:rsid w:val="003F1179"/>
    <w:rsid w:val="003F169F"/>
    <w:rsid w:val="003F58B5"/>
    <w:rsid w:val="003F6EF4"/>
    <w:rsid w:val="003F70AE"/>
    <w:rsid w:val="003F77F4"/>
    <w:rsid w:val="00400E36"/>
    <w:rsid w:val="00402A48"/>
    <w:rsid w:val="0040326B"/>
    <w:rsid w:val="004037D7"/>
    <w:rsid w:val="00404AAA"/>
    <w:rsid w:val="004068AD"/>
    <w:rsid w:val="00412500"/>
    <w:rsid w:val="004128C6"/>
    <w:rsid w:val="004230E4"/>
    <w:rsid w:val="00423C28"/>
    <w:rsid w:val="00423D88"/>
    <w:rsid w:val="004247C4"/>
    <w:rsid w:val="00427BF7"/>
    <w:rsid w:val="00431FE7"/>
    <w:rsid w:val="004342E9"/>
    <w:rsid w:val="004350D7"/>
    <w:rsid w:val="00436641"/>
    <w:rsid w:val="00436B45"/>
    <w:rsid w:val="00437538"/>
    <w:rsid w:val="00445CCF"/>
    <w:rsid w:val="004519F2"/>
    <w:rsid w:val="004605E3"/>
    <w:rsid w:val="00460652"/>
    <w:rsid w:val="00460BAD"/>
    <w:rsid w:val="00460BFD"/>
    <w:rsid w:val="00464CFC"/>
    <w:rsid w:val="00466A29"/>
    <w:rsid w:val="00466CF0"/>
    <w:rsid w:val="004741B3"/>
    <w:rsid w:val="00483F72"/>
    <w:rsid w:val="00487764"/>
    <w:rsid w:val="004907DC"/>
    <w:rsid w:val="00492CD8"/>
    <w:rsid w:val="00495B54"/>
    <w:rsid w:val="00497CB9"/>
    <w:rsid w:val="004A057B"/>
    <w:rsid w:val="004A0806"/>
    <w:rsid w:val="004A3424"/>
    <w:rsid w:val="004A4915"/>
    <w:rsid w:val="004A4BDF"/>
    <w:rsid w:val="004A7CE6"/>
    <w:rsid w:val="004A7EE4"/>
    <w:rsid w:val="004B11E0"/>
    <w:rsid w:val="004B177D"/>
    <w:rsid w:val="004B41D8"/>
    <w:rsid w:val="004B42C3"/>
    <w:rsid w:val="004B446A"/>
    <w:rsid w:val="004B58D0"/>
    <w:rsid w:val="004B5CCA"/>
    <w:rsid w:val="004B6F10"/>
    <w:rsid w:val="004B7AD0"/>
    <w:rsid w:val="004C371A"/>
    <w:rsid w:val="004C5B2D"/>
    <w:rsid w:val="004C7D1B"/>
    <w:rsid w:val="004D3D57"/>
    <w:rsid w:val="004D3FFF"/>
    <w:rsid w:val="004E0113"/>
    <w:rsid w:val="004E1333"/>
    <w:rsid w:val="004E1D13"/>
    <w:rsid w:val="004E257A"/>
    <w:rsid w:val="004E264D"/>
    <w:rsid w:val="004E2743"/>
    <w:rsid w:val="004E2EC0"/>
    <w:rsid w:val="004F4046"/>
    <w:rsid w:val="004F6F6E"/>
    <w:rsid w:val="005001FA"/>
    <w:rsid w:val="00502034"/>
    <w:rsid w:val="00503CE5"/>
    <w:rsid w:val="00503DA3"/>
    <w:rsid w:val="00504D13"/>
    <w:rsid w:val="00511EC8"/>
    <w:rsid w:val="005132EC"/>
    <w:rsid w:val="0051466C"/>
    <w:rsid w:val="00515717"/>
    <w:rsid w:val="00524EDB"/>
    <w:rsid w:val="005250F6"/>
    <w:rsid w:val="005259E3"/>
    <w:rsid w:val="00530983"/>
    <w:rsid w:val="00531E73"/>
    <w:rsid w:val="00532A07"/>
    <w:rsid w:val="00533CA6"/>
    <w:rsid w:val="00534398"/>
    <w:rsid w:val="005343E2"/>
    <w:rsid w:val="005346CB"/>
    <w:rsid w:val="0053471F"/>
    <w:rsid w:val="005355F6"/>
    <w:rsid w:val="005358AE"/>
    <w:rsid w:val="00537085"/>
    <w:rsid w:val="00541807"/>
    <w:rsid w:val="00543FF9"/>
    <w:rsid w:val="00546DD5"/>
    <w:rsid w:val="00547D75"/>
    <w:rsid w:val="005501D3"/>
    <w:rsid w:val="00552A58"/>
    <w:rsid w:val="00552C4C"/>
    <w:rsid w:val="00552FFF"/>
    <w:rsid w:val="005546E8"/>
    <w:rsid w:val="00554760"/>
    <w:rsid w:val="0055566C"/>
    <w:rsid w:val="00557D8F"/>
    <w:rsid w:val="0056072F"/>
    <w:rsid w:val="005622CA"/>
    <w:rsid w:val="00567057"/>
    <w:rsid w:val="00570A14"/>
    <w:rsid w:val="00571A29"/>
    <w:rsid w:val="00572ACB"/>
    <w:rsid w:val="005735CB"/>
    <w:rsid w:val="00574FCB"/>
    <w:rsid w:val="005764FF"/>
    <w:rsid w:val="00580AD0"/>
    <w:rsid w:val="0058269E"/>
    <w:rsid w:val="005860F2"/>
    <w:rsid w:val="00586A15"/>
    <w:rsid w:val="005954FA"/>
    <w:rsid w:val="00596850"/>
    <w:rsid w:val="00597240"/>
    <w:rsid w:val="00597502"/>
    <w:rsid w:val="005A13C9"/>
    <w:rsid w:val="005A1EC3"/>
    <w:rsid w:val="005A2997"/>
    <w:rsid w:val="005A515B"/>
    <w:rsid w:val="005A52C1"/>
    <w:rsid w:val="005A552E"/>
    <w:rsid w:val="005B5C99"/>
    <w:rsid w:val="005B6174"/>
    <w:rsid w:val="005B78EF"/>
    <w:rsid w:val="005C5DDB"/>
    <w:rsid w:val="005C6713"/>
    <w:rsid w:val="005D2BA9"/>
    <w:rsid w:val="005D40F3"/>
    <w:rsid w:val="005D4C77"/>
    <w:rsid w:val="005E0451"/>
    <w:rsid w:val="005E14B1"/>
    <w:rsid w:val="005E1A27"/>
    <w:rsid w:val="005E27B2"/>
    <w:rsid w:val="005E5D91"/>
    <w:rsid w:val="005F05D3"/>
    <w:rsid w:val="005F1096"/>
    <w:rsid w:val="005F4BF1"/>
    <w:rsid w:val="00602FEE"/>
    <w:rsid w:val="00603F58"/>
    <w:rsid w:val="00614112"/>
    <w:rsid w:val="00614836"/>
    <w:rsid w:val="00614C6D"/>
    <w:rsid w:val="0061540E"/>
    <w:rsid w:val="00616277"/>
    <w:rsid w:val="0062128A"/>
    <w:rsid w:val="00621FC7"/>
    <w:rsid w:val="00625088"/>
    <w:rsid w:val="006253BE"/>
    <w:rsid w:val="0062757F"/>
    <w:rsid w:val="006305E0"/>
    <w:rsid w:val="00632C09"/>
    <w:rsid w:val="0063344C"/>
    <w:rsid w:val="006336CD"/>
    <w:rsid w:val="00636BEE"/>
    <w:rsid w:val="00642DCD"/>
    <w:rsid w:val="00643499"/>
    <w:rsid w:val="0064484E"/>
    <w:rsid w:val="0064512D"/>
    <w:rsid w:val="0064628E"/>
    <w:rsid w:val="00651A65"/>
    <w:rsid w:val="00653AA9"/>
    <w:rsid w:val="00657BFE"/>
    <w:rsid w:val="00657E9B"/>
    <w:rsid w:val="006600CF"/>
    <w:rsid w:val="00660DD8"/>
    <w:rsid w:val="00665880"/>
    <w:rsid w:val="006658F2"/>
    <w:rsid w:val="006748E0"/>
    <w:rsid w:val="00674DA0"/>
    <w:rsid w:val="006827EE"/>
    <w:rsid w:val="00683D6C"/>
    <w:rsid w:val="00691479"/>
    <w:rsid w:val="00691656"/>
    <w:rsid w:val="0069218F"/>
    <w:rsid w:val="006A3EE0"/>
    <w:rsid w:val="006A3FD7"/>
    <w:rsid w:val="006A716A"/>
    <w:rsid w:val="006A72A7"/>
    <w:rsid w:val="006B1129"/>
    <w:rsid w:val="006B23BC"/>
    <w:rsid w:val="006B3F4E"/>
    <w:rsid w:val="006B4BBB"/>
    <w:rsid w:val="006B4C02"/>
    <w:rsid w:val="006C2483"/>
    <w:rsid w:val="006C7A95"/>
    <w:rsid w:val="006C7C43"/>
    <w:rsid w:val="006C7F7B"/>
    <w:rsid w:val="006D239A"/>
    <w:rsid w:val="006E2125"/>
    <w:rsid w:val="006E63B4"/>
    <w:rsid w:val="006F010C"/>
    <w:rsid w:val="006F18DD"/>
    <w:rsid w:val="006F769A"/>
    <w:rsid w:val="00702FA6"/>
    <w:rsid w:val="007057D4"/>
    <w:rsid w:val="00705E5C"/>
    <w:rsid w:val="00706A24"/>
    <w:rsid w:val="00706E6A"/>
    <w:rsid w:val="00707831"/>
    <w:rsid w:val="00713B90"/>
    <w:rsid w:val="007148FB"/>
    <w:rsid w:val="00725A0B"/>
    <w:rsid w:val="00727666"/>
    <w:rsid w:val="00732B4C"/>
    <w:rsid w:val="00733D1A"/>
    <w:rsid w:val="00736553"/>
    <w:rsid w:val="007407E8"/>
    <w:rsid w:val="00741789"/>
    <w:rsid w:val="00742736"/>
    <w:rsid w:val="00742FE3"/>
    <w:rsid w:val="00744FAC"/>
    <w:rsid w:val="00745026"/>
    <w:rsid w:val="00746B2C"/>
    <w:rsid w:val="00747679"/>
    <w:rsid w:val="00747A48"/>
    <w:rsid w:val="00752FC8"/>
    <w:rsid w:val="00753FB1"/>
    <w:rsid w:val="007546B5"/>
    <w:rsid w:val="00761E16"/>
    <w:rsid w:val="00762449"/>
    <w:rsid w:val="0076334D"/>
    <w:rsid w:val="0076596F"/>
    <w:rsid w:val="0076684D"/>
    <w:rsid w:val="00770F13"/>
    <w:rsid w:val="007733CC"/>
    <w:rsid w:val="007749E8"/>
    <w:rsid w:val="00780994"/>
    <w:rsid w:val="00780C95"/>
    <w:rsid w:val="00783716"/>
    <w:rsid w:val="007838BA"/>
    <w:rsid w:val="00783D73"/>
    <w:rsid w:val="00786F33"/>
    <w:rsid w:val="00792977"/>
    <w:rsid w:val="00793695"/>
    <w:rsid w:val="00793E1B"/>
    <w:rsid w:val="00797D5D"/>
    <w:rsid w:val="007A36D7"/>
    <w:rsid w:val="007A4060"/>
    <w:rsid w:val="007A57FD"/>
    <w:rsid w:val="007A68D0"/>
    <w:rsid w:val="007B0236"/>
    <w:rsid w:val="007B116C"/>
    <w:rsid w:val="007C178F"/>
    <w:rsid w:val="007C1BFB"/>
    <w:rsid w:val="007C7E47"/>
    <w:rsid w:val="007D3212"/>
    <w:rsid w:val="007D3660"/>
    <w:rsid w:val="007E0A4B"/>
    <w:rsid w:val="007E12F6"/>
    <w:rsid w:val="007E5ABF"/>
    <w:rsid w:val="007E665C"/>
    <w:rsid w:val="007E6A4E"/>
    <w:rsid w:val="007E6C1E"/>
    <w:rsid w:val="007F0AA7"/>
    <w:rsid w:val="007F1207"/>
    <w:rsid w:val="007F174D"/>
    <w:rsid w:val="007F48C0"/>
    <w:rsid w:val="007F4CD4"/>
    <w:rsid w:val="007F7184"/>
    <w:rsid w:val="007F7E9A"/>
    <w:rsid w:val="007F7F14"/>
    <w:rsid w:val="00805758"/>
    <w:rsid w:val="00810FA7"/>
    <w:rsid w:val="00821EDB"/>
    <w:rsid w:val="008225E8"/>
    <w:rsid w:val="00823422"/>
    <w:rsid w:val="0083029F"/>
    <w:rsid w:val="00832EF1"/>
    <w:rsid w:val="00834CE4"/>
    <w:rsid w:val="008357AD"/>
    <w:rsid w:val="00836109"/>
    <w:rsid w:val="00836131"/>
    <w:rsid w:val="00836596"/>
    <w:rsid w:val="0083747E"/>
    <w:rsid w:val="00840855"/>
    <w:rsid w:val="00841698"/>
    <w:rsid w:val="008424DE"/>
    <w:rsid w:val="00843FE5"/>
    <w:rsid w:val="008510DC"/>
    <w:rsid w:val="00851A78"/>
    <w:rsid w:val="008523DC"/>
    <w:rsid w:val="00861EF5"/>
    <w:rsid w:val="00862419"/>
    <w:rsid w:val="0086363F"/>
    <w:rsid w:val="00863710"/>
    <w:rsid w:val="00864F90"/>
    <w:rsid w:val="00865EE1"/>
    <w:rsid w:val="00871908"/>
    <w:rsid w:val="0087252F"/>
    <w:rsid w:val="008739B4"/>
    <w:rsid w:val="00880C76"/>
    <w:rsid w:val="00881497"/>
    <w:rsid w:val="00883A6A"/>
    <w:rsid w:val="00891315"/>
    <w:rsid w:val="00891D6B"/>
    <w:rsid w:val="00892154"/>
    <w:rsid w:val="00895E0D"/>
    <w:rsid w:val="008961C1"/>
    <w:rsid w:val="00896342"/>
    <w:rsid w:val="008A1EC7"/>
    <w:rsid w:val="008A4AC0"/>
    <w:rsid w:val="008A516A"/>
    <w:rsid w:val="008B0851"/>
    <w:rsid w:val="008B4B4E"/>
    <w:rsid w:val="008B768E"/>
    <w:rsid w:val="008B76AC"/>
    <w:rsid w:val="008C7038"/>
    <w:rsid w:val="008D1313"/>
    <w:rsid w:val="008D58C4"/>
    <w:rsid w:val="008D69CB"/>
    <w:rsid w:val="008E068E"/>
    <w:rsid w:val="008E2CB4"/>
    <w:rsid w:val="008E495D"/>
    <w:rsid w:val="008F35E4"/>
    <w:rsid w:val="008F4CED"/>
    <w:rsid w:val="00901FB7"/>
    <w:rsid w:val="00906742"/>
    <w:rsid w:val="00906AFB"/>
    <w:rsid w:val="00910B31"/>
    <w:rsid w:val="00913CB0"/>
    <w:rsid w:val="0091577F"/>
    <w:rsid w:val="00916D1C"/>
    <w:rsid w:val="0092323F"/>
    <w:rsid w:val="009234BC"/>
    <w:rsid w:val="00924395"/>
    <w:rsid w:val="00924F58"/>
    <w:rsid w:val="00935D32"/>
    <w:rsid w:val="00940072"/>
    <w:rsid w:val="00942C12"/>
    <w:rsid w:val="00942EF5"/>
    <w:rsid w:val="00945BE0"/>
    <w:rsid w:val="009465B1"/>
    <w:rsid w:val="009512D7"/>
    <w:rsid w:val="009522E1"/>
    <w:rsid w:val="009535F8"/>
    <w:rsid w:val="00954C83"/>
    <w:rsid w:val="00954D5A"/>
    <w:rsid w:val="009602EA"/>
    <w:rsid w:val="00961DA1"/>
    <w:rsid w:val="0096258B"/>
    <w:rsid w:val="00963A14"/>
    <w:rsid w:val="00964F8F"/>
    <w:rsid w:val="00972980"/>
    <w:rsid w:val="00972E95"/>
    <w:rsid w:val="0097368E"/>
    <w:rsid w:val="00973BA4"/>
    <w:rsid w:val="009741B3"/>
    <w:rsid w:val="00982732"/>
    <w:rsid w:val="00983A1F"/>
    <w:rsid w:val="00984144"/>
    <w:rsid w:val="00986ABC"/>
    <w:rsid w:val="0099539D"/>
    <w:rsid w:val="00996CCC"/>
    <w:rsid w:val="00996E04"/>
    <w:rsid w:val="0099784D"/>
    <w:rsid w:val="009A1399"/>
    <w:rsid w:val="009A20A4"/>
    <w:rsid w:val="009A25AF"/>
    <w:rsid w:val="009A2CB8"/>
    <w:rsid w:val="009A38FF"/>
    <w:rsid w:val="009A70F0"/>
    <w:rsid w:val="009A7BC0"/>
    <w:rsid w:val="009B1281"/>
    <w:rsid w:val="009B5439"/>
    <w:rsid w:val="009C00CE"/>
    <w:rsid w:val="009C0BC7"/>
    <w:rsid w:val="009C0CFE"/>
    <w:rsid w:val="009C0D48"/>
    <w:rsid w:val="009C1456"/>
    <w:rsid w:val="009C6E12"/>
    <w:rsid w:val="009D217D"/>
    <w:rsid w:val="009D5304"/>
    <w:rsid w:val="009D5CDD"/>
    <w:rsid w:val="009E2928"/>
    <w:rsid w:val="009E4F0C"/>
    <w:rsid w:val="009F10BD"/>
    <w:rsid w:val="009F37D5"/>
    <w:rsid w:val="00A0218A"/>
    <w:rsid w:val="00A023C0"/>
    <w:rsid w:val="00A06CBB"/>
    <w:rsid w:val="00A10F80"/>
    <w:rsid w:val="00A14334"/>
    <w:rsid w:val="00A174B8"/>
    <w:rsid w:val="00A21618"/>
    <w:rsid w:val="00A218B5"/>
    <w:rsid w:val="00A30999"/>
    <w:rsid w:val="00A40FA3"/>
    <w:rsid w:val="00A415BD"/>
    <w:rsid w:val="00A506A6"/>
    <w:rsid w:val="00A50BE4"/>
    <w:rsid w:val="00A566E3"/>
    <w:rsid w:val="00A56E63"/>
    <w:rsid w:val="00A60237"/>
    <w:rsid w:val="00A613E1"/>
    <w:rsid w:val="00A61E2D"/>
    <w:rsid w:val="00A6391E"/>
    <w:rsid w:val="00A70175"/>
    <w:rsid w:val="00A71000"/>
    <w:rsid w:val="00A71A5B"/>
    <w:rsid w:val="00A725E1"/>
    <w:rsid w:val="00A73AFB"/>
    <w:rsid w:val="00A74C93"/>
    <w:rsid w:val="00A840A7"/>
    <w:rsid w:val="00A87CA7"/>
    <w:rsid w:val="00A96743"/>
    <w:rsid w:val="00AA63FA"/>
    <w:rsid w:val="00AB17BB"/>
    <w:rsid w:val="00AB6050"/>
    <w:rsid w:val="00AC5026"/>
    <w:rsid w:val="00AC50F4"/>
    <w:rsid w:val="00AC7275"/>
    <w:rsid w:val="00AD1AFC"/>
    <w:rsid w:val="00AD1C82"/>
    <w:rsid w:val="00AD21A7"/>
    <w:rsid w:val="00AD4A51"/>
    <w:rsid w:val="00AE093D"/>
    <w:rsid w:val="00AE14D3"/>
    <w:rsid w:val="00AE243A"/>
    <w:rsid w:val="00AE7EA6"/>
    <w:rsid w:val="00AF2F3C"/>
    <w:rsid w:val="00AF3D30"/>
    <w:rsid w:val="00AF63F2"/>
    <w:rsid w:val="00AF65CB"/>
    <w:rsid w:val="00AF7CC7"/>
    <w:rsid w:val="00B00D11"/>
    <w:rsid w:val="00B0242C"/>
    <w:rsid w:val="00B02D2A"/>
    <w:rsid w:val="00B0474F"/>
    <w:rsid w:val="00B04E66"/>
    <w:rsid w:val="00B06D08"/>
    <w:rsid w:val="00B07BBC"/>
    <w:rsid w:val="00B20570"/>
    <w:rsid w:val="00B23D0A"/>
    <w:rsid w:val="00B249EA"/>
    <w:rsid w:val="00B30E3B"/>
    <w:rsid w:val="00B336DE"/>
    <w:rsid w:val="00B3404C"/>
    <w:rsid w:val="00B35454"/>
    <w:rsid w:val="00B40AEA"/>
    <w:rsid w:val="00B4139C"/>
    <w:rsid w:val="00B447D0"/>
    <w:rsid w:val="00B44F1F"/>
    <w:rsid w:val="00B52818"/>
    <w:rsid w:val="00B52F4D"/>
    <w:rsid w:val="00B53EED"/>
    <w:rsid w:val="00B569B7"/>
    <w:rsid w:val="00B56D1C"/>
    <w:rsid w:val="00B60B16"/>
    <w:rsid w:val="00B7324A"/>
    <w:rsid w:val="00B75380"/>
    <w:rsid w:val="00B77861"/>
    <w:rsid w:val="00B81671"/>
    <w:rsid w:val="00B824C2"/>
    <w:rsid w:val="00B82559"/>
    <w:rsid w:val="00B85B78"/>
    <w:rsid w:val="00B922F5"/>
    <w:rsid w:val="00B952AE"/>
    <w:rsid w:val="00B9563F"/>
    <w:rsid w:val="00B9664E"/>
    <w:rsid w:val="00B97025"/>
    <w:rsid w:val="00B97D6A"/>
    <w:rsid w:val="00BA6FC4"/>
    <w:rsid w:val="00BB242A"/>
    <w:rsid w:val="00BB2710"/>
    <w:rsid w:val="00BB3D01"/>
    <w:rsid w:val="00BB4A36"/>
    <w:rsid w:val="00BC336C"/>
    <w:rsid w:val="00BD3A44"/>
    <w:rsid w:val="00BE1142"/>
    <w:rsid w:val="00BE2C51"/>
    <w:rsid w:val="00BE5E9A"/>
    <w:rsid w:val="00BE615B"/>
    <w:rsid w:val="00BE6836"/>
    <w:rsid w:val="00BF0ECE"/>
    <w:rsid w:val="00BF4CCE"/>
    <w:rsid w:val="00C00107"/>
    <w:rsid w:val="00C004E8"/>
    <w:rsid w:val="00C01AC4"/>
    <w:rsid w:val="00C037B2"/>
    <w:rsid w:val="00C03F0F"/>
    <w:rsid w:val="00C04D1F"/>
    <w:rsid w:val="00C07D4A"/>
    <w:rsid w:val="00C11021"/>
    <w:rsid w:val="00C1192B"/>
    <w:rsid w:val="00C13CBB"/>
    <w:rsid w:val="00C1623B"/>
    <w:rsid w:val="00C166B4"/>
    <w:rsid w:val="00C2005A"/>
    <w:rsid w:val="00C23E99"/>
    <w:rsid w:val="00C26171"/>
    <w:rsid w:val="00C3161D"/>
    <w:rsid w:val="00C33096"/>
    <w:rsid w:val="00C34BFC"/>
    <w:rsid w:val="00C35FEC"/>
    <w:rsid w:val="00C43E9A"/>
    <w:rsid w:val="00C448C7"/>
    <w:rsid w:val="00C45916"/>
    <w:rsid w:val="00C6229E"/>
    <w:rsid w:val="00C701CA"/>
    <w:rsid w:val="00C77319"/>
    <w:rsid w:val="00C80758"/>
    <w:rsid w:val="00C80D2B"/>
    <w:rsid w:val="00C852D4"/>
    <w:rsid w:val="00C90EC7"/>
    <w:rsid w:val="00C91626"/>
    <w:rsid w:val="00C965C4"/>
    <w:rsid w:val="00CA34C2"/>
    <w:rsid w:val="00CA5DE1"/>
    <w:rsid w:val="00CA622A"/>
    <w:rsid w:val="00CB36AB"/>
    <w:rsid w:val="00CB4085"/>
    <w:rsid w:val="00CC0A93"/>
    <w:rsid w:val="00CC0F85"/>
    <w:rsid w:val="00CC16DC"/>
    <w:rsid w:val="00CC572B"/>
    <w:rsid w:val="00CC5C8C"/>
    <w:rsid w:val="00CC60CD"/>
    <w:rsid w:val="00CC7C98"/>
    <w:rsid w:val="00CD3C05"/>
    <w:rsid w:val="00CE0B0D"/>
    <w:rsid w:val="00CE2071"/>
    <w:rsid w:val="00CE73BF"/>
    <w:rsid w:val="00CE7B48"/>
    <w:rsid w:val="00CF4917"/>
    <w:rsid w:val="00D00FDD"/>
    <w:rsid w:val="00D05058"/>
    <w:rsid w:val="00D06867"/>
    <w:rsid w:val="00D102E4"/>
    <w:rsid w:val="00D10B55"/>
    <w:rsid w:val="00D115D5"/>
    <w:rsid w:val="00D151BF"/>
    <w:rsid w:val="00D16B90"/>
    <w:rsid w:val="00D259E3"/>
    <w:rsid w:val="00D32894"/>
    <w:rsid w:val="00D33AE9"/>
    <w:rsid w:val="00D40846"/>
    <w:rsid w:val="00D40A50"/>
    <w:rsid w:val="00D446D7"/>
    <w:rsid w:val="00D4491E"/>
    <w:rsid w:val="00D4612A"/>
    <w:rsid w:val="00D517C9"/>
    <w:rsid w:val="00D52BD2"/>
    <w:rsid w:val="00D54995"/>
    <w:rsid w:val="00D54D9C"/>
    <w:rsid w:val="00D56A65"/>
    <w:rsid w:val="00D56B07"/>
    <w:rsid w:val="00D57216"/>
    <w:rsid w:val="00D617D1"/>
    <w:rsid w:val="00D62929"/>
    <w:rsid w:val="00D63317"/>
    <w:rsid w:val="00D706C6"/>
    <w:rsid w:val="00D8165D"/>
    <w:rsid w:val="00D81670"/>
    <w:rsid w:val="00D83FC1"/>
    <w:rsid w:val="00D85C08"/>
    <w:rsid w:val="00D87EA9"/>
    <w:rsid w:val="00D87F9C"/>
    <w:rsid w:val="00D9383B"/>
    <w:rsid w:val="00D942C6"/>
    <w:rsid w:val="00D97D7F"/>
    <w:rsid w:val="00DA0848"/>
    <w:rsid w:val="00DA5918"/>
    <w:rsid w:val="00DA613D"/>
    <w:rsid w:val="00DA7494"/>
    <w:rsid w:val="00DA7957"/>
    <w:rsid w:val="00DB7839"/>
    <w:rsid w:val="00DC06CF"/>
    <w:rsid w:val="00DC19E8"/>
    <w:rsid w:val="00DC1AB7"/>
    <w:rsid w:val="00DC22F1"/>
    <w:rsid w:val="00DC3A7A"/>
    <w:rsid w:val="00DC442F"/>
    <w:rsid w:val="00DC7BF1"/>
    <w:rsid w:val="00DD10D9"/>
    <w:rsid w:val="00DD28C2"/>
    <w:rsid w:val="00DD4E4D"/>
    <w:rsid w:val="00DE1692"/>
    <w:rsid w:val="00DE1EC1"/>
    <w:rsid w:val="00DE2871"/>
    <w:rsid w:val="00DE3C9E"/>
    <w:rsid w:val="00DE3F86"/>
    <w:rsid w:val="00DE72ED"/>
    <w:rsid w:val="00DF1CD3"/>
    <w:rsid w:val="00DF2712"/>
    <w:rsid w:val="00DF3993"/>
    <w:rsid w:val="00DF7218"/>
    <w:rsid w:val="00DF7670"/>
    <w:rsid w:val="00E00BAF"/>
    <w:rsid w:val="00E0148B"/>
    <w:rsid w:val="00E0410E"/>
    <w:rsid w:val="00E055E1"/>
    <w:rsid w:val="00E072D6"/>
    <w:rsid w:val="00E136FC"/>
    <w:rsid w:val="00E1577F"/>
    <w:rsid w:val="00E15A52"/>
    <w:rsid w:val="00E15ED0"/>
    <w:rsid w:val="00E232F0"/>
    <w:rsid w:val="00E27AC3"/>
    <w:rsid w:val="00E3060A"/>
    <w:rsid w:val="00E33EA9"/>
    <w:rsid w:val="00E3452D"/>
    <w:rsid w:val="00E4548D"/>
    <w:rsid w:val="00E515B8"/>
    <w:rsid w:val="00E527B7"/>
    <w:rsid w:val="00E52BF4"/>
    <w:rsid w:val="00E5392D"/>
    <w:rsid w:val="00E57D93"/>
    <w:rsid w:val="00E60784"/>
    <w:rsid w:val="00E65030"/>
    <w:rsid w:val="00E66610"/>
    <w:rsid w:val="00E74427"/>
    <w:rsid w:val="00E76E31"/>
    <w:rsid w:val="00E802E1"/>
    <w:rsid w:val="00E84EFC"/>
    <w:rsid w:val="00E8567F"/>
    <w:rsid w:val="00E85D0E"/>
    <w:rsid w:val="00E93BE1"/>
    <w:rsid w:val="00E942FB"/>
    <w:rsid w:val="00EA15C3"/>
    <w:rsid w:val="00EA27AC"/>
    <w:rsid w:val="00EA7A1D"/>
    <w:rsid w:val="00EB153A"/>
    <w:rsid w:val="00EC03CA"/>
    <w:rsid w:val="00EC58BF"/>
    <w:rsid w:val="00EC6B5C"/>
    <w:rsid w:val="00ED1292"/>
    <w:rsid w:val="00ED1840"/>
    <w:rsid w:val="00ED4653"/>
    <w:rsid w:val="00EE0B6E"/>
    <w:rsid w:val="00EE1F1F"/>
    <w:rsid w:val="00EE766C"/>
    <w:rsid w:val="00EE7880"/>
    <w:rsid w:val="00EF4FD6"/>
    <w:rsid w:val="00EF7826"/>
    <w:rsid w:val="00F01536"/>
    <w:rsid w:val="00F04D64"/>
    <w:rsid w:val="00F062B3"/>
    <w:rsid w:val="00F11D1C"/>
    <w:rsid w:val="00F1211C"/>
    <w:rsid w:val="00F13C74"/>
    <w:rsid w:val="00F22A87"/>
    <w:rsid w:val="00F23189"/>
    <w:rsid w:val="00F240D5"/>
    <w:rsid w:val="00F260F6"/>
    <w:rsid w:val="00F266B5"/>
    <w:rsid w:val="00F313D8"/>
    <w:rsid w:val="00F31E0A"/>
    <w:rsid w:val="00F343AB"/>
    <w:rsid w:val="00F34D1E"/>
    <w:rsid w:val="00F35B85"/>
    <w:rsid w:val="00F35DBE"/>
    <w:rsid w:val="00F35E68"/>
    <w:rsid w:val="00F40450"/>
    <w:rsid w:val="00F40AD2"/>
    <w:rsid w:val="00F43D02"/>
    <w:rsid w:val="00F52B0B"/>
    <w:rsid w:val="00F53641"/>
    <w:rsid w:val="00F5717B"/>
    <w:rsid w:val="00F61273"/>
    <w:rsid w:val="00F65407"/>
    <w:rsid w:val="00F65775"/>
    <w:rsid w:val="00F672A0"/>
    <w:rsid w:val="00F718FA"/>
    <w:rsid w:val="00F72840"/>
    <w:rsid w:val="00F74E2E"/>
    <w:rsid w:val="00F76075"/>
    <w:rsid w:val="00F76683"/>
    <w:rsid w:val="00F76A78"/>
    <w:rsid w:val="00F81B69"/>
    <w:rsid w:val="00F825BF"/>
    <w:rsid w:val="00F86BA0"/>
    <w:rsid w:val="00F87D30"/>
    <w:rsid w:val="00F90336"/>
    <w:rsid w:val="00F954DA"/>
    <w:rsid w:val="00F960BB"/>
    <w:rsid w:val="00FA4F0C"/>
    <w:rsid w:val="00FB01D5"/>
    <w:rsid w:val="00FB4D5E"/>
    <w:rsid w:val="00FC038F"/>
    <w:rsid w:val="00FC0839"/>
    <w:rsid w:val="00FC2A66"/>
    <w:rsid w:val="00FC4E6B"/>
    <w:rsid w:val="00FD410D"/>
    <w:rsid w:val="00FD4A53"/>
    <w:rsid w:val="00FD4E4C"/>
    <w:rsid w:val="00FE15AD"/>
    <w:rsid w:val="00FE31B6"/>
    <w:rsid w:val="00FE36B2"/>
    <w:rsid w:val="00FE40E7"/>
    <w:rsid w:val="00FF44F1"/>
    <w:rsid w:val="00FF71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13"/>
    <o:shapelayout v:ext="edit">
      <o:idmap v:ext="edit" data="1"/>
    </o:shapelayout>
  </w:shapeDefaults>
  <w:decimalSymbol w:val=","/>
  <w:listSeparator w:val=";"/>
  <w14:docId w14:val="029A2DA1"/>
  <w15:docId w15:val="{8EE385CE-193D-46B5-991C-1A5C8768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454"/>
    <w:rPr>
      <w:sz w:val="24"/>
      <w:szCs w:val="24"/>
    </w:rPr>
  </w:style>
  <w:style w:type="paragraph" w:styleId="1">
    <w:name w:val="heading 1"/>
    <w:basedOn w:val="a"/>
    <w:next w:val="a"/>
    <w:link w:val="10"/>
    <w:uiPriority w:val="99"/>
    <w:qFormat/>
    <w:rsid w:val="00B35454"/>
    <w:pPr>
      <w:keepNext/>
      <w:jc w:val="center"/>
      <w:outlineLvl w:val="0"/>
    </w:pPr>
    <w:rPr>
      <w:b/>
      <w:bCs/>
      <w:sz w:val="28"/>
      <w:szCs w:val="28"/>
    </w:rPr>
  </w:style>
  <w:style w:type="paragraph" w:styleId="5">
    <w:name w:val="heading 5"/>
    <w:basedOn w:val="a"/>
    <w:next w:val="a"/>
    <w:link w:val="50"/>
    <w:uiPriority w:val="99"/>
    <w:qFormat/>
    <w:rsid w:val="00F718F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733CC"/>
    <w:rPr>
      <w:rFonts w:ascii="Cambria" w:hAnsi="Cambria" w:cs="Cambria"/>
      <w:b/>
      <w:bCs/>
      <w:kern w:val="32"/>
      <w:sz w:val="32"/>
      <w:szCs w:val="32"/>
    </w:rPr>
  </w:style>
  <w:style w:type="character" w:customStyle="1" w:styleId="50">
    <w:name w:val="Заголовок 5 Знак"/>
    <w:link w:val="5"/>
    <w:uiPriority w:val="99"/>
    <w:semiHidden/>
    <w:locked/>
    <w:rsid w:val="007733CC"/>
    <w:rPr>
      <w:rFonts w:ascii="Calibri" w:hAnsi="Calibri" w:cs="Calibri"/>
      <w:b/>
      <w:bCs/>
      <w:i/>
      <w:iCs/>
      <w:sz w:val="26"/>
      <w:szCs w:val="26"/>
    </w:rPr>
  </w:style>
  <w:style w:type="paragraph" w:styleId="a3">
    <w:name w:val="Plain Text"/>
    <w:basedOn w:val="a"/>
    <w:link w:val="a4"/>
    <w:rsid w:val="00B35454"/>
    <w:rPr>
      <w:rFonts w:ascii="Courier New" w:hAnsi="Courier New" w:cs="Courier New"/>
      <w:sz w:val="20"/>
      <w:szCs w:val="20"/>
    </w:rPr>
  </w:style>
  <w:style w:type="character" w:customStyle="1" w:styleId="a4">
    <w:name w:val="Текст Знак"/>
    <w:link w:val="a3"/>
    <w:locked/>
    <w:rsid w:val="004907DC"/>
    <w:rPr>
      <w:rFonts w:ascii="Courier New" w:hAnsi="Courier New" w:cs="Courier New"/>
    </w:rPr>
  </w:style>
  <w:style w:type="paragraph" w:styleId="a5">
    <w:name w:val="header"/>
    <w:basedOn w:val="a"/>
    <w:link w:val="a6"/>
    <w:uiPriority w:val="99"/>
    <w:rsid w:val="00B35454"/>
    <w:pPr>
      <w:tabs>
        <w:tab w:val="center" w:pos="4677"/>
        <w:tab w:val="right" w:pos="9355"/>
      </w:tabs>
    </w:pPr>
  </w:style>
  <w:style w:type="character" w:customStyle="1" w:styleId="a6">
    <w:name w:val="Верхний колонтитул Знак"/>
    <w:link w:val="a5"/>
    <w:uiPriority w:val="99"/>
    <w:semiHidden/>
    <w:locked/>
    <w:rsid w:val="007733CC"/>
    <w:rPr>
      <w:sz w:val="24"/>
      <w:szCs w:val="24"/>
    </w:rPr>
  </w:style>
  <w:style w:type="paragraph" w:styleId="a7">
    <w:name w:val="footer"/>
    <w:basedOn w:val="a"/>
    <w:link w:val="a8"/>
    <w:rsid w:val="00B35454"/>
    <w:pPr>
      <w:tabs>
        <w:tab w:val="center" w:pos="4677"/>
        <w:tab w:val="right" w:pos="9355"/>
      </w:tabs>
    </w:pPr>
  </w:style>
  <w:style w:type="character" w:customStyle="1" w:styleId="a8">
    <w:name w:val="Нижний колонтитул Знак"/>
    <w:link w:val="a7"/>
    <w:locked/>
    <w:rsid w:val="007733CC"/>
    <w:rPr>
      <w:sz w:val="24"/>
      <w:szCs w:val="24"/>
    </w:rPr>
  </w:style>
  <w:style w:type="character" w:styleId="a9">
    <w:name w:val="page number"/>
    <w:basedOn w:val="a0"/>
    <w:rsid w:val="00B35454"/>
  </w:style>
  <w:style w:type="paragraph" w:styleId="aa">
    <w:name w:val="Body Text"/>
    <w:basedOn w:val="a"/>
    <w:link w:val="ab"/>
    <w:uiPriority w:val="99"/>
    <w:rsid w:val="00B35454"/>
    <w:pPr>
      <w:jc w:val="center"/>
    </w:pPr>
  </w:style>
  <w:style w:type="character" w:customStyle="1" w:styleId="ab">
    <w:name w:val="Основной текст Знак"/>
    <w:link w:val="aa"/>
    <w:uiPriority w:val="99"/>
    <w:semiHidden/>
    <w:locked/>
    <w:rsid w:val="007733CC"/>
    <w:rPr>
      <w:sz w:val="24"/>
      <w:szCs w:val="24"/>
    </w:rPr>
  </w:style>
  <w:style w:type="paragraph" w:styleId="ac">
    <w:name w:val="Document Map"/>
    <w:basedOn w:val="a"/>
    <w:link w:val="ad"/>
    <w:uiPriority w:val="99"/>
    <w:semiHidden/>
    <w:rsid w:val="00B35454"/>
    <w:pPr>
      <w:shd w:val="clear" w:color="auto" w:fill="000080"/>
    </w:pPr>
    <w:rPr>
      <w:rFonts w:ascii="Tahoma" w:hAnsi="Tahoma" w:cs="Tahoma"/>
    </w:rPr>
  </w:style>
  <w:style w:type="character" w:customStyle="1" w:styleId="ad">
    <w:name w:val="Схема документа Знак"/>
    <w:link w:val="ac"/>
    <w:uiPriority w:val="99"/>
    <w:semiHidden/>
    <w:locked/>
    <w:rsid w:val="007733CC"/>
    <w:rPr>
      <w:sz w:val="2"/>
      <w:szCs w:val="2"/>
    </w:rPr>
  </w:style>
  <w:style w:type="paragraph" w:customStyle="1" w:styleId="11">
    <w:name w:val="Текст1"/>
    <w:basedOn w:val="a"/>
    <w:uiPriority w:val="99"/>
    <w:rsid w:val="00B35454"/>
    <w:pPr>
      <w:keepNext/>
      <w:widowControl w:val="0"/>
      <w:overflowPunct w:val="0"/>
      <w:autoSpaceDE w:val="0"/>
      <w:autoSpaceDN w:val="0"/>
      <w:adjustRightInd w:val="0"/>
      <w:spacing w:line="360" w:lineRule="auto"/>
      <w:ind w:firstLine="720"/>
      <w:jc w:val="center"/>
      <w:textAlignment w:val="baseline"/>
    </w:pPr>
  </w:style>
  <w:style w:type="table" w:styleId="ae">
    <w:name w:val="Table Grid"/>
    <w:basedOn w:val="a1"/>
    <w:uiPriority w:val="99"/>
    <w:rsid w:val="00B00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uiPriority w:val="99"/>
    <w:rsid w:val="002155FC"/>
    <w:pPr>
      <w:spacing w:line="360" w:lineRule="auto"/>
      <w:ind w:left="340" w:right="340" w:firstLine="680"/>
      <w:jc w:val="both"/>
    </w:pPr>
    <w:rPr>
      <w:rFonts w:ascii="Arial" w:eastAsia="MS Mincho" w:hAnsi="Arial" w:cs="Arial"/>
    </w:rPr>
  </w:style>
  <w:style w:type="paragraph" w:styleId="af0">
    <w:name w:val="Body Text Indent"/>
    <w:basedOn w:val="a"/>
    <w:link w:val="af1"/>
    <w:rsid w:val="003A0892"/>
    <w:pPr>
      <w:spacing w:after="120"/>
      <w:ind w:left="283"/>
    </w:pPr>
  </w:style>
  <w:style w:type="character" w:customStyle="1" w:styleId="af1">
    <w:name w:val="Основной текст с отступом Знак"/>
    <w:link w:val="af0"/>
    <w:uiPriority w:val="99"/>
    <w:semiHidden/>
    <w:locked/>
    <w:rsid w:val="007733CC"/>
    <w:rPr>
      <w:sz w:val="24"/>
      <w:szCs w:val="24"/>
    </w:rPr>
  </w:style>
  <w:style w:type="paragraph" w:styleId="af2">
    <w:name w:val="List Paragraph"/>
    <w:basedOn w:val="a"/>
    <w:uiPriority w:val="1"/>
    <w:qFormat/>
    <w:rsid w:val="003B028B"/>
    <w:pPr>
      <w:ind w:left="720"/>
    </w:pPr>
  </w:style>
  <w:style w:type="paragraph" w:styleId="af3">
    <w:name w:val="Balloon Text"/>
    <w:basedOn w:val="a"/>
    <w:link w:val="af4"/>
    <w:uiPriority w:val="99"/>
    <w:semiHidden/>
    <w:unhideWhenUsed/>
    <w:rsid w:val="00D54995"/>
    <w:rPr>
      <w:rFonts w:ascii="Segoe UI" w:hAnsi="Segoe UI" w:cs="Segoe UI"/>
      <w:sz w:val="18"/>
      <w:szCs w:val="18"/>
    </w:rPr>
  </w:style>
  <w:style w:type="character" w:customStyle="1" w:styleId="af4">
    <w:name w:val="Текст выноски Знак"/>
    <w:link w:val="af3"/>
    <w:uiPriority w:val="99"/>
    <w:semiHidden/>
    <w:rsid w:val="00D54995"/>
    <w:rPr>
      <w:rFonts w:ascii="Segoe UI" w:hAnsi="Segoe UI" w:cs="Segoe UI"/>
      <w:sz w:val="18"/>
      <w:szCs w:val="18"/>
    </w:rPr>
  </w:style>
  <w:style w:type="paragraph" w:styleId="af5">
    <w:name w:val="No Spacing"/>
    <w:uiPriority w:val="1"/>
    <w:qFormat/>
    <w:rsid w:val="00DE3F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850308">
      <w:marLeft w:val="0"/>
      <w:marRight w:val="0"/>
      <w:marTop w:val="0"/>
      <w:marBottom w:val="0"/>
      <w:divBdr>
        <w:top w:val="none" w:sz="0" w:space="0" w:color="auto"/>
        <w:left w:val="none" w:sz="0" w:space="0" w:color="auto"/>
        <w:bottom w:val="none" w:sz="0" w:space="0" w:color="auto"/>
        <w:right w:val="none" w:sz="0" w:space="0" w:color="auto"/>
      </w:divBdr>
    </w:div>
    <w:div w:id="1806850309">
      <w:marLeft w:val="0"/>
      <w:marRight w:val="0"/>
      <w:marTop w:val="0"/>
      <w:marBottom w:val="0"/>
      <w:divBdr>
        <w:top w:val="none" w:sz="0" w:space="0" w:color="auto"/>
        <w:left w:val="none" w:sz="0" w:space="0" w:color="auto"/>
        <w:bottom w:val="none" w:sz="0" w:space="0" w:color="auto"/>
        <w:right w:val="none" w:sz="0" w:space="0" w:color="auto"/>
      </w:divBdr>
    </w:div>
    <w:div w:id="1806850310">
      <w:marLeft w:val="0"/>
      <w:marRight w:val="0"/>
      <w:marTop w:val="0"/>
      <w:marBottom w:val="0"/>
      <w:divBdr>
        <w:top w:val="none" w:sz="0" w:space="0" w:color="auto"/>
        <w:left w:val="none" w:sz="0" w:space="0" w:color="auto"/>
        <w:bottom w:val="none" w:sz="0" w:space="0" w:color="auto"/>
        <w:right w:val="none" w:sz="0" w:space="0" w:color="auto"/>
      </w:divBdr>
    </w:div>
    <w:div w:id="1806850311">
      <w:marLeft w:val="0"/>
      <w:marRight w:val="0"/>
      <w:marTop w:val="0"/>
      <w:marBottom w:val="0"/>
      <w:divBdr>
        <w:top w:val="none" w:sz="0" w:space="0" w:color="auto"/>
        <w:left w:val="none" w:sz="0" w:space="0" w:color="auto"/>
        <w:bottom w:val="none" w:sz="0" w:space="0" w:color="auto"/>
        <w:right w:val="none" w:sz="0" w:space="0" w:color="auto"/>
      </w:divBdr>
    </w:div>
    <w:div w:id="1806850312">
      <w:marLeft w:val="0"/>
      <w:marRight w:val="0"/>
      <w:marTop w:val="0"/>
      <w:marBottom w:val="0"/>
      <w:divBdr>
        <w:top w:val="none" w:sz="0" w:space="0" w:color="auto"/>
        <w:left w:val="none" w:sz="0" w:space="0" w:color="auto"/>
        <w:bottom w:val="none" w:sz="0" w:space="0" w:color="auto"/>
        <w:right w:val="none" w:sz="0" w:space="0" w:color="auto"/>
      </w:divBdr>
    </w:div>
    <w:div w:id="1806850313">
      <w:marLeft w:val="0"/>
      <w:marRight w:val="0"/>
      <w:marTop w:val="0"/>
      <w:marBottom w:val="0"/>
      <w:divBdr>
        <w:top w:val="none" w:sz="0" w:space="0" w:color="auto"/>
        <w:left w:val="none" w:sz="0" w:space="0" w:color="auto"/>
        <w:bottom w:val="none" w:sz="0" w:space="0" w:color="auto"/>
        <w:right w:val="none" w:sz="0" w:space="0" w:color="auto"/>
      </w:divBdr>
    </w:div>
    <w:div w:id="1806850314">
      <w:marLeft w:val="0"/>
      <w:marRight w:val="0"/>
      <w:marTop w:val="0"/>
      <w:marBottom w:val="0"/>
      <w:divBdr>
        <w:top w:val="none" w:sz="0" w:space="0" w:color="auto"/>
        <w:left w:val="none" w:sz="0" w:space="0" w:color="auto"/>
        <w:bottom w:val="none" w:sz="0" w:space="0" w:color="auto"/>
        <w:right w:val="none" w:sz="0" w:space="0" w:color="auto"/>
      </w:divBdr>
    </w:div>
    <w:div w:id="1806850315">
      <w:marLeft w:val="0"/>
      <w:marRight w:val="0"/>
      <w:marTop w:val="0"/>
      <w:marBottom w:val="0"/>
      <w:divBdr>
        <w:top w:val="none" w:sz="0" w:space="0" w:color="auto"/>
        <w:left w:val="none" w:sz="0" w:space="0" w:color="auto"/>
        <w:bottom w:val="none" w:sz="0" w:space="0" w:color="auto"/>
        <w:right w:val="none" w:sz="0" w:space="0" w:color="auto"/>
      </w:divBdr>
    </w:div>
    <w:div w:id="18068503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6750D-1CAC-45A9-8D44-72CB841DC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52</Pages>
  <Words>20664</Words>
  <Characters>117785</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Л+</vt:lpstr>
    </vt:vector>
  </TitlesOfParts>
  <Company>CPKB</Company>
  <LinksUpToDate>false</LinksUpToDate>
  <CharactersWithSpaces>138173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dc:title>
  <dc:creator>xx</dc:creator>
  <cp:lastModifiedBy>ОГК_СЛО</cp:lastModifiedBy>
  <cp:revision>17</cp:revision>
  <cp:lastPrinted>2026-02-09T12:25:00Z</cp:lastPrinted>
  <dcterms:created xsi:type="dcterms:W3CDTF">2026-02-04T11:33:00Z</dcterms:created>
  <dcterms:modified xsi:type="dcterms:W3CDTF">2026-03-19T11:35:00Z</dcterms:modified>
</cp:coreProperties>
</file>